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3A3" w:rsidRPr="00DE46D8" w:rsidRDefault="005F53A3" w:rsidP="00844B01">
      <w:pPr>
        <w:tabs>
          <w:tab w:val="center" w:pos="4819"/>
          <w:tab w:val="right" w:pos="9638"/>
        </w:tabs>
        <w:jc w:val="center"/>
        <w:rPr>
          <w:b/>
          <w:sz w:val="28"/>
          <w:szCs w:val="28"/>
        </w:rPr>
      </w:pPr>
      <w:r w:rsidRPr="00DE46D8">
        <w:rPr>
          <w:b/>
          <w:sz w:val="28"/>
          <w:szCs w:val="28"/>
        </w:rPr>
        <w:t>РОССИЙСКАЯ  ФЕДЕРАЦИЯ</w:t>
      </w:r>
    </w:p>
    <w:p w:rsidR="005F53A3" w:rsidRDefault="005F53A3" w:rsidP="005F53A3">
      <w:pPr>
        <w:pStyle w:val="af3"/>
        <w:keepNext/>
      </w:pPr>
      <w:r>
        <w:t>Администрация  Верх-Аллакского сельсовета</w:t>
      </w:r>
    </w:p>
    <w:p w:rsidR="005F53A3" w:rsidRDefault="005F53A3" w:rsidP="005F53A3">
      <w:pPr>
        <w:pStyle w:val="af3"/>
        <w:keepNext/>
      </w:pPr>
      <w:r>
        <w:t>Каменского района  Алтайского края</w:t>
      </w:r>
    </w:p>
    <w:p w:rsidR="005F53A3" w:rsidRDefault="005F53A3" w:rsidP="005F53A3">
      <w:pPr>
        <w:pStyle w:val="af3"/>
        <w:keepNext/>
      </w:pPr>
    </w:p>
    <w:p w:rsidR="005F53A3" w:rsidRPr="005F53A3" w:rsidRDefault="005F53A3" w:rsidP="005F53A3">
      <w:pPr>
        <w:pStyle w:val="1"/>
        <w:rPr>
          <w:b/>
          <w:sz w:val="44"/>
          <w:szCs w:val="44"/>
        </w:rPr>
      </w:pPr>
      <w:proofErr w:type="gramStart"/>
      <w:r w:rsidRPr="005F53A3">
        <w:rPr>
          <w:b/>
          <w:sz w:val="44"/>
          <w:szCs w:val="44"/>
        </w:rPr>
        <w:t>П</w:t>
      </w:r>
      <w:proofErr w:type="gramEnd"/>
      <w:r w:rsidRPr="005F53A3">
        <w:rPr>
          <w:b/>
          <w:sz w:val="44"/>
          <w:szCs w:val="44"/>
        </w:rPr>
        <w:t xml:space="preserve"> О С Т А Н О В Л Е Н И Е</w:t>
      </w:r>
    </w:p>
    <w:p w:rsidR="005F53A3" w:rsidRDefault="005F53A3" w:rsidP="005F53A3">
      <w:pPr>
        <w:keepNext/>
        <w:rPr>
          <w:b/>
          <w:sz w:val="28"/>
        </w:rPr>
      </w:pPr>
    </w:p>
    <w:p w:rsidR="005F53A3" w:rsidRDefault="00E17950" w:rsidP="005F53A3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09.03</w:t>
      </w:r>
      <w:r w:rsidR="004B5A76">
        <w:rPr>
          <w:b/>
          <w:sz w:val="28"/>
          <w:szCs w:val="28"/>
        </w:rPr>
        <w:t>.2021</w:t>
      </w:r>
      <w:r>
        <w:rPr>
          <w:b/>
          <w:sz w:val="28"/>
          <w:szCs w:val="28"/>
        </w:rPr>
        <w:t xml:space="preserve">     № 3</w:t>
      </w:r>
      <w:r w:rsidR="00FE56A7">
        <w:rPr>
          <w:b/>
          <w:sz w:val="28"/>
          <w:szCs w:val="28"/>
        </w:rPr>
        <w:t xml:space="preserve"> </w:t>
      </w:r>
      <w:r w:rsidR="005F53A3">
        <w:rPr>
          <w:b/>
          <w:sz w:val="28"/>
          <w:szCs w:val="28"/>
        </w:rPr>
        <w:t xml:space="preserve">          </w:t>
      </w:r>
      <w:r w:rsidR="005F53A3">
        <w:rPr>
          <w:b/>
          <w:sz w:val="28"/>
          <w:szCs w:val="28"/>
        </w:rPr>
        <w:tab/>
        <w:t xml:space="preserve">                                </w:t>
      </w:r>
      <w:r w:rsidR="00563C36">
        <w:rPr>
          <w:b/>
          <w:sz w:val="28"/>
          <w:szCs w:val="28"/>
        </w:rPr>
        <w:t xml:space="preserve">                           </w:t>
      </w:r>
      <w:r w:rsidR="005F53A3">
        <w:rPr>
          <w:b/>
          <w:sz w:val="28"/>
          <w:szCs w:val="28"/>
        </w:rPr>
        <w:t xml:space="preserve"> с. Верх-Аллак</w:t>
      </w:r>
    </w:p>
    <w:p w:rsidR="005F53A3" w:rsidRDefault="005F53A3" w:rsidP="005F53A3">
      <w:pPr>
        <w:keepNext/>
        <w:rPr>
          <w:b/>
          <w:sz w:val="28"/>
          <w:szCs w:val="28"/>
        </w:rPr>
      </w:pPr>
    </w:p>
    <w:tbl>
      <w:tblPr>
        <w:tblpPr w:leftFromText="180" w:rightFromText="180" w:vertAnchor="text" w:tblpX="109" w:tblpY="241"/>
        <w:tblW w:w="0" w:type="auto"/>
        <w:tblLook w:val="04A0"/>
      </w:tblPr>
      <w:tblGrid>
        <w:gridCol w:w="4908"/>
      </w:tblGrid>
      <w:tr w:rsidR="009C1EC6" w:rsidTr="009C1EC6">
        <w:trPr>
          <w:trHeight w:val="165"/>
        </w:trPr>
        <w:tc>
          <w:tcPr>
            <w:tcW w:w="4908" w:type="dxa"/>
          </w:tcPr>
          <w:p w:rsidR="009C1EC6" w:rsidRDefault="004B5A76" w:rsidP="001F75FA">
            <w:pPr>
              <w:jc w:val="both"/>
              <w:rPr>
                <w:bCs/>
                <w:color w:val="052635"/>
                <w:sz w:val="28"/>
                <w:szCs w:val="28"/>
              </w:rPr>
            </w:pPr>
            <w:r>
              <w:rPr>
                <w:spacing w:val="10"/>
                <w:sz w:val="28"/>
                <w:szCs w:val="28"/>
              </w:rPr>
              <w:t xml:space="preserve"> О внесении изменений в постано</w:t>
            </w:r>
            <w:r>
              <w:rPr>
                <w:spacing w:val="10"/>
                <w:sz w:val="28"/>
                <w:szCs w:val="28"/>
              </w:rPr>
              <w:t>в</w:t>
            </w:r>
            <w:r>
              <w:rPr>
                <w:spacing w:val="10"/>
                <w:sz w:val="28"/>
                <w:szCs w:val="28"/>
              </w:rPr>
              <w:t>ление</w:t>
            </w:r>
            <w:r w:rsidR="00852E9F">
              <w:rPr>
                <w:spacing w:val="10"/>
                <w:sz w:val="28"/>
                <w:szCs w:val="28"/>
              </w:rPr>
              <w:t xml:space="preserve"> Администрации </w:t>
            </w:r>
            <w:r w:rsidR="00852E9F" w:rsidRPr="001F75FA">
              <w:rPr>
                <w:spacing w:val="10"/>
                <w:sz w:val="28"/>
                <w:szCs w:val="28"/>
              </w:rPr>
              <w:t>сельсовета</w:t>
            </w:r>
            <w:r w:rsidR="001F75FA" w:rsidRPr="001F75FA">
              <w:rPr>
                <w:spacing w:val="10"/>
                <w:sz w:val="28"/>
                <w:szCs w:val="28"/>
              </w:rPr>
              <w:t xml:space="preserve"> №10 от 28.02.2014</w:t>
            </w:r>
            <w:r w:rsidRPr="001F75FA">
              <w:rPr>
                <w:spacing w:val="10"/>
                <w:sz w:val="28"/>
                <w:szCs w:val="28"/>
              </w:rPr>
              <w:t xml:space="preserve"> </w:t>
            </w:r>
            <w:r w:rsidR="00852E9F" w:rsidRPr="001F75FA">
              <w:rPr>
                <w:spacing w:val="10"/>
                <w:sz w:val="28"/>
                <w:szCs w:val="28"/>
              </w:rPr>
              <w:t xml:space="preserve"> </w:t>
            </w:r>
            <w:r w:rsidR="001F75FA" w:rsidRPr="001F75FA">
              <w:rPr>
                <w:spacing w:val="10"/>
                <w:sz w:val="28"/>
                <w:szCs w:val="28"/>
              </w:rPr>
              <w:t>«</w:t>
            </w:r>
            <w:r w:rsidR="009C1EC6" w:rsidRPr="001F75FA">
              <w:rPr>
                <w:spacing w:val="10"/>
                <w:sz w:val="28"/>
                <w:szCs w:val="28"/>
              </w:rPr>
              <w:t>Об утвержд</w:t>
            </w:r>
            <w:r w:rsidR="009C1EC6" w:rsidRPr="001F75FA">
              <w:rPr>
                <w:spacing w:val="10"/>
                <w:sz w:val="28"/>
                <w:szCs w:val="28"/>
              </w:rPr>
              <w:t>е</w:t>
            </w:r>
            <w:r w:rsidR="009C1EC6" w:rsidRPr="001F75FA">
              <w:rPr>
                <w:spacing w:val="10"/>
                <w:sz w:val="28"/>
                <w:szCs w:val="28"/>
              </w:rPr>
              <w:t>нии</w:t>
            </w:r>
            <w:r w:rsidR="009C1EC6" w:rsidRPr="001F75FA">
              <w:rPr>
                <w:sz w:val="28"/>
                <w:szCs w:val="28"/>
              </w:rPr>
              <w:t xml:space="preserve"> </w:t>
            </w:r>
            <w:r w:rsidR="009C1EC6" w:rsidRPr="001F75FA">
              <w:rPr>
                <w:bCs/>
                <w:iCs/>
                <w:sz w:val="28"/>
                <w:szCs w:val="28"/>
              </w:rPr>
              <w:t>административного регламе</w:t>
            </w:r>
            <w:r w:rsidR="009C1EC6" w:rsidRPr="001F75FA">
              <w:rPr>
                <w:bCs/>
                <w:iCs/>
                <w:sz w:val="28"/>
                <w:szCs w:val="28"/>
              </w:rPr>
              <w:t>н</w:t>
            </w:r>
            <w:r w:rsidR="009C1EC6" w:rsidRPr="001F75FA">
              <w:rPr>
                <w:bCs/>
                <w:iCs/>
                <w:sz w:val="28"/>
                <w:szCs w:val="28"/>
              </w:rPr>
              <w:t>та предоставления муниципальной</w:t>
            </w:r>
            <w:r w:rsidR="009C1EC6">
              <w:rPr>
                <w:bCs/>
                <w:iCs/>
                <w:sz w:val="28"/>
                <w:szCs w:val="28"/>
              </w:rPr>
              <w:t xml:space="preserve"> усл</w:t>
            </w:r>
            <w:r w:rsidR="009C1EC6">
              <w:rPr>
                <w:bCs/>
                <w:iCs/>
                <w:sz w:val="28"/>
                <w:szCs w:val="28"/>
              </w:rPr>
              <w:t>у</w:t>
            </w:r>
            <w:r w:rsidR="009C1EC6">
              <w:rPr>
                <w:bCs/>
                <w:iCs/>
                <w:sz w:val="28"/>
                <w:szCs w:val="28"/>
              </w:rPr>
              <w:t xml:space="preserve">ги </w:t>
            </w:r>
            <w:r w:rsidR="009C1EC6">
              <w:rPr>
                <w:rStyle w:val="Strong"/>
                <w:rFonts w:eastAsia="Arial Unicode MS"/>
                <w:b w:val="0"/>
                <w:szCs w:val="28"/>
              </w:rPr>
              <w:t>«</w:t>
            </w:r>
            <w:r w:rsidR="009C1EC6">
              <w:rPr>
                <w:bCs/>
                <w:color w:val="052635"/>
                <w:sz w:val="28"/>
                <w:szCs w:val="28"/>
              </w:rPr>
              <w:t>Выдача ордеров на проведение земляных р</w:t>
            </w:r>
            <w:r w:rsidR="009C1EC6">
              <w:rPr>
                <w:bCs/>
                <w:color w:val="052635"/>
                <w:sz w:val="28"/>
                <w:szCs w:val="28"/>
              </w:rPr>
              <w:t>а</w:t>
            </w:r>
            <w:r w:rsidR="009C1EC6">
              <w:rPr>
                <w:bCs/>
                <w:color w:val="052635"/>
                <w:sz w:val="28"/>
                <w:szCs w:val="28"/>
              </w:rPr>
              <w:t>бот»</w:t>
            </w:r>
          </w:p>
          <w:p w:rsidR="00BC4F0E" w:rsidRDefault="00BC4F0E" w:rsidP="001F75FA">
            <w:pPr>
              <w:jc w:val="both"/>
              <w:rPr>
                <w:bCs/>
                <w:color w:val="052635"/>
                <w:sz w:val="28"/>
                <w:szCs w:val="28"/>
              </w:rPr>
            </w:pPr>
          </w:p>
          <w:p w:rsidR="00BC4F0E" w:rsidRDefault="00BC4F0E" w:rsidP="009C1EC6">
            <w:pPr>
              <w:rPr>
                <w:color w:val="052635"/>
                <w:sz w:val="28"/>
                <w:szCs w:val="28"/>
              </w:rPr>
            </w:pPr>
          </w:p>
          <w:p w:rsidR="009C1EC6" w:rsidRDefault="009C1EC6">
            <w:pPr>
              <w:widowControl w:val="0"/>
              <w:suppressAutoHyphens/>
              <w:jc w:val="both"/>
              <w:rPr>
                <w:rFonts w:eastAsia="Lucida Sans Unicode"/>
                <w:b/>
                <w:kern w:val="2"/>
                <w:sz w:val="28"/>
              </w:rPr>
            </w:pPr>
          </w:p>
        </w:tc>
      </w:tr>
    </w:tbl>
    <w:p w:rsidR="005F53A3" w:rsidRPr="00320838" w:rsidRDefault="005F53A3" w:rsidP="005F53A3">
      <w:pPr>
        <w:pStyle w:val="af2"/>
        <w:spacing w:after="0"/>
        <w:jc w:val="both"/>
        <w:rPr>
          <w:sz w:val="28"/>
          <w:szCs w:val="28"/>
        </w:rPr>
      </w:pPr>
    </w:p>
    <w:p w:rsidR="009C1EC6" w:rsidRDefault="009C1EC6" w:rsidP="005F53A3">
      <w:pPr>
        <w:pStyle w:val="2"/>
        <w:ind w:firstLine="709"/>
        <w:jc w:val="both"/>
        <w:rPr>
          <w:szCs w:val="28"/>
        </w:rPr>
      </w:pPr>
    </w:p>
    <w:p w:rsidR="009C1EC6" w:rsidRDefault="009C1EC6" w:rsidP="005F53A3">
      <w:pPr>
        <w:pStyle w:val="2"/>
        <w:ind w:firstLine="709"/>
        <w:jc w:val="both"/>
        <w:rPr>
          <w:szCs w:val="28"/>
        </w:rPr>
      </w:pPr>
    </w:p>
    <w:p w:rsidR="009C1EC6" w:rsidRDefault="009C1EC6" w:rsidP="005F53A3">
      <w:pPr>
        <w:pStyle w:val="2"/>
        <w:ind w:firstLine="709"/>
        <w:jc w:val="both"/>
        <w:rPr>
          <w:szCs w:val="28"/>
        </w:rPr>
      </w:pPr>
    </w:p>
    <w:p w:rsidR="009C1EC6" w:rsidRDefault="009C1EC6" w:rsidP="005F53A3">
      <w:pPr>
        <w:pStyle w:val="2"/>
        <w:ind w:firstLine="709"/>
        <w:jc w:val="both"/>
        <w:rPr>
          <w:szCs w:val="28"/>
        </w:rPr>
      </w:pPr>
    </w:p>
    <w:p w:rsidR="009C1EC6" w:rsidRDefault="009C1EC6" w:rsidP="005F53A3">
      <w:pPr>
        <w:pStyle w:val="2"/>
        <w:ind w:firstLine="709"/>
        <w:jc w:val="both"/>
        <w:rPr>
          <w:szCs w:val="28"/>
        </w:rPr>
      </w:pPr>
    </w:p>
    <w:p w:rsidR="00BC4F0E" w:rsidRDefault="00BC4F0E" w:rsidP="005F53A3">
      <w:pPr>
        <w:pStyle w:val="2"/>
        <w:ind w:firstLine="709"/>
        <w:jc w:val="both"/>
        <w:rPr>
          <w:szCs w:val="28"/>
        </w:rPr>
      </w:pPr>
    </w:p>
    <w:p w:rsidR="00BC4F0E" w:rsidRDefault="00BC4F0E" w:rsidP="005F53A3">
      <w:pPr>
        <w:pStyle w:val="2"/>
        <w:ind w:firstLine="709"/>
        <w:jc w:val="both"/>
        <w:rPr>
          <w:szCs w:val="28"/>
        </w:rPr>
      </w:pPr>
    </w:p>
    <w:p w:rsidR="00BC4F0E" w:rsidRDefault="00BC4F0E" w:rsidP="005F53A3">
      <w:pPr>
        <w:pStyle w:val="2"/>
        <w:ind w:firstLine="709"/>
        <w:jc w:val="both"/>
        <w:rPr>
          <w:szCs w:val="28"/>
        </w:rPr>
      </w:pPr>
    </w:p>
    <w:p w:rsidR="00BC4F0E" w:rsidRDefault="00BC4F0E" w:rsidP="005F53A3">
      <w:pPr>
        <w:pStyle w:val="2"/>
        <w:ind w:firstLine="709"/>
        <w:jc w:val="both"/>
        <w:rPr>
          <w:szCs w:val="28"/>
        </w:rPr>
      </w:pPr>
    </w:p>
    <w:p w:rsidR="001F75FA" w:rsidRDefault="001F75FA" w:rsidP="005F53A3">
      <w:pPr>
        <w:pStyle w:val="2"/>
        <w:ind w:firstLine="709"/>
        <w:jc w:val="both"/>
        <w:rPr>
          <w:szCs w:val="28"/>
        </w:rPr>
      </w:pPr>
    </w:p>
    <w:p w:rsidR="00EE5D78" w:rsidRDefault="00EE5D78" w:rsidP="00EE5D78">
      <w:pPr>
        <w:pStyle w:val="2"/>
        <w:ind w:firstLine="709"/>
        <w:jc w:val="both"/>
        <w:rPr>
          <w:szCs w:val="28"/>
        </w:rPr>
      </w:pPr>
      <w:r>
        <w:rPr>
          <w:szCs w:val="28"/>
        </w:rPr>
        <w:t>На основании протеста Каменской межрайонной прокуратуры от 26.02.2021 № 02-71-2021/30, в соответствии с Федеральными  законами  от 27.07.2010  № 210-ФЗ «Об организации предоставления государственных и м</w:t>
      </w:r>
      <w:r>
        <w:rPr>
          <w:szCs w:val="28"/>
        </w:rPr>
        <w:t>у</w:t>
      </w:r>
      <w:r>
        <w:rPr>
          <w:szCs w:val="28"/>
        </w:rPr>
        <w:t>ниципальных услуг», от 06.10.2003 № 131-ФЗ «Об общих принципах организ</w:t>
      </w:r>
      <w:r>
        <w:rPr>
          <w:szCs w:val="28"/>
        </w:rPr>
        <w:t>а</w:t>
      </w:r>
      <w:r>
        <w:rPr>
          <w:szCs w:val="28"/>
        </w:rPr>
        <w:t>ции местного самоуправления в Российской Федерации»,  со ст. 40 Устава м</w:t>
      </w:r>
      <w:r>
        <w:rPr>
          <w:szCs w:val="28"/>
        </w:rPr>
        <w:t>у</w:t>
      </w:r>
      <w:r>
        <w:rPr>
          <w:szCs w:val="28"/>
        </w:rPr>
        <w:t>ниципального образования Верх-Аллакский сельсовет Каменского района А</w:t>
      </w:r>
      <w:r>
        <w:rPr>
          <w:szCs w:val="28"/>
        </w:rPr>
        <w:t>л</w:t>
      </w:r>
      <w:r>
        <w:rPr>
          <w:szCs w:val="28"/>
        </w:rPr>
        <w:t>тайского края</w:t>
      </w:r>
    </w:p>
    <w:p w:rsidR="00EE5D78" w:rsidRDefault="00EE5D78" w:rsidP="00EE5D78">
      <w:pPr>
        <w:pStyle w:val="af2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F53A3" w:rsidRDefault="005F53A3" w:rsidP="009C1EC6">
      <w:pPr>
        <w:pStyle w:val="af2"/>
        <w:tabs>
          <w:tab w:val="left" w:pos="720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C1EC6" w:rsidRDefault="009C1EC6" w:rsidP="009C1EC6">
      <w:pPr>
        <w:pStyle w:val="af2"/>
        <w:tabs>
          <w:tab w:val="left" w:pos="720"/>
        </w:tabs>
        <w:spacing w:after="0"/>
        <w:jc w:val="center"/>
        <w:rPr>
          <w:sz w:val="28"/>
          <w:szCs w:val="28"/>
        </w:rPr>
      </w:pPr>
    </w:p>
    <w:p w:rsidR="009C1EC6" w:rsidRPr="001F75FA" w:rsidRDefault="005F53A3" w:rsidP="009C1EC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F75FA">
        <w:rPr>
          <w:sz w:val="28"/>
          <w:szCs w:val="28"/>
        </w:rPr>
        <w:t xml:space="preserve">Протест Каменской межрайонной прокуратуры от </w:t>
      </w:r>
      <w:r w:rsidR="001F75FA" w:rsidRPr="001F75FA">
        <w:rPr>
          <w:sz w:val="28"/>
          <w:szCs w:val="28"/>
        </w:rPr>
        <w:t xml:space="preserve">26.02.2021 № 02-71-2021/30 </w:t>
      </w:r>
      <w:r w:rsidR="001F75FA">
        <w:rPr>
          <w:sz w:val="28"/>
          <w:szCs w:val="28"/>
        </w:rPr>
        <w:t>на административный регламент Администрации Верх-Аллакского сельсовета предоставления  муниципальной услуги «Выдача ордеров на пров</w:t>
      </w:r>
      <w:r w:rsidR="001F75FA">
        <w:rPr>
          <w:sz w:val="28"/>
          <w:szCs w:val="28"/>
        </w:rPr>
        <w:t>е</w:t>
      </w:r>
      <w:r w:rsidR="001F75FA">
        <w:rPr>
          <w:sz w:val="28"/>
          <w:szCs w:val="28"/>
        </w:rPr>
        <w:t xml:space="preserve">дение земельных работ», </w:t>
      </w:r>
      <w:proofErr w:type="gramStart"/>
      <w:r w:rsidR="001F75FA">
        <w:rPr>
          <w:sz w:val="28"/>
          <w:szCs w:val="28"/>
        </w:rPr>
        <w:t>утвержденный</w:t>
      </w:r>
      <w:proofErr w:type="gramEnd"/>
      <w:r w:rsidR="001F75FA">
        <w:rPr>
          <w:sz w:val="28"/>
          <w:szCs w:val="28"/>
        </w:rPr>
        <w:t xml:space="preserve"> постановлением Верх-Аллакского сельсовета от 28.02.2014 № 10 удовлетворить.</w:t>
      </w:r>
    </w:p>
    <w:p w:rsidR="009C1EC6" w:rsidRDefault="005F53A3" w:rsidP="001F75F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55D68">
        <w:rPr>
          <w:sz w:val="28"/>
          <w:szCs w:val="28"/>
        </w:rPr>
        <w:t>Внести изменения в административный регламент Администрации Верх-Аллакского сельсовета пред</w:t>
      </w:r>
      <w:r w:rsidR="00E17950">
        <w:rPr>
          <w:sz w:val="28"/>
          <w:szCs w:val="28"/>
        </w:rPr>
        <w:t>оставления муниципальной услуги «</w:t>
      </w:r>
      <w:r w:rsidR="00F55D68">
        <w:rPr>
          <w:sz w:val="28"/>
          <w:szCs w:val="28"/>
        </w:rPr>
        <w:t xml:space="preserve"> Выдача ордеров на проведение</w:t>
      </w:r>
      <w:r w:rsidR="00F55D68" w:rsidRPr="00F55D68">
        <w:rPr>
          <w:sz w:val="28"/>
          <w:szCs w:val="28"/>
        </w:rPr>
        <w:t xml:space="preserve"> </w:t>
      </w:r>
      <w:r w:rsidR="00F55D68">
        <w:rPr>
          <w:sz w:val="28"/>
          <w:szCs w:val="28"/>
        </w:rPr>
        <w:t>земельных работ», утвержденный постановлением Верх-Аллакского сельсовета от 28.02.2014 № 10 следующего содержания:</w:t>
      </w:r>
    </w:p>
    <w:p w:rsidR="00F55D68" w:rsidRDefault="00B82FF6" w:rsidP="001F75F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Пункт 2.16.</w:t>
      </w:r>
      <w:r w:rsidR="00F55D68">
        <w:rPr>
          <w:sz w:val="28"/>
          <w:szCs w:val="28"/>
        </w:rPr>
        <w:t>8 дополнить словами</w:t>
      </w:r>
    </w:p>
    <w:p w:rsidR="00F55D68" w:rsidRDefault="00F55D68" w:rsidP="001F75FA">
      <w:pPr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 каждой стоянке (остановке) транспортных средств, в том числе около объектов предоставления муниципальной услуги, выделяется не менее 10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центов мест</w:t>
      </w:r>
      <w:r w:rsidR="00000E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(но не менее одного места) для бесплатной парковки транспортных средств, управляемых инвалидами </w:t>
      </w:r>
      <w:r>
        <w:rPr>
          <w:sz w:val="28"/>
          <w:szCs w:val="28"/>
          <w:lang w:val="en-US"/>
        </w:rPr>
        <w:t>I</w:t>
      </w:r>
      <w:r w:rsidRPr="00F55D6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групп, а также инвалидами III группы в </w:t>
      </w:r>
      <w:r>
        <w:rPr>
          <w:sz w:val="28"/>
          <w:szCs w:val="28"/>
        </w:rPr>
        <w:lastRenderedPageBreak/>
        <w:t xml:space="preserve">порядке, установленном </w:t>
      </w:r>
      <w:r w:rsidR="00000ED1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Правительством Российской Федерации, и транспор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средств, перевозящих таких инвалидов  и (или)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тей-инвалидов.</w:t>
      </w:r>
      <w:r w:rsidRPr="00F55D68">
        <w:rPr>
          <w:sz w:val="28"/>
          <w:szCs w:val="28"/>
        </w:rPr>
        <w:t xml:space="preserve"> </w:t>
      </w:r>
      <w:proofErr w:type="gramEnd"/>
    </w:p>
    <w:p w:rsidR="00000ED1" w:rsidRDefault="00000ED1" w:rsidP="001F75F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Пункт 5.2</w:t>
      </w:r>
      <w:r w:rsidRPr="00000ED1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словами</w:t>
      </w:r>
    </w:p>
    <w:p w:rsidR="00000ED1" w:rsidRDefault="00000ED1" w:rsidP="001F75F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требование у заявителя документов или информации либо осуществл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действий, предоставление или осуществление которых не предусмотрено нормативными правовыми актами Российской Федерации, нормативными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 субъектов  Российской Федерации, муниципальными правов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актами для предоставления государственной или муниципальной услуги;</w:t>
      </w:r>
    </w:p>
    <w:p w:rsidR="00000ED1" w:rsidRDefault="00000ED1" w:rsidP="001F75F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или порядка выдачи документов по результатам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государственной или муниципальной услуги;</w:t>
      </w:r>
    </w:p>
    <w:p w:rsidR="00C82F46" w:rsidRDefault="00000ED1" w:rsidP="001F75F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-приостановление предоставления государственной или муниципальной услуги, если основания приостановления не предусмотрены федеральными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конами и принятыми в соответствии с ними иными нормативными правовыми актами Российской Федерации</w:t>
      </w:r>
      <w:r w:rsidR="00211263">
        <w:rPr>
          <w:sz w:val="28"/>
          <w:szCs w:val="28"/>
        </w:rPr>
        <w:t>, муниципальными правовыми актами;</w:t>
      </w:r>
    </w:p>
    <w:p w:rsidR="00C82F46" w:rsidRDefault="00C82F46" w:rsidP="001F75FA">
      <w:pPr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-требования у заявителя при предоставлении государственной или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 документов или информации, отсутствие и (или) недост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верность которых не указывались при первоначальном отказе в приеме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 закона </w:t>
      </w:r>
      <w:r w:rsidR="00B92B90">
        <w:rPr>
          <w:sz w:val="28"/>
          <w:szCs w:val="28"/>
        </w:rPr>
        <w:t>Федерального закона от 27.07.2010 №210-ФЗ « Об организации предоставления государств</w:t>
      </w:r>
      <w:r w:rsidR="00E17950">
        <w:rPr>
          <w:sz w:val="28"/>
          <w:szCs w:val="28"/>
        </w:rPr>
        <w:t>енных и</w:t>
      </w:r>
      <w:proofErr w:type="gramEnd"/>
      <w:r w:rsidR="00E17950">
        <w:rPr>
          <w:sz w:val="28"/>
          <w:szCs w:val="28"/>
        </w:rPr>
        <w:t xml:space="preserve"> муниципальных услуг» </w:t>
      </w:r>
      <w:proofErr w:type="gramStart"/>
      <w:r w:rsidR="00E17950">
        <w:rPr>
          <w:sz w:val="28"/>
          <w:szCs w:val="28"/>
        </w:rPr>
        <w:t xml:space="preserve">( </w:t>
      </w:r>
      <w:proofErr w:type="gramEnd"/>
      <w:r w:rsidR="00E17950">
        <w:rPr>
          <w:sz w:val="28"/>
          <w:szCs w:val="28"/>
        </w:rPr>
        <w:t>д</w:t>
      </w:r>
      <w:r w:rsidR="00B92B90">
        <w:rPr>
          <w:sz w:val="28"/>
          <w:szCs w:val="28"/>
        </w:rPr>
        <w:t>алее по тексту - Закон № 210-ФЗ)</w:t>
      </w:r>
    </w:p>
    <w:p w:rsidR="00734676" w:rsidRDefault="00734676" w:rsidP="001F75F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Пункты5.2.1 и 5.2.2 изложить в новой редакции</w:t>
      </w:r>
    </w:p>
    <w:p w:rsidR="00000ED1" w:rsidRDefault="00734676" w:rsidP="001F75F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5.2.1.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услугу, многофункциональный центр либо в соответствующий</w:t>
      </w:r>
      <w:r w:rsidR="00E17950">
        <w:rPr>
          <w:sz w:val="28"/>
          <w:szCs w:val="28"/>
        </w:rPr>
        <w:t xml:space="preserve"> орган государственной власти (</w:t>
      </w:r>
      <w:r>
        <w:rPr>
          <w:sz w:val="28"/>
          <w:szCs w:val="28"/>
        </w:rPr>
        <w:t>орган мест</w:t>
      </w:r>
      <w:r w:rsidR="00B92B90">
        <w:rPr>
          <w:sz w:val="28"/>
          <w:szCs w:val="28"/>
        </w:rPr>
        <w:t>ного сам</w:t>
      </w:r>
      <w:r w:rsidR="00B92B90">
        <w:rPr>
          <w:sz w:val="28"/>
          <w:szCs w:val="28"/>
        </w:rPr>
        <w:t>о</w:t>
      </w:r>
      <w:r w:rsidR="00B92B90">
        <w:rPr>
          <w:sz w:val="28"/>
          <w:szCs w:val="28"/>
        </w:rPr>
        <w:t>управления) публично-правового образования, являющийся учредителем мн</w:t>
      </w:r>
      <w:r w:rsidR="00B92B90">
        <w:rPr>
          <w:sz w:val="28"/>
          <w:szCs w:val="28"/>
        </w:rPr>
        <w:t>о</w:t>
      </w:r>
      <w:r w:rsidR="00B92B90">
        <w:rPr>
          <w:sz w:val="28"/>
          <w:szCs w:val="28"/>
        </w:rPr>
        <w:t>гофункционального центра, а также в организации, предусмотренные частью</w:t>
      </w:r>
      <w:proofErr w:type="gramStart"/>
      <w:r w:rsidR="00B92B90">
        <w:rPr>
          <w:sz w:val="28"/>
          <w:szCs w:val="28"/>
        </w:rPr>
        <w:t>1</w:t>
      </w:r>
      <w:proofErr w:type="gramEnd"/>
      <w:r w:rsidR="00B92B90">
        <w:rPr>
          <w:sz w:val="28"/>
          <w:szCs w:val="28"/>
        </w:rPr>
        <w:t xml:space="preserve">.1 статьи 16 </w:t>
      </w:r>
      <w:r w:rsidR="00000ED1">
        <w:rPr>
          <w:sz w:val="28"/>
          <w:szCs w:val="28"/>
        </w:rPr>
        <w:t xml:space="preserve"> </w:t>
      </w:r>
      <w:r w:rsidR="00B92B90">
        <w:rPr>
          <w:sz w:val="28"/>
          <w:szCs w:val="28"/>
        </w:rPr>
        <w:t>Закон № 210-ФЗ.</w:t>
      </w:r>
    </w:p>
    <w:p w:rsidR="00B92B90" w:rsidRDefault="00B92B90" w:rsidP="001F75F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5.2.2. Жалобы н</w:t>
      </w:r>
      <w:r w:rsidR="00B82FF6">
        <w:rPr>
          <w:sz w:val="28"/>
          <w:szCs w:val="28"/>
        </w:rPr>
        <w:t>а решения и действия (</w:t>
      </w:r>
      <w:r>
        <w:rPr>
          <w:sz w:val="28"/>
          <w:szCs w:val="28"/>
        </w:rPr>
        <w:t>бездействия) руководителя органа, предоставляющего государственную услугу,</w:t>
      </w:r>
      <w:r w:rsidR="00086279">
        <w:rPr>
          <w:sz w:val="28"/>
          <w:szCs w:val="28"/>
        </w:rPr>
        <w:t xml:space="preserve"> либо органа, предоставляющего муниципальную услугу, подаются в вышестоящий орган </w:t>
      </w:r>
      <w:proofErr w:type="gramStart"/>
      <w:r w:rsidR="00086279">
        <w:rPr>
          <w:sz w:val="28"/>
          <w:szCs w:val="28"/>
        </w:rPr>
        <w:t xml:space="preserve">( </w:t>
      </w:r>
      <w:proofErr w:type="gramEnd"/>
      <w:r w:rsidR="00086279">
        <w:rPr>
          <w:sz w:val="28"/>
          <w:szCs w:val="28"/>
        </w:rPr>
        <w:t>при его наличии) л</w:t>
      </w:r>
      <w:r w:rsidR="00086279">
        <w:rPr>
          <w:sz w:val="28"/>
          <w:szCs w:val="28"/>
        </w:rPr>
        <w:t>и</w:t>
      </w:r>
      <w:r w:rsidR="00086279">
        <w:rPr>
          <w:sz w:val="28"/>
          <w:szCs w:val="28"/>
        </w:rPr>
        <w:t>бо в случае его отсутствия рассматриваются непосредственно руководителем органа, предоставляющего государственную услугу, либо органа, предоста</w:t>
      </w:r>
      <w:r w:rsidR="00086279">
        <w:rPr>
          <w:sz w:val="28"/>
          <w:szCs w:val="28"/>
        </w:rPr>
        <w:t>в</w:t>
      </w:r>
      <w:r w:rsidR="00086279">
        <w:rPr>
          <w:sz w:val="28"/>
          <w:szCs w:val="28"/>
        </w:rPr>
        <w:t>ляющего муниципальную услугу.</w:t>
      </w:r>
    </w:p>
    <w:p w:rsidR="00086279" w:rsidRDefault="00086279" w:rsidP="00086279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Пункт 5.5. изложить в новой редакции</w:t>
      </w:r>
    </w:p>
    <w:p w:rsidR="00086279" w:rsidRDefault="00086279" w:rsidP="001F75F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7854B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По результатам рассмотрения жалобы принимается одно из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решений:</w:t>
      </w:r>
    </w:p>
    <w:p w:rsidR="00086279" w:rsidRDefault="00086279" w:rsidP="001F75FA">
      <w:pPr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7854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жалоба удовлетворяется,</w:t>
      </w:r>
      <w:r w:rsidR="007854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том числе в форме отмены принятого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шения, исправления допущенных опечаток и ошибок в </w:t>
      </w:r>
      <w:r w:rsidR="007854BB">
        <w:rPr>
          <w:sz w:val="28"/>
          <w:szCs w:val="28"/>
        </w:rPr>
        <w:t>выданных в результате предоставления государственной или муниципальной услуги документах, во</w:t>
      </w:r>
      <w:r w:rsidR="007854BB">
        <w:rPr>
          <w:sz w:val="28"/>
          <w:szCs w:val="28"/>
        </w:rPr>
        <w:t>з</w:t>
      </w:r>
      <w:r w:rsidR="007854BB">
        <w:rPr>
          <w:sz w:val="28"/>
          <w:szCs w:val="28"/>
        </w:rPr>
        <w:t>врата заявителю денежных средств, взимание которых не предусмотрено но</w:t>
      </w:r>
      <w:r w:rsidR="007854BB">
        <w:rPr>
          <w:sz w:val="28"/>
          <w:szCs w:val="28"/>
        </w:rPr>
        <w:t>р</w:t>
      </w:r>
      <w:r w:rsidR="007854BB">
        <w:rPr>
          <w:sz w:val="28"/>
          <w:szCs w:val="28"/>
        </w:rPr>
        <w:t>мативными актами правовыми актами Российской Федерации, муниципальн</w:t>
      </w:r>
      <w:r w:rsidR="007854BB">
        <w:rPr>
          <w:sz w:val="28"/>
          <w:szCs w:val="28"/>
        </w:rPr>
        <w:t>ы</w:t>
      </w:r>
      <w:r w:rsidR="007854BB">
        <w:rPr>
          <w:sz w:val="28"/>
          <w:szCs w:val="28"/>
        </w:rPr>
        <w:t>ми правовыми актами;</w:t>
      </w:r>
      <w:proofErr w:type="gramEnd"/>
    </w:p>
    <w:p w:rsidR="007854BB" w:rsidRPr="00F55D68" w:rsidRDefault="007854BB" w:rsidP="001F75FA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 удовлетворении жалобы отказывается.</w:t>
      </w:r>
    </w:p>
    <w:p w:rsidR="009C1EC6" w:rsidRDefault="00EE5D78" w:rsidP="009C1EC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53A3">
        <w:rPr>
          <w:sz w:val="28"/>
          <w:szCs w:val="28"/>
        </w:rPr>
        <w:t>. Обнародовать настоящ</w:t>
      </w:r>
      <w:r w:rsidR="007854BB">
        <w:rPr>
          <w:sz w:val="28"/>
          <w:szCs w:val="28"/>
        </w:rPr>
        <w:t>ее постановление согласно ст. 46</w:t>
      </w:r>
      <w:r w:rsidR="005F53A3">
        <w:rPr>
          <w:sz w:val="28"/>
          <w:szCs w:val="28"/>
        </w:rPr>
        <w:t xml:space="preserve"> Устава мун</w:t>
      </w:r>
      <w:r w:rsidR="005F53A3">
        <w:rPr>
          <w:sz w:val="28"/>
          <w:szCs w:val="28"/>
        </w:rPr>
        <w:t>и</w:t>
      </w:r>
      <w:r w:rsidR="005F53A3">
        <w:rPr>
          <w:sz w:val="28"/>
          <w:szCs w:val="28"/>
        </w:rPr>
        <w:t>ципального образования Верх-Аллакский сельсовет Каменского района Алта</w:t>
      </w:r>
      <w:r w:rsidR="005F53A3">
        <w:rPr>
          <w:sz w:val="28"/>
          <w:szCs w:val="28"/>
        </w:rPr>
        <w:t>й</w:t>
      </w:r>
      <w:r w:rsidR="005F53A3">
        <w:rPr>
          <w:sz w:val="28"/>
          <w:szCs w:val="28"/>
        </w:rPr>
        <w:t>ского края и разместить на официальном сайте Администрации Каменского райо</w:t>
      </w:r>
      <w:r w:rsidR="009C1EC6">
        <w:rPr>
          <w:sz w:val="28"/>
          <w:szCs w:val="28"/>
        </w:rPr>
        <w:t>на Алтайского края.</w:t>
      </w:r>
    </w:p>
    <w:p w:rsidR="005F53A3" w:rsidRPr="009C1EC6" w:rsidRDefault="00EE5D78" w:rsidP="009C1EC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53A3">
        <w:rPr>
          <w:sz w:val="28"/>
          <w:szCs w:val="28"/>
        </w:rPr>
        <w:t xml:space="preserve">. </w:t>
      </w:r>
      <w:proofErr w:type="gramStart"/>
      <w:r w:rsidR="005F53A3">
        <w:rPr>
          <w:sz w:val="28"/>
          <w:szCs w:val="28"/>
        </w:rPr>
        <w:t>Контроль за</w:t>
      </w:r>
      <w:proofErr w:type="gramEnd"/>
      <w:r w:rsidR="005F53A3">
        <w:rPr>
          <w:sz w:val="28"/>
          <w:szCs w:val="28"/>
        </w:rPr>
        <w:t xml:space="preserve"> исполнением настоящего постановления оставляю за с</w:t>
      </w:r>
      <w:r w:rsidR="005F53A3">
        <w:rPr>
          <w:sz w:val="28"/>
          <w:szCs w:val="28"/>
        </w:rPr>
        <w:t>о</w:t>
      </w:r>
      <w:r w:rsidR="005F53A3">
        <w:rPr>
          <w:sz w:val="28"/>
          <w:szCs w:val="28"/>
        </w:rPr>
        <w:t>бой.</w:t>
      </w:r>
    </w:p>
    <w:p w:rsidR="005F53A3" w:rsidRDefault="005F53A3" w:rsidP="005F53A3">
      <w:pPr>
        <w:jc w:val="both"/>
        <w:rPr>
          <w:sz w:val="28"/>
          <w:szCs w:val="28"/>
        </w:rPr>
      </w:pPr>
    </w:p>
    <w:p w:rsidR="006B1D5C" w:rsidRDefault="006B1D5C" w:rsidP="005F53A3">
      <w:pPr>
        <w:jc w:val="both"/>
        <w:rPr>
          <w:sz w:val="28"/>
          <w:szCs w:val="28"/>
        </w:rPr>
      </w:pPr>
    </w:p>
    <w:p w:rsidR="005D1C57" w:rsidRPr="007854BB" w:rsidRDefault="007854BB" w:rsidP="009C1EC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F53A3">
        <w:rPr>
          <w:sz w:val="28"/>
          <w:szCs w:val="28"/>
        </w:rPr>
        <w:t xml:space="preserve">сельсовета                                                       </w:t>
      </w:r>
      <w:r w:rsidR="00AC508B">
        <w:rPr>
          <w:sz w:val="28"/>
          <w:szCs w:val="28"/>
        </w:rPr>
        <w:t xml:space="preserve">    </w:t>
      </w:r>
      <w:r w:rsidR="000853E0">
        <w:rPr>
          <w:sz w:val="28"/>
          <w:szCs w:val="28"/>
        </w:rPr>
        <w:t xml:space="preserve"> </w:t>
      </w:r>
      <w:r w:rsidR="00AC508B">
        <w:rPr>
          <w:sz w:val="28"/>
          <w:szCs w:val="28"/>
        </w:rPr>
        <w:t xml:space="preserve"> </w:t>
      </w:r>
      <w:r w:rsidR="000853E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r w:rsidR="005F53A3">
        <w:rPr>
          <w:sz w:val="28"/>
          <w:szCs w:val="28"/>
        </w:rPr>
        <w:t xml:space="preserve"> </w:t>
      </w:r>
      <w:r>
        <w:rPr>
          <w:sz w:val="28"/>
          <w:szCs w:val="28"/>
        </w:rPr>
        <w:t>А.Н. Березов</w:t>
      </w:r>
    </w:p>
    <w:p w:rsidR="005D1C57" w:rsidRDefault="005D1C57" w:rsidP="005F53A3">
      <w:pPr>
        <w:jc w:val="right"/>
        <w:rPr>
          <w:sz w:val="28"/>
          <w:szCs w:val="28"/>
        </w:rPr>
      </w:pPr>
    </w:p>
    <w:p w:rsidR="00844B01" w:rsidRDefault="00844B01" w:rsidP="005D1C57">
      <w:pPr>
        <w:tabs>
          <w:tab w:val="left" w:pos="700"/>
        </w:tabs>
        <w:jc w:val="right"/>
        <w:rPr>
          <w:sz w:val="28"/>
          <w:szCs w:val="28"/>
        </w:rPr>
      </w:pPr>
    </w:p>
    <w:sectPr w:rsidR="00844B01" w:rsidSect="00D33AE9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140" w:rsidRDefault="00E03140">
      <w:r>
        <w:separator/>
      </w:r>
    </w:p>
  </w:endnote>
  <w:endnote w:type="continuationSeparator" w:id="0">
    <w:p w:rsidR="00E03140" w:rsidRDefault="00E0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140" w:rsidRDefault="00E03140">
      <w:r>
        <w:separator/>
      </w:r>
    </w:p>
  </w:footnote>
  <w:footnote w:type="continuationSeparator" w:id="0">
    <w:p w:rsidR="00E03140" w:rsidRDefault="00E0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E9" w:rsidRDefault="00D33AE9" w:rsidP="00846F41">
    <w:pPr>
      <w:pStyle w:val="a9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D33AE9" w:rsidRDefault="00D33AE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AE9" w:rsidRDefault="00D33AE9" w:rsidP="00846F41">
    <w:pPr>
      <w:pStyle w:val="a9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33248D">
      <w:rPr>
        <w:rStyle w:val="af4"/>
        <w:noProof/>
      </w:rPr>
      <w:t>3</w:t>
    </w:r>
    <w:r>
      <w:rPr>
        <w:rStyle w:val="af4"/>
      </w:rPr>
      <w:fldChar w:fldCharType="end"/>
    </w:r>
  </w:p>
  <w:p w:rsidR="00D33AE9" w:rsidRDefault="00D33AE9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D41"/>
    <w:rsid w:val="00000ED1"/>
    <w:rsid w:val="000135F3"/>
    <w:rsid w:val="00081BCC"/>
    <w:rsid w:val="000853E0"/>
    <w:rsid w:val="00086279"/>
    <w:rsid w:val="000A1EF2"/>
    <w:rsid w:val="000B07DF"/>
    <w:rsid w:val="000D21BF"/>
    <w:rsid w:val="001027A1"/>
    <w:rsid w:val="00174997"/>
    <w:rsid w:val="001F75FA"/>
    <w:rsid w:val="00201128"/>
    <w:rsid w:val="00211263"/>
    <w:rsid w:val="0026523C"/>
    <w:rsid w:val="002957DC"/>
    <w:rsid w:val="00314434"/>
    <w:rsid w:val="0033248D"/>
    <w:rsid w:val="00354D2A"/>
    <w:rsid w:val="00372F62"/>
    <w:rsid w:val="003B61E0"/>
    <w:rsid w:val="003F480A"/>
    <w:rsid w:val="00446D3F"/>
    <w:rsid w:val="00467B8C"/>
    <w:rsid w:val="00483B41"/>
    <w:rsid w:val="004B5A76"/>
    <w:rsid w:val="004E05D5"/>
    <w:rsid w:val="00535DEC"/>
    <w:rsid w:val="00563C36"/>
    <w:rsid w:val="005D1C57"/>
    <w:rsid w:val="005F20A6"/>
    <w:rsid w:val="005F53A3"/>
    <w:rsid w:val="00604D49"/>
    <w:rsid w:val="00631C39"/>
    <w:rsid w:val="00681D41"/>
    <w:rsid w:val="006B1D5C"/>
    <w:rsid w:val="006C4F04"/>
    <w:rsid w:val="006E6E7A"/>
    <w:rsid w:val="00734676"/>
    <w:rsid w:val="00760B90"/>
    <w:rsid w:val="007854BB"/>
    <w:rsid w:val="0079105D"/>
    <w:rsid w:val="007E0363"/>
    <w:rsid w:val="00844B01"/>
    <w:rsid w:val="00846F41"/>
    <w:rsid w:val="008518CD"/>
    <w:rsid w:val="00852E9F"/>
    <w:rsid w:val="008A480E"/>
    <w:rsid w:val="008E01FF"/>
    <w:rsid w:val="009004EA"/>
    <w:rsid w:val="00912B81"/>
    <w:rsid w:val="00935546"/>
    <w:rsid w:val="009B1344"/>
    <w:rsid w:val="009C1EC6"/>
    <w:rsid w:val="00A33D5C"/>
    <w:rsid w:val="00A449E6"/>
    <w:rsid w:val="00AC508B"/>
    <w:rsid w:val="00AF2D92"/>
    <w:rsid w:val="00AF7906"/>
    <w:rsid w:val="00B50EB1"/>
    <w:rsid w:val="00B82FF6"/>
    <w:rsid w:val="00B92B90"/>
    <w:rsid w:val="00BA4CDD"/>
    <w:rsid w:val="00BB0FA5"/>
    <w:rsid w:val="00BC4F0E"/>
    <w:rsid w:val="00BF699E"/>
    <w:rsid w:val="00C82F46"/>
    <w:rsid w:val="00CB2C8D"/>
    <w:rsid w:val="00CB2FC4"/>
    <w:rsid w:val="00CE5F91"/>
    <w:rsid w:val="00D03DD2"/>
    <w:rsid w:val="00D33AE9"/>
    <w:rsid w:val="00D4432D"/>
    <w:rsid w:val="00DB57A9"/>
    <w:rsid w:val="00DE01E6"/>
    <w:rsid w:val="00E03140"/>
    <w:rsid w:val="00E1516F"/>
    <w:rsid w:val="00E17950"/>
    <w:rsid w:val="00EE5D78"/>
    <w:rsid w:val="00F35373"/>
    <w:rsid w:val="00F55D68"/>
    <w:rsid w:val="00F81EAD"/>
    <w:rsid w:val="00FE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D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1D41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681D41"/>
    <w:rPr>
      <w:rFonts w:eastAsia="Arial Unicode MS"/>
      <w:sz w:val="28"/>
      <w:szCs w:val="24"/>
      <w:lang w:val="ru-RU" w:eastAsia="ru-RU" w:bidi="ar-SA"/>
    </w:rPr>
  </w:style>
  <w:style w:type="paragraph" w:styleId="a3">
    <w:name w:val="annotation text"/>
    <w:basedOn w:val="a"/>
    <w:link w:val="a4"/>
    <w:semiHidden/>
    <w:unhideWhenUsed/>
    <w:rsid w:val="00681D41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semiHidden/>
    <w:rsid w:val="00681D41"/>
    <w:rPr>
      <w:lang w:val="ru-RU" w:eastAsia="ru-RU" w:bidi="ar-SA"/>
    </w:rPr>
  </w:style>
  <w:style w:type="paragraph" w:styleId="a5">
    <w:name w:val="Balloon Text"/>
    <w:basedOn w:val="a"/>
    <w:link w:val="a6"/>
    <w:semiHidden/>
    <w:unhideWhenUsed/>
    <w:rsid w:val="00681D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81D41"/>
    <w:rPr>
      <w:rFonts w:ascii="Tahoma" w:hAnsi="Tahoma" w:cs="Tahoma"/>
      <w:sz w:val="16"/>
      <w:szCs w:val="16"/>
      <w:lang w:val="ru-RU" w:eastAsia="ru-RU" w:bidi="ar-SA"/>
    </w:rPr>
  </w:style>
  <w:style w:type="paragraph" w:styleId="2">
    <w:name w:val="Body Text Indent 2"/>
    <w:basedOn w:val="a"/>
    <w:link w:val="20"/>
    <w:rsid w:val="00681D41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81D41"/>
    <w:rPr>
      <w:sz w:val="28"/>
      <w:szCs w:val="24"/>
      <w:lang w:val="ru-RU" w:eastAsia="ru-RU" w:bidi="ar-SA"/>
    </w:rPr>
  </w:style>
  <w:style w:type="paragraph" w:styleId="a7">
    <w:name w:val="Body Text"/>
    <w:basedOn w:val="a"/>
    <w:link w:val="a8"/>
    <w:semiHidden/>
    <w:unhideWhenUsed/>
    <w:rsid w:val="00681D41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681D41"/>
    <w:rPr>
      <w:sz w:val="24"/>
      <w:szCs w:val="24"/>
      <w:lang w:val="ru-RU" w:eastAsia="ru-RU" w:bidi="ar-SA"/>
    </w:rPr>
  </w:style>
  <w:style w:type="paragraph" w:styleId="a9">
    <w:name w:val="header"/>
    <w:basedOn w:val="a"/>
    <w:link w:val="aa"/>
    <w:semiHidden/>
    <w:rsid w:val="00681D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681D41"/>
    <w:rPr>
      <w:sz w:val="24"/>
      <w:szCs w:val="24"/>
      <w:lang w:val="ru-RU" w:eastAsia="ru-RU" w:bidi="ar-SA"/>
    </w:rPr>
  </w:style>
  <w:style w:type="paragraph" w:styleId="ab">
    <w:name w:val="footnote text"/>
    <w:basedOn w:val="a"/>
    <w:link w:val="ac"/>
    <w:semiHidden/>
    <w:rsid w:val="00681D41"/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681D41"/>
    <w:rPr>
      <w:lang w:val="ru-RU" w:eastAsia="ru-RU" w:bidi="ar-SA"/>
    </w:rPr>
  </w:style>
  <w:style w:type="character" w:styleId="ad">
    <w:name w:val="Strong"/>
    <w:qFormat/>
    <w:rsid w:val="00681D41"/>
    <w:rPr>
      <w:b/>
      <w:bCs/>
    </w:rPr>
  </w:style>
  <w:style w:type="character" w:styleId="ae">
    <w:name w:val="footnote reference"/>
    <w:semiHidden/>
    <w:rsid w:val="00681D41"/>
    <w:rPr>
      <w:vertAlign w:val="superscript"/>
    </w:rPr>
  </w:style>
  <w:style w:type="paragraph" w:styleId="af">
    <w:name w:val="Normal (Web)"/>
    <w:basedOn w:val="a"/>
    <w:semiHidden/>
    <w:rsid w:val="00681D41"/>
    <w:pPr>
      <w:spacing w:before="100" w:beforeAutospacing="1" w:after="100" w:afterAutospacing="1"/>
    </w:pPr>
  </w:style>
  <w:style w:type="paragraph" w:customStyle="1" w:styleId="ConsPlusCell">
    <w:name w:val="ConsPlusCell"/>
    <w:rsid w:val="00681D4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Hyperlink"/>
    <w:semiHidden/>
    <w:rsid w:val="00681D41"/>
    <w:rPr>
      <w:color w:val="0000FF"/>
      <w:u w:val="single"/>
    </w:rPr>
  </w:style>
  <w:style w:type="paragraph" w:customStyle="1" w:styleId="ConsPlusNonformat">
    <w:name w:val="ConsPlusNonformat"/>
    <w:rsid w:val="00681D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Таблицы (моноширинный)"/>
    <w:basedOn w:val="a"/>
    <w:next w:val="a"/>
    <w:rsid w:val="00681D4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681D41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Body Text Indent"/>
    <w:basedOn w:val="a"/>
    <w:rsid w:val="005F53A3"/>
    <w:pPr>
      <w:spacing w:after="120"/>
      <w:ind w:left="283"/>
    </w:pPr>
  </w:style>
  <w:style w:type="paragraph" w:styleId="af3">
    <w:name w:val="Subtitle"/>
    <w:basedOn w:val="a"/>
    <w:qFormat/>
    <w:rsid w:val="005F53A3"/>
    <w:pPr>
      <w:ind w:firstLine="851"/>
      <w:jc w:val="center"/>
    </w:pPr>
    <w:rPr>
      <w:b/>
      <w:sz w:val="28"/>
      <w:szCs w:val="20"/>
    </w:rPr>
  </w:style>
  <w:style w:type="character" w:customStyle="1" w:styleId="Strong">
    <w:name w:val="Strong"/>
    <w:rsid w:val="005F53A3"/>
    <w:rPr>
      <w:b/>
      <w:bCs w:val="0"/>
    </w:rPr>
  </w:style>
  <w:style w:type="character" w:styleId="af4">
    <w:name w:val="page number"/>
    <w:basedOn w:val="a0"/>
    <w:rsid w:val="00D33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90F3F-807D-4129-A3BC-0957EFB6D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UserXP</dc:creator>
  <cp:lastModifiedBy>root</cp:lastModifiedBy>
  <cp:revision>2</cp:revision>
  <cp:lastPrinted>2021-03-09T03:04:00Z</cp:lastPrinted>
  <dcterms:created xsi:type="dcterms:W3CDTF">2021-04-01T03:40:00Z</dcterms:created>
  <dcterms:modified xsi:type="dcterms:W3CDTF">2021-04-01T03:40:00Z</dcterms:modified>
</cp:coreProperties>
</file>