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09" w:rsidRDefault="00D72509" w:rsidP="00D7250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72509" w:rsidRDefault="00D72509" w:rsidP="00D7250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 сельсовета</w:t>
      </w:r>
    </w:p>
    <w:p w:rsidR="00D72509" w:rsidRDefault="00D72509" w:rsidP="00D7250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D72509" w:rsidRDefault="00D72509" w:rsidP="00D72509">
      <w:pPr>
        <w:ind w:right="-284"/>
        <w:rPr>
          <w:b/>
          <w:sz w:val="28"/>
          <w:szCs w:val="28"/>
        </w:rPr>
      </w:pPr>
    </w:p>
    <w:p w:rsidR="00D72509" w:rsidRDefault="00D72509" w:rsidP="00D72509">
      <w:pPr>
        <w:ind w:right="-284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72509" w:rsidRDefault="00D72509" w:rsidP="00D72509">
      <w:pPr>
        <w:ind w:right="-284"/>
        <w:rPr>
          <w:b/>
          <w:sz w:val="28"/>
          <w:szCs w:val="28"/>
        </w:rPr>
      </w:pPr>
    </w:p>
    <w:p w:rsidR="00D72509" w:rsidRDefault="00FE4850" w:rsidP="00D72509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28.02.2023   №  7</w:t>
      </w:r>
      <w:r w:rsidR="00D72509">
        <w:rPr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D72509">
        <w:rPr>
          <w:b/>
          <w:sz w:val="28"/>
          <w:szCs w:val="28"/>
        </w:rPr>
        <w:t>Ветренно-Телеутское</w:t>
      </w:r>
      <w:proofErr w:type="spellEnd"/>
    </w:p>
    <w:p w:rsidR="00D72509" w:rsidRDefault="00D72509" w:rsidP="00D72509">
      <w:pPr>
        <w:ind w:right="-284"/>
        <w:rPr>
          <w:b/>
          <w:sz w:val="28"/>
          <w:szCs w:val="28"/>
        </w:rPr>
      </w:pPr>
    </w:p>
    <w:p w:rsidR="00FE4850" w:rsidRDefault="00FE4850" w:rsidP="00D725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FE4850" w:rsidRDefault="00FE4850" w:rsidP="00D72509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 № 2 от 17.02.2023</w:t>
      </w:r>
    </w:p>
    <w:p w:rsidR="00D72509" w:rsidRPr="00D72509" w:rsidRDefault="00FE4850" w:rsidP="00D72509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D72509" w:rsidRPr="00D72509">
        <w:rPr>
          <w:sz w:val="28"/>
          <w:szCs w:val="28"/>
        </w:rPr>
        <w:t xml:space="preserve">Об утверждении Порядка привлечения 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  <w:r w:rsidRPr="00D72509">
        <w:rPr>
          <w:sz w:val="28"/>
          <w:szCs w:val="28"/>
        </w:rPr>
        <w:t xml:space="preserve">остатков средств на единый счет 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  <w:r w:rsidRPr="00D72509">
        <w:rPr>
          <w:sz w:val="28"/>
          <w:szCs w:val="28"/>
        </w:rPr>
        <w:t xml:space="preserve">бюджета муниципального образования 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  <w:proofErr w:type="spellStart"/>
      <w:r w:rsidRPr="00D72509">
        <w:rPr>
          <w:sz w:val="28"/>
          <w:szCs w:val="28"/>
        </w:rPr>
        <w:t>Телеутский</w:t>
      </w:r>
      <w:proofErr w:type="spellEnd"/>
      <w:r w:rsidRPr="00D72509">
        <w:rPr>
          <w:sz w:val="28"/>
          <w:szCs w:val="28"/>
        </w:rPr>
        <w:t xml:space="preserve"> сельсовет Каменского 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  <w:r w:rsidRPr="00D72509">
        <w:rPr>
          <w:sz w:val="28"/>
          <w:szCs w:val="28"/>
        </w:rPr>
        <w:t xml:space="preserve">района Алтайского края и возврата 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  <w:r w:rsidRPr="00D72509">
        <w:rPr>
          <w:sz w:val="28"/>
          <w:szCs w:val="28"/>
        </w:rPr>
        <w:t>привлеченных средств</w:t>
      </w:r>
      <w:r w:rsidR="00FE4850">
        <w:rPr>
          <w:sz w:val="28"/>
          <w:szCs w:val="28"/>
        </w:rPr>
        <w:t>»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</w:p>
    <w:p w:rsidR="00B343C4" w:rsidRDefault="00B343C4" w:rsidP="00B343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открытых лицевых счетов, отсутствием открытых казначейских счетов учреждений – получателей средств бюджета, с которых возможно привлечение средств на единый счет местного бюджета</w:t>
      </w:r>
    </w:p>
    <w:p w:rsidR="00D72509" w:rsidRPr="00D72509" w:rsidRDefault="00D72509" w:rsidP="00D72509">
      <w:pPr>
        <w:pStyle w:val="a3"/>
        <w:jc w:val="both"/>
        <w:rPr>
          <w:sz w:val="28"/>
          <w:szCs w:val="28"/>
        </w:rPr>
      </w:pPr>
    </w:p>
    <w:p w:rsidR="00D72509" w:rsidRPr="00D72509" w:rsidRDefault="00D72509" w:rsidP="00D72509">
      <w:pPr>
        <w:pStyle w:val="a3"/>
        <w:jc w:val="center"/>
        <w:rPr>
          <w:sz w:val="28"/>
          <w:szCs w:val="28"/>
        </w:rPr>
      </w:pPr>
      <w:proofErr w:type="gramStart"/>
      <w:r w:rsidRPr="00D72509">
        <w:rPr>
          <w:sz w:val="28"/>
          <w:szCs w:val="28"/>
        </w:rPr>
        <w:t>П</w:t>
      </w:r>
      <w:proofErr w:type="gramEnd"/>
      <w:r w:rsidRPr="00D72509">
        <w:rPr>
          <w:sz w:val="28"/>
          <w:szCs w:val="28"/>
        </w:rPr>
        <w:t xml:space="preserve"> О С Т А Н О В Л Я Ю:</w:t>
      </w:r>
    </w:p>
    <w:p w:rsidR="00D72509" w:rsidRPr="00D72509" w:rsidRDefault="00D72509" w:rsidP="00D72509">
      <w:pPr>
        <w:pStyle w:val="a3"/>
        <w:rPr>
          <w:sz w:val="28"/>
          <w:szCs w:val="28"/>
        </w:rPr>
      </w:pPr>
    </w:p>
    <w:p w:rsidR="00CE0238" w:rsidRPr="00D72509" w:rsidRDefault="00D72509" w:rsidP="00CE0238">
      <w:pPr>
        <w:pStyle w:val="a3"/>
        <w:rPr>
          <w:sz w:val="28"/>
          <w:szCs w:val="28"/>
        </w:rPr>
      </w:pPr>
      <w:r w:rsidRPr="00D72509">
        <w:rPr>
          <w:sz w:val="28"/>
          <w:szCs w:val="28"/>
        </w:rPr>
        <w:t xml:space="preserve"> </w:t>
      </w:r>
      <w:r w:rsidRPr="00D72509">
        <w:rPr>
          <w:sz w:val="28"/>
          <w:szCs w:val="28"/>
        </w:rPr>
        <w:tab/>
        <w:t xml:space="preserve">1. </w:t>
      </w:r>
      <w:r w:rsidR="00CE023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E0238">
        <w:rPr>
          <w:sz w:val="28"/>
          <w:szCs w:val="28"/>
        </w:rPr>
        <w:t>Телеутского</w:t>
      </w:r>
      <w:proofErr w:type="spellEnd"/>
      <w:r w:rsidR="00CE0238">
        <w:rPr>
          <w:sz w:val="28"/>
          <w:szCs w:val="28"/>
        </w:rPr>
        <w:t xml:space="preserve"> сельсовета Каменского района Алтайского края от  17.02.2023 № 2 «</w:t>
      </w:r>
      <w:r w:rsidR="00CE0238" w:rsidRPr="00D72509">
        <w:rPr>
          <w:sz w:val="28"/>
          <w:szCs w:val="28"/>
        </w:rPr>
        <w:t xml:space="preserve">Об утверждении Порядка привлечения </w:t>
      </w:r>
      <w:r w:rsidR="00CE0238">
        <w:rPr>
          <w:sz w:val="28"/>
          <w:szCs w:val="28"/>
        </w:rPr>
        <w:t xml:space="preserve">остатков средств на единый счет </w:t>
      </w:r>
      <w:r w:rsidR="00CE0238" w:rsidRPr="00D72509">
        <w:rPr>
          <w:sz w:val="28"/>
          <w:szCs w:val="28"/>
        </w:rPr>
        <w:t xml:space="preserve">бюджета муниципального образования </w:t>
      </w:r>
      <w:proofErr w:type="spellStart"/>
      <w:r w:rsidR="00CE0238" w:rsidRPr="00D72509">
        <w:rPr>
          <w:sz w:val="28"/>
          <w:szCs w:val="28"/>
        </w:rPr>
        <w:t>Телеутский</w:t>
      </w:r>
      <w:proofErr w:type="spellEnd"/>
      <w:r w:rsidR="00CE0238" w:rsidRPr="00D72509">
        <w:rPr>
          <w:sz w:val="28"/>
          <w:szCs w:val="28"/>
        </w:rPr>
        <w:t xml:space="preserve"> сельсовет Каменского района Алтайского края и возврата привлеченных средств</w:t>
      </w:r>
      <w:r w:rsidR="00CE0238">
        <w:rPr>
          <w:sz w:val="28"/>
          <w:szCs w:val="28"/>
        </w:rPr>
        <w:t>»</w:t>
      </w:r>
    </w:p>
    <w:p w:rsidR="00FE4850" w:rsidRDefault="00D72509" w:rsidP="00FE4850">
      <w:pPr>
        <w:ind w:firstLine="708"/>
        <w:jc w:val="both"/>
        <w:rPr>
          <w:sz w:val="28"/>
          <w:szCs w:val="28"/>
        </w:rPr>
      </w:pPr>
      <w:r w:rsidRPr="00D72509">
        <w:rPr>
          <w:sz w:val="28"/>
          <w:szCs w:val="28"/>
        </w:rPr>
        <w:t xml:space="preserve">2. </w:t>
      </w:r>
      <w:r w:rsidR="00FE4850">
        <w:rPr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="00FE4850">
        <w:rPr>
          <w:sz w:val="28"/>
          <w:szCs w:val="28"/>
        </w:rPr>
        <w:t>Телеутский</w:t>
      </w:r>
      <w:proofErr w:type="spellEnd"/>
      <w:r w:rsidR="00FE4850">
        <w:rPr>
          <w:sz w:val="28"/>
          <w:szCs w:val="28"/>
        </w:rPr>
        <w:t xml:space="preserve"> сельсовет Каменского района Алтайского края.</w:t>
      </w:r>
    </w:p>
    <w:p w:rsidR="00D72509" w:rsidRPr="00D72509" w:rsidRDefault="00FE4850" w:rsidP="00FE4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15088A" w:rsidRPr="00D72509" w:rsidRDefault="0015088A" w:rsidP="00D72509">
      <w:pPr>
        <w:pStyle w:val="a3"/>
        <w:jc w:val="both"/>
        <w:rPr>
          <w:sz w:val="28"/>
          <w:szCs w:val="28"/>
        </w:rPr>
      </w:pPr>
    </w:p>
    <w:p w:rsidR="00D72509" w:rsidRPr="00D72509" w:rsidRDefault="00D72509" w:rsidP="00D72509">
      <w:pPr>
        <w:pStyle w:val="a3"/>
        <w:jc w:val="both"/>
        <w:rPr>
          <w:sz w:val="28"/>
          <w:szCs w:val="28"/>
        </w:rPr>
      </w:pPr>
    </w:p>
    <w:p w:rsidR="00D72509" w:rsidRDefault="00D72509" w:rsidP="00D72509">
      <w:pPr>
        <w:pStyle w:val="a3"/>
        <w:jc w:val="both"/>
        <w:rPr>
          <w:sz w:val="28"/>
          <w:szCs w:val="28"/>
        </w:rPr>
      </w:pPr>
      <w:r w:rsidRPr="00D72509"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D72509" w:rsidRDefault="00D72509" w:rsidP="00D72509">
      <w:pPr>
        <w:pStyle w:val="a3"/>
        <w:jc w:val="both"/>
        <w:rPr>
          <w:sz w:val="28"/>
          <w:szCs w:val="28"/>
        </w:rPr>
      </w:pPr>
    </w:p>
    <w:p w:rsidR="00431BAF" w:rsidRDefault="00431BAF" w:rsidP="00D72509">
      <w:pPr>
        <w:pStyle w:val="a3"/>
        <w:jc w:val="both"/>
        <w:rPr>
          <w:sz w:val="28"/>
          <w:szCs w:val="28"/>
        </w:rPr>
      </w:pPr>
    </w:p>
    <w:p w:rsidR="00431BAF" w:rsidRDefault="00431BAF" w:rsidP="00D72509">
      <w:pPr>
        <w:pStyle w:val="a3"/>
        <w:jc w:val="both"/>
        <w:rPr>
          <w:sz w:val="28"/>
          <w:szCs w:val="28"/>
        </w:rPr>
      </w:pPr>
    </w:p>
    <w:p w:rsidR="00431BAF" w:rsidRDefault="00431BAF" w:rsidP="00D72509">
      <w:pPr>
        <w:pStyle w:val="a3"/>
        <w:jc w:val="both"/>
        <w:rPr>
          <w:sz w:val="28"/>
          <w:szCs w:val="28"/>
        </w:rPr>
      </w:pPr>
    </w:p>
    <w:p w:rsidR="00431BAF" w:rsidRDefault="00431BAF" w:rsidP="00D72509">
      <w:pPr>
        <w:pStyle w:val="a3"/>
        <w:jc w:val="both"/>
        <w:rPr>
          <w:sz w:val="28"/>
          <w:szCs w:val="28"/>
        </w:rPr>
      </w:pPr>
    </w:p>
    <w:p w:rsidR="00431BAF" w:rsidRDefault="00431BAF" w:rsidP="00D72509">
      <w:pPr>
        <w:pStyle w:val="a3"/>
        <w:jc w:val="both"/>
        <w:rPr>
          <w:sz w:val="28"/>
          <w:szCs w:val="28"/>
        </w:rPr>
      </w:pPr>
    </w:p>
    <w:sectPr w:rsidR="00431BAF" w:rsidSect="00D725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09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716"/>
    <w:rsid w:val="000402F8"/>
    <w:rsid w:val="000404F7"/>
    <w:rsid w:val="00041365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F85"/>
    <w:rsid w:val="000E32AB"/>
    <w:rsid w:val="000E375C"/>
    <w:rsid w:val="000E46BC"/>
    <w:rsid w:val="000E6362"/>
    <w:rsid w:val="000E6C60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9B7"/>
    <w:rsid w:val="00101C64"/>
    <w:rsid w:val="00101D78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840"/>
    <w:rsid w:val="0017011E"/>
    <w:rsid w:val="00170445"/>
    <w:rsid w:val="0017072E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C3E"/>
    <w:rsid w:val="001A6985"/>
    <w:rsid w:val="001A72F9"/>
    <w:rsid w:val="001B0114"/>
    <w:rsid w:val="001B11EA"/>
    <w:rsid w:val="001B2F1D"/>
    <w:rsid w:val="001B3463"/>
    <w:rsid w:val="001B3B08"/>
    <w:rsid w:val="001B42D8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2BDE"/>
    <w:rsid w:val="001E3780"/>
    <w:rsid w:val="001E3817"/>
    <w:rsid w:val="001E3F7A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E8F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57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838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AD"/>
    <w:rsid w:val="004318F3"/>
    <w:rsid w:val="004319BD"/>
    <w:rsid w:val="00431BAF"/>
    <w:rsid w:val="00432385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0639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5DD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1F21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0A46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3FE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5FCD"/>
    <w:rsid w:val="007664A6"/>
    <w:rsid w:val="00766881"/>
    <w:rsid w:val="007669EE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F06"/>
    <w:rsid w:val="007A388F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99D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4C12"/>
    <w:rsid w:val="008F5293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56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33B3"/>
    <w:rsid w:val="009939E5"/>
    <w:rsid w:val="00993AD8"/>
    <w:rsid w:val="00994609"/>
    <w:rsid w:val="00994652"/>
    <w:rsid w:val="00994E53"/>
    <w:rsid w:val="00994EEB"/>
    <w:rsid w:val="0099587A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E1F"/>
    <w:rsid w:val="00A173FA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B0F"/>
    <w:rsid w:val="00A92C7D"/>
    <w:rsid w:val="00A92D7A"/>
    <w:rsid w:val="00A93031"/>
    <w:rsid w:val="00A933AF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D85"/>
    <w:rsid w:val="00AA3E4F"/>
    <w:rsid w:val="00AA4DE9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1BD4"/>
    <w:rsid w:val="00B31C08"/>
    <w:rsid w:val="00B3274B"/>
    <w:rsid w:val="00B32790"/>
    <w:rsid w:val="00B33332"/>
    <w:rsid w:val="00B33C80"/>
    <w:rsid w:val="00B343C4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2D7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971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E2B"/>
    <w:rsid w:val="00C6118D"/>
    <w:rsid w:val="00C61274"/>
    <w:rsid w:val="00C61480"/>
    <w:rsid w:val="00C61811"/>
    <w:rsid w:val="00C61DBC"/>
    <w:rsid w:val="00C6232C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238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3205"/>
    <w:rsid w:val="00CF3C72"/>
    <w:rsid w:val="00CF3EFC"/>
    <w:rsid w:val="00CF4472"/>
    <w:rsid w:val="00CF4789"/>
    <w:rsid w:val="00CF4AAB"/>
    <w:rsid w:val="00CF4BF5"/>
    <w:rsid w:val="00CF4C54"/>
    <w:rsid w:val="00CF5332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3F76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509"/>
    <w:rsid w:val="00D7288D"/>
    <w:rsid w:val="00D72A7B"/>
    <w:rsid w:val="00D72E52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86E"/>
    <w:rsid w:val="00DD22E9"/>
    <w:rsid w:val="00DD25FA"/>
    <w:rsid w:val="00DD26FA"/>
    <w:rsid w:val="00DD29BC"/>
    <w:rsid w:val="00DD2AB7"/>
    <w:rsid w:val="00DD2DAA"/>
    <w:rsid w:val="00DD3027"/>
    <w:rsid w:val="00DD36A3"/>
    <w:rsid w:val="00DD3A30"/>
    <w:rsid w:val="00DD3B07"/>
    <w:rsid w:val="00DD4438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0DB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557"/>
    <w:rsid w:val="00E408A4"/>
    <w:rsid w:val="00E40F4E"/>
    <w:rsid w:val="00E40F52"/>
    <w:rsid w:val="00E41258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4FCD"/>
    <w:rsid w:val="00E65707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4833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D3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17F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0C0"/>
    <w:rsid w:val="00EE769A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0D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EBE"/>
    <w:rsid w:val="00F57FBE"/>
    <w:rsid w:val="00F60968"/>
    <w:rsid w:val="00F60B7B"/>
    <w:rsid w:val="00F60C6D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49F"/>
    <w:rsid w:val="00FE374E"/>
    <w:rsid w:val="00FE3865"/>
    <w:rsid w:val="00FE3B0A"/>
    <w:rsid w:val="00FE400A"/>
    <w:rsid w:val="00FE480F"/>
    <w:rsid w:val="00FE4850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228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50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1BA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BA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31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cp:lastPrinted>2023-03-03T02:14:00Z</cp:lastPrinted>
  <dcterms:created xsi:type="dcterms:W3CDTF">2023-02-17T01:11:00Z</dcterms:created>
  <dcterms:modified xsi:type="dcterms:W3CDTF">2023-03-03T02:15:00Z</dcterms:modified>
</cp:coreProperties>
</file>