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32" w:rsidRPr="00583D52" w:rsidRDefault="00583D52" w:rsidP="0058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5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83D52" w:rsidRDefault="00583D52" w:rsidP="0058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83D52" w:rsidRDefault="00583D52" w:rsidP="0058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</w:t>
      </w:r>
      <w:r w:rsidR="001132F7">
        <w:rPr>
          <w:rFonts w:ascii="Times New Roman" w:hAnsi="Times New Roman" w:cs="Times New Roman"/>
          <w:b/>
          <w:sz w:val="28"/>
          <w:szCs w:val="28"/>
        </w:rPr>
        <w:t>о района Алтайского края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D52" w:rsidRDefault="00583D52" w:rsidP="0058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52" w:rsidRDefault="00583D52" w:rsidP="0058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D52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</w:p>
    <w:p w:rsidR="00583D52" w:rsidRDefault="00583D52" w:rsidP="0058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D52" w:rsidRDefault="00583D52" w:rsidP="00583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D52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3D52" w:rsidRDefault="00583D52" w:rsidP="00583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- 3,68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83D52" w:rsidRDefault="0019260E" w:rsidP="00583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– 322</w:t>
      </w:r>
      <w:r w:rsidR="00583D5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83D52" w:rsidRDefault="00583D52" w:rsidP="00583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по селам:</w:t>
      </w:r>
    </w:p>
    <w:p w:rsidR="00583D52" w:rsidRDefault="00583D52" w:rsidP="00583D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175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31757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231757">
        <w:rPr>
          <w:rFonts w:ascii="Times New Roman" w:hAnsi="Times New Roman" w:cs="Times New Roman"/>
          <w:sz w:val="28"/>
          <w:szCs w:val="28"/>
          <w:u w:val="single"/>
        </w:rPr>
        <w:t>етренно-Телеутское</w:t>
      </w:r>
      <w:proofErr w:type="spellEnd"/>
      <w:r w:rsidRPr="002317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260E">
        <w:rPr>
          <w:rFonts w:ascii="Times New Roman" w:hAnsi="Times New Roman" w:cs="Times New Roman"/>
          <w:sz w:val="28"/>
          <w:szCs w:val="28"/>
          <w:u w:val="single"/>
        </w:rPr>
        <w:t>246</w:t>
      </w:r>
    </w:p>
    <w:p w:rsidR="00231757" w:rsidRDefault="00231757" w:rsidP="00583D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175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31757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231757">
        <w:rPr>
          <w:rFonts w:ascii="Times New Roman" w:hAnsi="Times New Roman" w:cs="Times New Roman"/>
          <w:sz w:val="28"/>
          <w:szCs w:val="28"/>
          <w:u w:val="single"/>
        </w:rPr>
        <w:t>одветренно-Телеутское</w:t>
      </w:r>
      <w:proofErr w:type="spellEnd"/>
      <w:r w:rsidRPr="002317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31757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231757" w:rsidRDefault="00231757" w:rsidP="00583D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31757" w:rsidRDefault="003B6E55" w:rsidP="00583D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31757" w:rsidRPr="00231757">
        <w:rPr>
          <w:rFonts w:ascii="Times New Roman" w:hAnsi="Times New Roman" w:cs="Times New Roman"/>
          <w:sz w:val="28"/>
          <w:szCs w:val="28"/>
        </w:rPr>
        <w:t>исло избирателей по с</w:t>
      </w:r>
      <w:r w:rsidR="001132F7">
        <w:rPr>
          <w:rFonts w:ascii="Times New Roman" w:hAnsi="Times New Roman" w:cs="Times New Roman"/>
          <w:sz w:val="28"/>
          <w:szCs w:val="28"/>
        </w:rPr>
        <w:t>пискам избирателей на 01.01.2023</w:t>
      </w:r>
      <w:r w:rsidR="00231757" w:rsidRPr="00231757">
        <w:rPr>
          <w:rFonts w:ascii="Times New Roman" w:hAnsi="Times New Roman" w:cs="Times New Roman"/>
          <w:sz w:val="28"/>
          <w:szCs w:val="28"/>
        </w:rPr>
        <w:t xml:space="preserve"> г.</w:t>
      </w:r>
      <w:r w:rsidR="002317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96C">
        <w:rPr>
          <w:rFonts w:ascii="Times New Roman" w:hAnsi="Times New Roman" w:cs="Times New Roman"/>
          <w:sz w:val="28"/>
          <w:szCs w:val="28"/>
          <w:u w:val="single"/>
        </w:rPr>
        <w:t>241</w:t>
      </w:r>
    </w:p>
    <w:p w:rsidR="003B6E55" w:rsidRDefault="003B6E55" w:rsidP="00583D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B6E55" w:rsidRDefault="003B6E55" w:rsidP="00583D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B6E55">
        <w:rPr>
          <w:rFonts w:ascii="Times New Roman" w:hAnsi="Times New Roman" w:cs="Times New Roman"/>
          <w:sz w:val="28"/>
          <w:szCs w:val="28"/>
        </w:rPr>
        <w:t xml:space="preserve">Число наличных хозяйств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3B6E55" w:rsidRDefault="003B6E55" w:rsidP="003B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по селам:</w:t>
      </w:r>
    </w:p>
    <w:p w:rsidR="003B6E55" w:rsidRDefault="003B6E55" w:rsidP="003B6E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175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31757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231757">
        <w:rPr>
          <w:rFonts w:ascii="Times New Roman" w:hAnsi="Times New Roman" w:cs="Times New Roman"/>
          <w:sz w:val="28"/>
          <w:szCs w:val="28"/>
          <w:u w:val="single"/>
        </w:rPr>
        <w:t>етренно-Телеутское</w:t>
      </w:r>
      <w:proofErr w:type="spellEnd"/>
      <w:r w:rsidRPr="002317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122</w:t>
      </w:r>
    </w:p>
    <w:p w:rsidR="003B6E55" w:rsidRDefault="003B6E55" w:rsidP="003B6E5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175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31757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231757">
        <w:rPr>
          <w:rFonts w:ascii="Times New Roman" w:hAnsi="Times New Roman" w:cs="Times New Roman"/>
          <w:sz w:val="28"/>
          <w:szCs w:val="28"/>
          <w:u w:val="single"/>
        </w:rPr>
        <w:t>одветренно-Телеутское</w:t>
      </w:r>
      <w:proofErr w:type="spellEnd"/>
      <w:r w:rsidRPr="002317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3B6E55" w:rsidRDefault="003B6E55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Default="00836BFA" w:rsidP="0058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FA">
        <w:rPr>
          <w:rFonts w:ascii="Times New Roman" w:hAnsi="Times New Roman" w:cs="Times New Roman"/>
          <w:b/>
          <w:sz w:val="28"/>
          <w:szCs w:val="28"/>
        </w:rPr>
        <w:lastRenderedPageBreak/>
        <w:t>Население сельсовета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909"/>
        <w:gridCol w:w="2367"/>
        <w:gridCol w:w="2024"/>
      </w:tblGrid>
      <w:tr w:rsidR="00836BFA" w:rsidRPr="00836BFA" w:rsidTr="00836BFA">
        <w:trPr>
          <w:trHeight w:val="44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проживает на территории сельсовета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сельсо</w:t>
            </w:r>
            <w:proofErr w:type="spell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вету</w:t>
            </w:r>
            <w:proofErr w:type="spellEnd"/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т.ч. по селам</w:t>
            </w:r>
          </w:p>
        </w:tc>
      </w:tr>
      <w:tr w:rsidR="00836BFA" w:rsidRPr="00836BFA" w:rsidTr="00836BFA">
        <w:trPr>
          <w:trHeight w:val="5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етренно-Телеутское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одветренно-Телеутское</w:t>
            </w:r>
            <w:proofErr w:type="spellEnd"/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Женщины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Мужчины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Пенсионеры всег</w:t>
            </w:r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в т.ч. старше 80 лет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  Одинокие    пенсионеры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Инвалиды всех 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 категорий-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 в т.ч. дети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Вдовы погибших во время ВОВ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Вдовы умерших инвалидов ВОВ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Участники афганской войны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боевых действий в Чечне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Лица, перенесшие 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блокаду Ленинграда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пострадавшие от взрывов на Семипалатинском полигоне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В них детей-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Семьи с 3 детьми- 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Семьи с 4 детьми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Семьи с 5 детьми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где 6 и более детей-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семей-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В них детей 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одиноких матерей- 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У них детей –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Отцов-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У них детей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Опекунские семьи-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В них детей 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 инвалидами- 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в них детей -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BFA" w:rsidRPr="00836BFA" w:rsidRDefault="00836BFA" w:rsidP="00836B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36BF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1842"/>
        <w:gridCol w:w="2410"/>
        <w:gridCol w:w="2027"/>
      </w:tblGrid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т   Трудоспособное население-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 работают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Зарегистрировано безработных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 –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В них детей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Неблагополучные семьи – 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В них детей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в т.ч. средние школы –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основные школы        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начальные школы       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детские сады               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МОУ доп. Образования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«Районный центр внешкольной работы»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. учреждений               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в т.ч. больниц           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амбулаторий             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36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rPr>
          <w:trHeight w:val="64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Наличие учреждений культуры-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Библиотека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FA" w:rsidRPr="00836BFA" w:rsidTr="00836BF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Наличие торговых предприятий              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В т.ч. коммерческих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BFA" w:rsidRPr="00836BFA" w:rsidRDefault="00836BFA" w:rsidP="0083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BFA" w:rsidRPr="00836BFA" w:rsidRDefault="00836BFA" w:rsidP="0083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6BFA" w:rsidRPr="00836BFA" w:rsidRDefault="00836BFA" w:rsidP="00836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836BFA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представительном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органе местного самоуправления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Установленная численность депутатов – 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Количество избранных  депутатов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    7     </w:t>
      </w:r>
      <w:r w:rsidRPr="00836BFA">
        <w:rPr>
          <w:rFonts w:ascii="Times New Roman" w:hAnsi="Times New Roman" w:cs="Times New Roman"/>
          <w:sz w:val="28"/>
          <w:szCs w:val="28"/>
        </w:rPr>
        <w:t xml:space="preserve">чел.  Срок полномочий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 5  лет</w:t>
      </w:r>
      <w:r w:rsidRPr="00836BFA">
        <w:rPr>
          <w:rFonts w:ascii="Times New Roman" w:hAnsi="Times New Roman" w:cs="Times New Roman"/>
          <w:sz w:val="28"/>
          <w:szCs w:val="28"/>
        </w:rPr>
        <w:t>.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Дата избрания действующего состава депутатов  13 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ноября   </w:t>
      </w:r>
      <w:r w:rsidRPr="00836BFA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Наименование представительного органа – </w:t>
      </w:r>
      <w:proofErr w:type="spellStart"/>
      <w:r w:rsidRPr="00836BFA">
        <w:rPr>
          <w:rFonts w:ascii="Times New Roman" w:hAnsi="Times New Roman" w:cs="Times New Roman"/>
          <w:sz w:val="28"/>
          <w:szCs w:val="28"/>
          <w:u w:val="single"/>
        </w:rPr>
        <w:t>Телеутский</w:t>
      </w:r>
      <w:proofErr w:type="spellEnd"/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сельский Совет депутатов Каменского района Алтайского края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Процент избирателей, принявших участие в последних выборах депутатов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     49%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Ф.И.О. главы </w:t>
      </w:r>
      <w:proofErr w:type="gramStart"/>
      <w:r w:rsidRPr="00836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BFA">
        <w:rPr>
          <w:rFonts w:ascii="Times New Roman" w:hAnsi="Times New Roman" w:cs="Times New Roman"/>
          <w:sz w:val="28"/>
          <w:szCs w:val="28"/>
        </w:rPr>
        <w:t>.о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>.  Морозова Наталья Ивановна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Срок полномочий главы </w:t>
      </w:r>
      <w:proofErr w:type="gramStart"/>
      <w:r w:rsidRPr="00836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BFA">
        <w:rPr>
          <w:rFonts w:ascii="Times New Roman" w:hAnsi="Times New Roman" w:cs="Times New Roman"/>
          <w:sz w:val="28"/>
          <w:szCs w:val="28"/>
        </w:rPr>
        <w:t xml:space="preserve">.о.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          5       лет.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Дата избрания действующего главы </w:t>
      </w:r>
      <w:proofErr w:type="gramStart"/>
      <w:r w:rsidRPr="00836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BFA">
        <w:rPr>
          <w:rFonts w:ascii="Times New Roman" w:hAnsi="Times New Roman" w:cs="Times New Roman"/>
          <w:sz w:val="28"/>
          <w:szCs w:val="28"/>
        </w:rPr>
        <w:t xml:space="preserve">.о.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     24.11.2022 г.</w:t>
      </w:r>
      <w:r w:rsidRPr="00836BFA">
        <w:rPr>
          <w:rFonts w:ascii="Times New Roman" w:hAnsi="Times New Roman" w:cs="Times New Roman"/>
          <w:sz w:val="28"/>
          <w:szCs w:val="28"/>
        </w:rPr>
        <w:t>_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sz w:val="28"/>
          <w:szCs w:val="28"/>
        </w:rPr>
        <w:t>Наименование исполнительного органа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    Администрация </w:t>
      </w:r>
      <w:proofErr w:type="spellStart"/>
      <w:r w:rsidRPr="00836BFA">
        <w:rPr>
          <w:rFonts w:ascii="Times New Roman" w:hAnsi="Times New Roman" w:cs="Times New Roman"/>
          <w:sz w:val="28"/>
          <w:szCs w:val="28"/>
          <w:u w:val="single"/>
        </w:rPr>
        <w:t>Телеутского</w:t>
      </w:r>
      <w:proofErr w:type="spellEnd"/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сельсовета_ Каменского района Алтайского края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658736 Алтайский край Каменский район </w:t>
      </w:r>
      <w:proofErr w:type="spellStart"/>
      <w:r w:rsidRPr="00836BF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836BFA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836BFA">
        <w:rPr>
          <w:rFonts w:ascii="Times New Roman" w:hAnsi="Times New Roman" w:cs="Times New Roman"/>
          <w:sz w:val="28"/>
          <w:szCs w:val="28"/>
          <w:u w:val="single"/>
        </w:rPr>
        <w:t>етренно-Телеутское</w:t>
      </w:r>
      <w:proofErr w:type="spellEnd"/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 ул. Центральная, 47.</w:t>
      </w:r>
      <w:r w:rsidRPr="00836BFA">
        <w:rPr>
          <w:rFonts w:ascii="Times New Roman" w:hAnsi="Times New Roman" w:cs="Times New Roman"/>
          <w:sz w:val="28"/>
          <w:szCs w:val="28"/>
        </w:rPr>
        <w:t xml:space="preserve">     Телефон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76-3- 03.  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Дата принятия Устава муниципального образования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6BFA">
        <w:rPr>
          <w:rFonts w:ascii="Times New Roman" w:hAnsi="Times New Roman" w:cs="Times New Roman"/>
          <w:sz w:val="28"/>
          <w:szCs w:val="28"/>
          <w:u w:val="single"/>
        </w:rPr>
        <w:t>Телеутский</w:t>
      </w:r>
      <w:proofErr w:type="spellEnd"/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 сельсовет  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« 25 »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836BFA">
        <w:rPr>
          <w:rFonts w:ascii="Times New Roman" w:hAnsi="Times New Roman" w:cs="Times New Roman"/>
          <w:sz w:val="28"/>
          <w:szCs w:val="28"/>
        </w:rPr>
        <w:t>2022 года.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Устава </w:t>
      </w:r>
      <w:proofErr w:type="gramStart"/>
      <w:r w:rsidRPr="00836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BFA">
        <w:rPr>
          <w:rFonts w:ascii="Times New Roman" w:hAnsi="Times New Roman" w:cs="Times New Roman"/>
          <w:sz w:val="28"/>
          <w:szCs w:val="28"/>
        </w:rPr>
        <w:t xml:space="preserve">.о.  « _08_» </w:t>
      </w:r>
      <w:r w:rsidRPr="00836BFA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836BFA">
        <w:rPr>
          <w:rFonts w:ascii="Times New Roman" w:hAnsi="Times New Roman" w:cs="Times New Roman"/>
          <w:sz w:val="28"/>
          <w:szCs w:val="28"/>
        </w:rPr>
        <w:t>2022 года.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>Предприятия и организации, расположенные на территории сельсовета: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ФАП – </w:t>
      </w:r>
      <w:proofErr w:type="spellStart"/>
      <w:r w:rsidRPr="00836B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6B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36BFA">
        <w:rPr>
          <w:rFonts w:ascii="Times New Roman" w:hAnsi="Times New Roman" w:cs="Times New Roman"/>
          <w:sz w:val="28"/>
          <w:szCs w:val="28"/>
        </w:rPr>
        <w:t>етренно-Телеутское</w:t>
      </w:r>
      <w:proofErr w:type="spellEnd"/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ОПС </w:t>
      </w:r>
      <w:proofErr w:type="spellStart"/>
      <w:r w:rsidRPr="00836BFA"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 w:rsidRPr="00836BFA">
        <w:rPr>
          <w:rFonts w:ascii="Times New Roman" w:hAnsi="Times New Roman" w:cs="Times New Roman"/>
          <w:sz w:val="28"/>
          <w:szCs w:val="28"/>
        </w:rPr>
        <w:t xml:space="preserve"> Каменский почтамт – филиал АО «Почта России» УФПС Алтайского края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Глава </w:t>
      </w:r>
      <w:proofErr w:type="gramStart"/>
      <w:r w:rsidRPr="00836BF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36BFA">
        <w:rPr>
          <w:rFonts w:ascii="Times New Roman" w:hAnsi="Times New Roman" w:cs="Times New Roman"/>
          <w:sz w:val="28"/>
          <w:szCs w:val="28"/>
        </w:rPr>
        <w:t>Ф)Х: «Мальцев В.С.»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FA" w:rsidRPr="00836BFA" w:rsidRDefault="00836BFA" w:rsidP="00836B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6BFA" w:rsidRPr="00836BFA" w:rsidSect="00B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32"/>
    <w:rsid w:val="001132F7"/>
    <w:rsid w:val="0019260E"/>
    <w:rsid w:val="00231757"/>
    <w:rsid w:val="003B6E55"/>
    <w:rsid w:val="0040696C"/>
    <w:rsid w:val="00583D52"/>
    <w:rsid w:val="006A6A05"/>
    <w:rsid w:val="007E5B7D"/>
    <w:rsid w:val="00836BFA"/>
    <w:rsid w:val="00A73AE9"/>
    <w:rsid w:val="00AB4732"/>
    <w:rsid w:val="00B61B7A"/>
    <w:rsid w:val="00BC123E"/>
    <w:rsid w:val="00C64B45"/>
    <w:rsid w:val="00D4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2023-02-13T02:17:00Z</cp:lastPrinted>
  <dcterms:created xsi:type="dcterms:W3CDTF">2020-05-15T04:49:00Z</dcterms:created>
  <dcterms:modified xsi:type="dcterms:W3CDTF">2023-02-17T07:49:00Z</dcterms:modified>
</cp:coreProperties>
</file>