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0F6" w:rsidRPr="005F183B" w:rsidRDefault="00BA60F6" w:rsidP="00BA60F6">
      <w:pPr>
        <w:pStyle w:val="Style1"/>
        <w:widowControl/>
        <w:tabs>
          <w:tab w:val="left" w:pos="9498"/>
        </w:tabs>
        <w:spacing w:line="240" w:lineRule="auto"/>
        <w:rPr>
          <w:rStyle w:val="FontStyle28"/>
          <w:b/>
          <w:color w:val="000000" w:themeColor="text1"/>
          <w:sz w:val="28"/>
          <w:szCs w:val="28"/>
        </w:rPr>
      </w:pPr>
      <w:r w:rsidRPr="005F183B">
        <w:rPr>
          <w:rStyle w:val="FontStyle28"/>
          <w:b/>
          <w:color w:val="000000" w:themeColor="text1"/>
          <w:sz w:val="28"/>
          <w:szCs w:val="28"/>
        </w:rPr>
        <w:t xml:space="preserve">РОССИЙСКАЯ ФЕДЕРАЦИЯ </w:t>
      </w:r>
    </w:p>
    <w:p w:rsidR="00BA60F6" w:rsidRPr="005F183B" w:rsidRDefault="00BA60F6" w:rsidP="00BA60F6">
      <w:pPr>
        <w:pStyle w:val="Style1"/>
        <w:widowControl/>
        <w:tabs>
          <w:tab w:val="left" w:pos="9498"/>
        </w:tabs>
        <w:spacing w:line="240" w:lineRule="auto"/>
        <w:rPr>
          <w:rStyle w:val="FontStyle28"/>
          <w:b/>
          <w:color w:val="000000" w:themeColor="text1"/>
          <w:sz w:val="28"/>
          <w:szCs w:val="28"/>
        </w:rPr>
      </w:pPr>
      <w:r w:rsidRPr="005F183B">
        <w:rPr>
          <w:rStyle w:val="FontStyle28"/>
          <w:b/>
          <w:color w:val="000000" w:themeColor="text1"/>
          <w:sz w:val="28"/>
          <w:szCs w:val="28"/>
        </w:rPr>
        <w:t xml:space="preserve">Администрация Столбовского сельсовета </w:t>
      </w:r>
    </w:p>
    <w:p w:rsidR="00BA60F6" w:rsidRDefault="00BA60F6" w:rsidP="005F183B">
      <w:pPr>
        <w:pStyle w:val="Style1"/>
        <w:widowControl/>
        <w:tabs>
          <w:tab w:val="left" w:pos="9498"/>
        </w:tabs>
        <w:spacing w:line="240" w:lineRule="auto"/>
        <w:rPr>
          <w:rStyle w:val="FontStyle28"/>
          <w:b/>
          <w:color w:val="000000" w:themeColor="text1"/>
          <w:sz w:val="28"/>
          <w:szCs w:val="28"/>
        </w:rPr>
      </w:pPr>
      <w:r w:rsidRPr="005F183B">
        <w:rPr>
          <w:rStyle w:val="FontStyle28"/>
          <w:b/>
          <w:color w:val="000000" w:themeColor="text1"/>
          <w:sz w:val="28"/>
          <w:szCs w:val="28"/>
        </w:rPr>
        <w:t>Каменского района Алтайского края</w:t>
      </w:r>
    </w:p>
    <w:p w:rsidR="005F183B" w:rsidRPr="005F183B" w:rsidRDefault="005F183B" w:rsidP="005F183B">
      <w:pPr>
        <w:pStyle w:val="Style1"/>
        <w:widowControl/>
        <w:tabs>
          <w:tab w:val="left" w:pos="9498"/>
        </w:tabs>
        <w:spacing w:line="240" w:lineRule="auto"/>
        <w:rPr>
          <w:b/>
          <w:color w:val="000000" w:themeColor="text1"/>
          <w:sz w:val="28"/>
          <w:szCs w:val="28"/>
        </w:rPr>
      </w:pPr>
    </w:p>
    <w:p w:rsidR="00A43AE0" w:rsidRDefault="00BA60F6" w:rsidP="00BA60F6">
      <w:pPr>
        <w:jc w:val="center"/>
        <w:rPr>
          <w:rStyle w:val="FontStyle27"/>
          <w:b/>
          <w:color w:val="000000" w:themeColor="text1"/>
          <w:position w:val="-6"/>
          <w:sz w:val="44"/>
          <w:szCs w:val="44"/>
        </w:rPr>
      </w:pPr>
      <w:r w:rsidRPr="005F183B">
        <w:rPr>
          <w:rStyle w:val="FontStyle27"/>
          <w:b/>
          <w:color w:val="000000" w:themeColor="text1"/>
          <w:position w:val="-6"/>
          <w:sz w:val="44"/>
          <w:szCs w:val="44"/>
        </w:rPr>
        <w:t>ПОСТАНОВЛЕНИЕ</w:t>
      </w:r>
      <w:r w:rsidR="00A66B90">
        <w:rPr>
          <w:rStyle w:val="FontStyle27"/>
          <w:b/>
          <w:color w:val="000000" w:themeColor="text1"/>
          <w:position w:val="-6"/>
          <w:sz w:val="44"/>
          <w:szCs w:val="44"/>
        </w:rPr>
        <w:t>-проект</w:t>
      </w:r>
    </w:p>
    <w:p w:rsidR="00BA60F6" w:rsidRPr="00092B7D" w:rsidRDefault="00BA60F6" w:rsidP="00BA60F6">
      <w:pPr>
        <w:jc w:val="center"/>
        <w:rPr>
          <w:color w:val="000000" w:themeColor="text1"/>
        </w:rPr>
      </w:pPr>
    </w:p>
    <w:p w:rsidR="009821C5" w:rsidRPr="00092B7D" w:rsidRDefault="00A66B90" w:rsidP="009821C5">
      <w:p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0</w:t>
      </w:r>
      <w:r w:rsidR="00B604D6">
        <w:rPr>
          <w:b/>
          <w:bCs/>
          <w:color w:val="000000" w:themeColor="text1"/>
          <w:sz w:val="28"/>
          <w:szCs w:val="28"/>
        </w:rPr>
        <w:t>0</w:t>
      </w:r>
      <w:r>
        <w:rPr>
          <w:b/>
          <w:bCs/>
          <w:color w:val="000000" w:themeColor="text1"/>
          <w:sz w:val="28"/>
          <w:szCs w:val="28"/>
        </w:rPr>
        <w:t>.00</w:t>
      </w:r>
      <w:r w:rsidR="00A43AE0" w:rsidRPr="00092B7D">
        <w:rPr>
          <w:b/>
          <w:bCs/>
          <w:color w:val="000000" w:themeColor="text1"/>
          <w:sz w:val="28"/>
          <w:szCs w:val="28"/>
        </w:rPr>
        <w:t>.20</w:t>
      </w:r>
      <w:r w:rsidR="00B604D6">
        <w:rPr>
          <w:b/>
          <w:bCs/>
          <w:color w:val="000000" w:themeColor="text1"/>
          <w:sz w:val="28"/>
          <w:szCs w:val="28"/>
        </w:rPr>
        <w:t>23</w:t>
      </w:r>
      <w:r w:rsidR="00B21109" w:rsidRPr="00092B7D">
        <w:rPr>
          <w:b/>
          <w:bCs/>
          <w:color w:val="000000" w:themeColor="text1"/>
          <w:sz w:val="28"/>
          <w:szCs w:val="28"/>
          <w:u w:val="single"/>
        </w:rPr>
        <w:t xml:space="preserve"> </w:t>
      </w:r>
      <w:r w:rsidR="009821C5" w:rsidRPr="00092B7D">
        <w:rPr>
          <w:b/>
          <w:bCs/>
          <w:color w:val="000000" w:themeColor="text1"/>
          <w:sz w:val="28"/>
          <w:szCs w:val="28"/>
        </w:rPr>
        <w:t xml:space="preserve"> №</w:t>
      </w:r>
      <w:r w:rsidR="00060501" w:rsidRPr="00092B7D">
        <w:rPr>
          <w:b/>
          <w:bCs/>
          <w:color w:val="000000" w:themeColor="text1"/>
          <w:sz w:val="28"/>
          <w:szCs w:val="28"/>
        </w:rPr>
        <w:t xml:space="preserve"> </w:t>
      </w:r>
      <w:r>
        <w:rPr>
          <w:b/>
          <w:bCs/>
          <w:color w:val="000000" w:themeColor="text1"/>
          <w:sz w:val="28"/>
          <w:szCs w:val="28"/>
        </w:rPr>
        <w:t>00</w:t>
      </w:r>
      <w:r w:rsidR="009821C5" w:rsidRPr="00092B7D">
        <w:rPr>
          <w:b/>
          <w:bCs/>
          <w:color w:val="000000" w:themeColor="text1"/>
          <w:sz w:val="28"/>
          <w:szCs w:val="28"/>
        </w:rPr>
        <w:t xml:space="preserve">   </w:t>
      </w:r>
      <w:r w:rsidR="00B21109" w:rsidRPr="00092B7D">
        <w:rPr>
          <w:b/>
          <w:bCs/>
          <w:color w:val="000000" w:themeColor="text1"/>
          <w:sz w:val="28"/>
          <w:szCs w:val="28"/>
        </w:rPr>
        <w:t xml:space="preserve"> </w:t>
      </w:r>
      <w:r w:rsidR="009821C5" w:rsidRPr="00092B7D">
        <w:rPr>
          <w:b/>
          <w:bCs/>
          <w:color w:val="000000" w:themeColor="text1"/>
          <w:sz w:val="28"/>
          <w:szCs w:val="28"/>
        </w:rPr>
        <w:t xml:space="preserve">                            </w:t>
      </w:r>
      <w:r w:rsidR="00A43AE0" w:rsidRPr="00092B7D">
        <w:rPr>
          <w:b/>
          <w:bCs/>
          <w:color w:val="000000" w:themeColor="text1"/>
          <w:sz w:val="28"/>
          <w:szCs w:val="28"/>
        </w:rPr>
        <w:t xml:space="preserve">           </w:t>
      </w:r>
      <w:r w:rsidR="009821C5" w:rsidRPr="00092B7D">
        <w:rPr>
          <w:b/>
          <w:bCs/>
          <w:color w:val="000000" w:themeColor="text1"/>
          <w:sz w:val="28"/>
          <w:szCs w:val="28"/>
        </w:rPr>
        <w:t xml:space="preserve">                        </w:t>
      </w:r>
      <w:r w:rsidR="00BA60F6" w:rsidRPr="00092B7D">
        <w:rPr>
          <w:b/>
          <w:bCs/>
          <w:color w:val="000000" w:themeColor="text1"/>
          <w:sz w:val="28"/>
          <w:szCs w:val="28"/>
        </w:rPr>
        <w:t xml:space="preserve">      </w:t>
      </w:r>
      <w:r w:rsidR="009821C5" w:rsidRPr="00092B7D">
        <w:rPr>
          <w:b/>
          <w:bCs/>
          <w:color w:val="000000" w:themeColor="text1"/>
          <w:sz w:val="28"/>
          <w:szCs w:val="28"/>
        </w:rPr>
        <w:t xml:space="preserve"> </w:t>
      </w:r>
      <w:r w:rsidR="00BA60F6" w:rsidRPr="00092B7D">
        <w:rPr>
          <w:b/>
          <w:bCs/>
          <w:color w:val="000000" w:themeColor="text1"/>
          <w:sz w:val="28"/>
          <w:szCs w:val="28"/>
        </w:rPr>
        <w:t>с. Столбово</w:t>
      </w:r>
    </w:p>
    <w:p w:rsidR="009821C5" w:rsidRPr="00092B7D" w:rsidRDefault="009821C5" w:rsidP="009821C5">
      <w:pPr>
        <w:jc w:val="both"/>
        <w:rPr>
          <w:b/>
          <w:bCs/>
          <w:color w:val="000000" w:themeColor="text1"/>
          <w:sz w:val="28"/>
          <w:szCs w:val="28"/>
        </w:rPr>
      </w:pPr>
    </w:p>
    <w:tbl>
      <w:tblPr>
        <w:tblStyle w:val="a7"/>
        <w:tblW w:w="0" w:type="auto"/>
        <w:tblLook w:val="01E0"/>
      </w:tblPr>
      <w:tblGrid>
        <w:gridCol w:w="6629"/>
      </w:tblGrid>
      <w:tr w:rsidR="009821C5" w:rsidRPr="00092B7D" w:rsidTr="00651EBC"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</w:tcPr>
          <w:p w:rsidR="009821C5" w:rsidRPr="00092B7D" w:rsidRDefault="009821C5" w:rsidP="00C84B42">
            <w:pPr>
              <w:tabs>
                <w:tab w:val="left" w:pos="4536"/>
              </w:tabs>
              <w:ind w:right="1877"/>
              <w:jc w:val="both"/>
              <w:rPr>
                <w:color w:val="000000" w:themeColor="text1"/>
                <w:sz w:val="28"/>
                <w:szCs w:val="28"/>
              </w:rPr>
            </w:pPr>
            <w:r w:rsidRPr="00092B7D">
              <w:rPr>
                <w:color w:val="000000" w:themeColor="text1"/>
                <w:sz w:val="28"/>
                <w:szCs w:val="28"/>
              </w:rPr>
              <w:t>О внесении изменений</w:t>
            </w:r>
            <w:r w:rsidR="00B21109" w:rsidRPr="00092B7D">
              <w:rPr>
                <w:color w:val="000000" w:themeColor="text1"/>
                <w:sz w:val="28"/>
                <w:szCs w:val="28"/>
              </w:rPr>
              <w:t xml:space="preserve"> </w:t>
            </w:r>
            <w:r w:rsidR="00C84B42" w:rsidRPr="00092B7D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092B7D">
              <w:rPr>
                <w:color w:val="000000" w:themeColor="text1"/>
                <w:sz w:val="28"/>
                <w:szCs w:val="28"/>
              </w:rPr>
              <w:t>в</w:t>
            </w:r>
            <w:r w:rsidR="00C84B42" w:rsidRPr="00092B7D">
              <w:rPr>
                <w:color w:val="000000" w:themeColor="text1"/>
                <w:sz w:val="28"/>
                <w:szCs w:val="28"/>
              </w:rPr>
              <w:t xml:space="preserve">  </w:t>
            </w:r>
            <w:r w:rsidRPr="00092B7D">
              <w:rPr>
                <w:color w:val="000000" w:themeColor="text1"/>
                <w:sz w:val="28"/>
                <w:szCs w:val="28"/>
              </w:rPr>
              <w:t xml:space="preserve"> некоторые </w:t>
            </w:r>
          </w:p>
          <w:p w:rsidR="009821C5" w:rsidRPr="00092B7D" w:rsidRDefault="009821C5" w:rsidP="00BA60F6">
            <w:pPr>
              <w:tabs>
                <w:tab w:val="left" w:pos="4536"/>
              </w:tabs>
              <w:ind w:right="1877"/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092B7D">
              <w:rPr>
                <w:color w:val="000000" w:themeColor="text1"/>
                <w:sz w:val="28"/>
                <w:szCs w:val="28"/>
              </w:rPr>
              <w:t>постановления</w:t>
            </w:r>
            <w:r w:rsidR="00B21109" w:rsidRPr="00092B7D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092B7D">
              <w:rPr>
                <w:color w:val="000000" w:themeColor="text1"/>
                <w:sz w:val="28"/>
                <w:szCs w:val="28"/>
              </w:rPr>
              <w:t xml:space="preserve">Администрации </w:t>
            </w:r>
            <w:r w:rsidR="00BA60F6" w:rsidRPr="00092B7D">
              <w:rPr>
                <w:color w:val="000000" w:themeColor="text1"/>
                <w:sz w:val="28"/>
                <w:szCs w:val="28"/>
              </w:rPr>
              <w:t>Столбовского сельсовета Каменского района Алтайского края</w:t>
            </w:r>
          </w:p>
        </w:tc>
      </w:tr>
    </w:tbl>
    <w:p w:rsidR="009821C5" w:rsidRPr="00092B7D" w:rsidRDefault="009821C5" w:rsidP="009821C5">
      <w:pPr>
        <w:jc w:val="both"/>
        <w:rPr>
          <w:b/>
          <w:bCs/>
          <w:color w:val="000000" w:themeColor="text1"/>
          <w:sz w:val="28"/>
          <w:szCs w:val="28"/>
        </w:rPr>
      </w:pPr>
    </w:p>
    <w:p w:rsidR="009821C5" w:rsidRPr="00092B7D" w:rsidRDefault="009821C5" w:rsidP="00C84B42">
      <w:pPr>
        <w:tabs>
          <w:tab w:val="left" w:pos="8580"/>
        </w:tabs>
        <w:ind w:firstLine="720"/>
        <w:jc w:val="both"/>
        <w:rPr>
          <w:color w:val="000000" w:themeColor="text1"/>
          <w:sz w:val="28"/>
          <w:szCs w:val="28"/>
        </w:rPr>
      </w:pPr>
      <w:r w:rsidRPr="00092B7D">
        <w:rPr>
          <w:color w:val="000000" w:themeColor="text1"/>
          <w:sz w:val="28"/>
          <w:szCs w:val="28"/>
        </w:rPr>
        <w:t>В соответствии с Федеральным законом от 06.10.2003 №</w:t>
      </w:r>
      <w:r w:rsidR="00B21109" w:rsidRPr="00092B7D">
        <w:rPr>
          <w:color w:val="000000" w:themeColor="text1"/>
          <w:sz w:val="28"/>
          <w:szCs w:val="28"/>
        </w:rPr>
        <w:t xml:space="preserve"> </w:t>
      </w:r>
      <w:r w:rsidRPr="00092B7D">
        <w:rPr>
          <w:color w:val="000000" w:themeColor="text1"/>
          <w:sz w:val="28"/>
          <w:szCs w:val="28"/>
        </w:rPr>
        <w:t>131-ФЗ «Об о</w:t>
      </w:r>
      <w:r w:rsidRPr="00092B7D">
        <w:rPr>
          <w:color w:val="000000" w:themeColor="text1"/>
          <w:sz w:val="28"/>
          <w:szCs w:val="28"/>
        </w:rPr>
        <w:t>б</w:t>
      </w:r>
      <w:r w:rsidRPr="00092B7D">
        <w:rPr>
          <w:color w:val="000000" w:themeColor="text1"/>
          <w:sz w:val="28"/>
          <w:szCs w:val="28"/>
        </w:rPr>
        <w:t>щих принципах организации местного самоуправления в Российской Федер</w:t>
      </w:r>
      <w:r w:rsidRPr="00092B7D">
        <w:rPr>
          <w:color w:val="000000" w:themeColor="text1"/>
          <w:sz w:val="28"/>
          <w:szCs w:val="28"/>
        </w:rPr>
        <w:t>а</w:t>
      </w:r>
      <w:r w:rsidRPr="00092B7D">
        <w:rPr>
          <w:color w:val="000000" w:themeColor="text1"/>
          <w:sz w:val="28"/>
          <w:szCs w:val="28"/>
        </w:rPr>
        <w:t>ции», Федеральным законом от 27.07.2010 № 210-ФЗ «Об организации предо</w:t>
      </w:r>
      <w:r w:rsidRPr="00092B7D">
        <w:rPr>
          <w:color w:val="000000" w:themeColor="text1"/>
          <w:sz w:val="28"/>
          <w:szCs w:val="28"/>
        </w:rPr>
        <w:t>с</w:t>
      </w:r>
      <w:r w:rsidRPr="00092B7D">
        <w:rPr>
          <w:color w:val="000000" w:themeColor="text1"/>
          <w:sz w:val="28"/>
          <w:szCs w:val="28"/>
        </w:rPr>
        <w:t xml:space="preserve">тавления государственных  и муниципальных услуг», </w:t>
      </w:r>
      <w:r w:rsidR="00B604D6">
        <w:rPr>
          <w:color w:val="000000" w:themeColor="text1"/>
          <w:sz w:val="28"/>
          <w:szCs w:val="28"/>
        </w:rPr>
        <w:t xml:space="preserve">ч.2 ст.9.1 Федерального закона от 17.01.1992 № 2202-1, постановлением Правительства РФ от 26.02.2010 № 96, </w:t>
      </w:r>
      <w:r w:rsidR="00021C28" w:rsidRPr="00092B7D">
        <w:rPr>
          <w:color w:val="000000" w:themeColor="text1"/>
          <w:sz w:val="28"/>
          <w:szCs w:val="28"/>
        </w:rPr>
        <w:t xml:space="preserve"> </w:t>
      </w:r>
      <w:r w:rsidR="00835280" w:rsidRPr="00092B7D">
        <w:rPr>
          <w:color w:val="000000" w:themeColor="text1"/>
          <w:sz w:val="28"/>
          <w:szCs w:val="28"/>
        </w:rPr>
        <w:t>статьей 39</w:t>
      </w:r>
      <w:r w:rsidRPr="00092B7D">
        <w:rPr>
          <w:color w:val="000000" w:themeColor="text1"/>
          <w:sz w:val="28"/>
          <w:szCs w:val="28"/>
        </w:rPr>
        <w:t xml:space="preserve"> Устава муниципального образования </w:t>
      </w:r>
      <w:r w:rsidR="00BA60F6" w:rsidRPr="00092B7D">
        <w:rPr>
          <w:color w:val="000000" w:themeColor="text1"/>
          <w:sz w:val="28"/>
          <w:szCs w:val="28"/>
        </w:rPr>
        <w:t>Столбовский сельсовет Каменского района Алтайского края</w:t>
      </w:r>
    </w:p>
    <w:p w:rsidR="009821C5" w:rsidRPr="00092B7D" w:rsidRDefault="009821C5" w:rsidP="009821C5">
      <w:pPr>
        <w:jc w:val="center"/>
        <w:rPr>
          <w:color w:val="000000" w:themeColor="text1"/>
          <w:sz w:val="28"/>
          <w:szCs w:val="28"/>
        </w:rPr>
      </w:pPr>
    </w:p>
    <w:p w:rsidR="009821C5" w:rsidRPr="00092B7D" w:rsidRDefault="009821C5" w:rsidP="009821C5">
      <w:pPr>
        <w:jc w:val="center"/>
        <w:rPr>
          <w:color w:val="000000" w:themeColor="text1"/>
          <w:sz w:val="28"/>
          <w:szCs w:val="28"/>
        </w:rPr>
      </w:pPr>
      <w:r w:rsidRPr="00092B7D">
        <w:rPr>
          <w:color w:val="000000" w:themeColor="text1"/>
          <w:sz w:val="28"/>
          <w:szCs w:val="28"/>
        </w:rPr>
        <w:t>П О С Т А Н О В Л Я Ю:</w:t>
      </w:r>
    </w:p>
    <w:p w:rsidR="009821C5" w:rsidRPr="00092B7D" w:rsidRDefault="009821C5" w:rsidP="00341A40">
      <w:pPr>
        <w:jc w:val="center"/>
        <w:rPr>
          <w:color w:val="000000" w:themeColor="text1"/>
          <w:sz w:val="28"/>
          <w:szCs w:val="28"/>
        </w:rPr>
      </w:pPr>
    </w:p>
    <w:p w:rsidR="009821C5" w:rsidRPr="00092B7D" w:rsidRDefault="009821C5" w:rsidP="00021C28">
      <w:pPr>
        <w:pStyle w:val="af4"/>
        <w:numPr>
          <w:ilvl w:val="0"/>
          <w:numId w:val="10"/>
        </w:numPr>
        <w:jc w:val="both"/>
        <w:rPr>
          <w:color w:val="000000" w:themeColor="text1"/>
          <w:sz w:val="28"/>
          <w:szCs w:val="28"/>
        </w:rPr>
      </w:pPr>
      <w:r w:rsidRPr="00092B7D">
        <w:rPr>
          <w:color w:val="000000" w:themeColor="text1"/>
          <w:sz w:val="28"/>
          <w:szCs w:val="28"/>
        </w:rPr>
        <w:t xml:space="preserve">Внести изменения в </w:t>
      </w:r>
      <w:r w:rsidR="00021C28" w:rsidRPr="00092B7D">
        <w:rPr>
          <w:color w:val="000000" w:themeColor="text1"/>
          <w:sz w:val="28"/>
          <w:szCs w:val="28"/>
        </w:rPr>
        <w:t>следующие</w:t>
      </w:r>
      <w:r w:rsidR="00B21109" w:rsidRPr="00092B7D">
        <w:rPr>
          <w:color w:val="000000" w:themeColor="text1"/>
          <w:sz w:val="28"/>
          <w:szCs w:val="28"/>
        </w:rPr>
        <w:t xml:space="preserve"> </w:t>
      </w:r>
      <w:r w:rsidRPr="00092B7D">
        <w:rPr>
          <w:color w:val="000000" w:themeColor="text1"/>
          <w:sz w:val="28"/>
          <w:szCs w:val="28"/>
        </w:rPr>
        <w:t xml:space="preserve">постановления Администрации </w:t>
      </w:r>
      <w:r w:rsidR="00835280" w:rsidRPr="00092B7D">
        <w:rPr>
          <w:color w:val="000000" w:themeColor="text1"/>
          <w:sz w:val="28"/>
          <w:szCs w:val="28"/>
        </w:rPr>
        <w:t>Столбо</w:t>
      </w:r>
      <w:r w:rsidR="00835280" w:rsidRPr="00092B7D">
        <w:rPr>
          <w:color w:val="000000" w:themeColor="text1"/>
          <w:sz w:val="28"/>
          <w:szCs w:val="28"/>
        </w:rPr>
        <w:t>в</w:t>
      </w:r>
      <w:r w:rsidR="00835280" w:rsidRPr="00092B7D">
        <w:rPr>
          <w:color w:val="000000" w:themeColor="text1"/>
          <w:sz w:val="28"/>
          <w:szCs w:val="28"/>
        </w:rPr>
        <w:t>ского сельсовета</w:t>
      </w:r>
      <w:r w:rsidRPr="00092B7D">
        <w:rPr>
          <w:color w:val="000000" w:themeColor="text1"/>
          <w:sz w:val="28"/>
          <w:szCs w:val="28"/>
        </w:rPr>
        <w:t>:</w:t>
      </w:r>
    </w:p>
    <w:p w:rsidR="009821C5" w:rsidRPr="00092B7D" w:rsidRDefault="00835280" w:rsidP="00C84B42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092B7D">
        <w:rPr>
          <w:color w:val="000000" w:themeColor="text1"/>
          <w:sz w:val="28"/>
          <w:szCs w:val="28"/>
        </w:rPr>
        <w:t>от 18.07.2014 № 62 «Об утверждении административного регламента Столбовского сельсовета Каменского района Алтайского края по  предоставл</w:t>
      </w:r>
      <w:r w:rsidRPr="00092B7D">
        <w:rPr>
          <w:color w:val="000000" w:themeColor="text1"/>
          <w:sz w:val="28"/>
          <w:szCs w:val="28"/>
        </w:rPr>
        <w:t>е</w:t>
      </w:r>
      <w:r w:rsidRPr="00092B7D">
        <w:rPr>
          <w:color w:val="000000" w:themeColor="text1"/>
          <w:sz w:val="28"/>
          <w:szCs w:val="28"/>
        </w:rPr>
        <w:t>нию муниципальной услуги «Предоставление земельных участков из земель сельскохозяйственного назначения, находящихся в муниципальной собстве</w:t>
      </w:r>
      <w:r w:rsidRPr="00092B7D">
        <w:rPr>
          <w:color w:val="000000" w:themeColor="text1"/>
          <w:sz w:val="28"/>
          <w:szCs w:val="28"/>
        </w:rPr>
        <w:t>н</w:t>
      </w:r>
      <w:r w:rsidRPr="00092B7D">
        <w:rPr>
          <w:color w:val="000000" w:themeColor="text1"/>
          <w:sz w:val="28"/>
          <w:szCs w:val="28"/>
        </w:rPr>
        <w:t>ности, для создания крестьянского (фермерского) хозяйства и осуществления его деятельности»</w:t>
      </w:r>
      <w:r w:rsidR="009821C5" w:rsidRPr="00092B7D">
        <w:rPr>
          <w:color w:val="000000" w:themeColor="text1"/>
          <w:sz w:val="28"/>
          <w:szCs w:val="28"/>
        </w:rPr>
        <w:t>;</w:t>
      </w:r>
    </w:p>
    <w:p w:rsidR="009821C5" w:rsidRPr="00092B7D" w:rsidRDefault="00E14AE0" w:rsidP="00C84B42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092B7D">
        <w:rPr>
          <w:color w:val="000000" w:themeColor="text1"/>
          <w:sz w:val="28"/>
          <w:szCs w:val="28"/>
        </w:rPr>
        <w:t>от 18.07.2014 № 59  «Об утверждении административного регламента Столбовского сельсовета Каменского района Алтайского края по  предоставл</w:t>
      </w:r>
      <w:r w:rsidRPr="00092B7D">
        <w:rPr>
          <w:color w:val="000000" w:themeColor="text1"/>
          <w:sz w:val="28"/>
          <w:szCs w:val="28"/>
        </w:rPr>
        <w:t>е</w:t>
      </w:r>
      <w:r w:rsidRPr="00092B7D">
        <w:rPr>
          <w:color w:val="000000" w:themeColor="text1"/>
          <w:sz w:val="28"/>
          <w:szCs w:val="28"/>
        </w:rPr>
        <w:t>нию муниципальной услуги «Владение ,пользование и распоряжение имущес</w:t>
      </w:r>
      <w:r w:rsidRPr="00092B7D">
        <w:rPr>
          <w:color w:val="000000" w:themeColor="text1"/>
          <w:sz w:val="28"/>
          <w:szCs w:val="28"/>
        </w:rPr>
        <w:t>т</w:t>
      </w:r>
      <w:r w:rsidRPr="00092B7D">
        <w:rPr>
          <w:color w:val="000000" w:themeColor="text1"/>
          <w:sz w:val="28"/>
          <w:szCs w:val="28"/>
        </w:rPr>
        <w:t>вом, находящимся в муниципальной собственности»</w:t>
      </w:r>
      <w:r w:rsidR="009821C5" w:rsidRPr="00092B7D">
        <w:rPr>
          <w:color w:val="000000" w:themeColor="text1"/>
          <w:sz w:val="28"/>
          <w:szCs w:val="28"/>
        </w:rPr>
        <w:t>;</w:t>
      </w:r>
    </w:p>
    <w:p w:rsidR="009821C5" w:rsidRPr="00092B7D" w:rsidRDefault="00E14AE0" w:rsidP="00C84B42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092B7D">
        <w:rPr>
          <w:color w:val="000000" w:themeColor="text1"/>
          <w:sz w:val="28"/>
          <w:szCs w:val="28"/>
        </w:rPr>
        <w:t>от 18.07.2014 № 56 «Об утверждении административного регламента Столбовского сельсовета Каменского района Алтайского края по  предоставл</w:t>
      </w:r>
      <w:r w:rsidRPr="00092B7D">
        <w:rPr>
          <w:color w:val="000000" w:themeColor="text1"/>
          <w:sz w:val="28"/>
          <w:szCs w:val="28"/>
        </w:rPr>
        <w:t>е</w:t>
      </w:r>
      <w:r w:rsidRPr="00092B7D">
        <w:rPr>
          <w:color w:val="000000" w:themeColor="text1"/>
          <w:sz w:val="28"/>
          <w:szCs w:val="28"/>
        </w:rPr>
        <w:t>нию муниципальной услуги «Выдача постановления о присвоении почтового адреса объекту недвижимости, об изменении почтового адреса объекту недв</w:t>
      </w:r>
      <w:r w:rsidRPr="00092B7D">
        <w:rPr>
          <w:color w:val="000000" w:themeColor="text1"/>
          <w:sz w:val="28"/>
          <w:szCs w:val="28"/>
        </w:rPr>
        <w:t>и</w:t>
      </w:r>
      <w:r w:rsidRPr="00092B7D">
        <w:rPr>
          <w:color w:val="000000" w:themeColor="text1"/>
          <w:sz w:val="28"/>
          <w:szCs w:val="28"/>
        </w:rPr>
        <w:t>жимости»</w:t>
      </w:r>
      <w:r w:rsidR="009821C5" w:rsidRPr="00092B7D">
        <w:rPr>
          <w:color w:val="000000" w:themeColor="text1"/>
          <w:sz w:val="28"/>
          <w:szCs w:val="28"/>
        </w:rPr>
        <w:t>;</w:t>
      </w:r>
    </w:p>
    <w:p w:rsidR="009821C5" w:rsidRPr="00092B7D" w:rsidRDefault="00E14AE0" w:rsidP="00C84B42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092B7D">
        <w:rPr>
          <w:color w:val="000000" w:themeColor="text1"/>
          <w:sz w:val="28"/>
          <w:szCs w:val="28"/>
        </w:rPr>
        <w:t xml:space="preserve"> от 18.07.2014 № 55  «Об утверждении административного регламента Столбовского сельсовета Каменского района Алтайского края по  предоставл</w:t>
      </w:r>
      <w:r w:rsidRPr="00092B7D">
        <w:rPr>
          <w:color w:val="000000" w:themeColor="text1"/>
          <w:sz w:val="28"/>
          <w:szCs w:val="28"/>
        </w:rPr>
        <w:t>е</w:t>
      </w:r>
      <w:r w:rsidRPr="00092B7D">
        <w:rPr>
          <w:color w:val="000000" w:themeColor="text1"/>
          <w:sz w:val="28"/>
          <w:szCs w:val="28"/>
        </w:rPr>
        <w:t>нию муниципальной услуги «Выдача ордеров на проведение земельных работ»</w:t>
      </w:r>
      <w:r w:rsidR="009821C5" w:rsidRPr="00092B7D">
        <w:rPr>
          <w:color w:val="000000" w:themeColor="text1"/>
          <w:sz w:val="28"/>
          <w:szCs w:val="28"/>
        </w:rPr>
        <w:t>;</w:t>
      </w:r>
    </w:p>
    <w:p w:rsidR="00B604D6" w:rsidRDefault="00B604D6" w:rsidP="00C84B42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</w:p>
    <w:p w:rsidR="009821C5" w:rsidRPr="00092B7D" w:rsidRDefault="00E14AE0" w:rsidP="00C84B42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092B7D">
        <w:rPr>
          <w:color w:val="000000" w:themeColor="text1"/>
          <w:sz w:val="28"/>
          <w:szCs w:val="28"/>
        </w:rPr>
        <w:lastRenderedPageBreak/>
        <w:t>от 18.07.2014 № 54  «Об утверждении административного регламента Столбовского сельсовета Каменского района Алтайского края по  предоставл</w:t>
      </w:r>
      <w:r w:rsidRPr="00092B7D">
        <w:rPr>
          <w:color w:val="000000" w:themeColor="text1"/>
          <w:sz w:val="28"/>
          <w:szCs w:val="28"/>
        </w:rPr>
        <w:t>е</w:t>
      </w:r>
      <w:r w:rsidRPr="00092B7D">
        <w:rPr>
          <w:color w:val="000000" w:themeColor="text1"/>
          <w:sz w:val="28"/>
          <w:szCs w:val="28"/>
        </w:rPr>
        <w:t>нию муниципальной услуги «Предоставление в собственность, постоянное (бессрочное) пользование, в безвозмездное пользование, аренду земельных уч</w:t>
      </w:r>
      <w:r w:rsidRPr="00092B7D">
        <w:rPr>
          <w:color w:val="000000" w:themeColor="text1"/>
          <w:sz w:val="28"/>
          <w:szCs w:val="28"/>
        </w:rPr>
        <w:t>а</w:t>
      </w:r>
      <w:r w:rsidRPr="00092B7D">
        <w:rPr>
          <w:color w:val="000000" w:themeColor="text1"/>
          <w:sz w:val="28"/>
          <w:szCs w:val="28"/>
        </w:rPr>
        <w:t>стков находящихся в собственности муниципального образования юридич</w:t>
      </w:r>
      <w:r w:rsidRPr="00092B7D">
        <w:rPr>
          <w:color w:val="000000" w:themeColor="text1"/>
          <w:sz w:val="28"/>
          <w:szCs w:val="28"/>
        </w:rPr>
        <w:t>е</w:t>
      </w:r>
      <w:r w:rsidRPr="00092B7D">
        <w:rPr>
          <w:color w:val="000000" w:themeColor="text1"/>
          <w:sz w:val="28"/>
          <w:szCs w:val="28"/>
        </w:rPr>
        <w:t>ским лицам и гражданам»</w:t>
      </w:r>
      <w:r w:rsidR="009821C5" w:rsidRPr="00092B7D">
        <w:rPr>
          <w:color w:val="000000" w:themeColor="text1"/>
          <w:sz w:val="28"/>
          <w:szCs w:val="28"/>
        </w:rPr>
        <w:t>;</w:t>
      </w:r>
    </w:p>
    <w:p w:rsidR="009821C5" w:rsidRPr="00092B7D" w:rsidRDefault="00E14AE0" w:rsidP="00C84B42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092B7D">
        <w:rPr>
          <w:color w:val="000000" w:themeColor="text1"/>
          <w:sz w:val="28"/>
          <w:szCs w:val="28"/>
        </w:rPr>
        <w:t>от 18.07.2014 № 53  «Об утверждении административного регламента Столбовского сельсовета Каменского района Алтайского края по  предоставл</w:t>
      </w:r>
      <w:r w:rsidRPr="00092B7D">
        <w:rPr>
          <w:color w:val="000000" w:themeColor="text1"/>
          <w:sz w:val="28"/>
          <w:szCs w:val="28"/>
        </w:rPr>
        <w:t>е</w:t>
      </w:r>
      <w:r w:rsidRPr="00092B7D">
        <w:rPr>
          <w:color w:val="000000" w:themeColor="text1"/>
          <w:sz w:val="28"/>
          <w:szCs w:val="28"/>
        </w:rPr>
        <w:t>нию муниципальной услуги «Предоставление информации об объектах недв</w:t>
      </w:r>
      <w:r w:rsidRPr="00092B7D">
        <w:rPr>
          <w:color w:val="000000" w:themeColor="text1"/>
          <w:sz w:val="28"/>
          <w:szCs w:val="28"/>
        </w:rPr>
        <w:t>и</w:t>
      </w:r>
      <w:r w:rsidRPr="00092B7D">
        <w:rPr>
          <w:color w:val="000000" w:themeColor="text1"/>
          <w:sz w:val="28"/>
          <w:szCs w:val="28"/>
        </w:rPr>
        <w:t>жимого имущества, находящихся в муниципальной собственности и предн</w:t>
      </w:r>
      <w:r w:rsidRPr="00092B7D">
        <w:rPr>
          <w:color w:val="000000" w:themeColor="text1"/>
          <w:sz w:val="28"/>
          <w:szCs w:val="28"/>
        </w:rPr>
        <w:t>а</w:t>
      </w:r>
      <w:r w:rsidRPr="00092B7D">
        <w:rPr>
          <w:color w:val="000000" w:themeColor="text1"/>
          <w:sz w:val="28"/>
          <w:szCs w:val="28"/>
        </w:rPr>
        <w:t>значенных для сдачи в аренду»</w:t>
      </w:r>
      <w:r w:rsidR="009821C5" w:rsidRPr="00092B7D">
        <w:rPr>
          <w:color w:val="000000" w:themeColor="text1"/>
          <w:sz w:val="28"/>
          <w:szCs w:val="28"/>
        </w:rPr>
        <w:t>;</w:t>
      </w:r>
    </w:p>
    <w:p w:rsidR="009821C5" w:rsidRPr="00092B7D" w:rsidRDefault="00E14AE0" w:rsidP="00C84B42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092B7D">
        <w:rPr>
          <w:color w:val="000000" w:themeColor="text1"/>
          <w:sz w:val="28"/>
          <w:szCs w:val="28"/>
        </w:rPr>
        <w:t>от 18.07.2014 № 51  «Об утверждении административного регламента Столбовского сельсовета Каменского района Алтайского края по  предоставл</w:t>
      </w:r>
      <w:r w:rsidRPr="00092B7D">
        <w:rPr>
          <w:color w:val="000000" w:themeColor="text1"/>
          <w:sz w:val="28"/>
          <w:szCs w:val="28"/>
        </w:rPr>
        <w:t>е</w:t>
      </w:r>
      <w:r w:rsidRPr="00092B7D">
        <w:rPr>
          <w:color w:val="000000" w:themeColor="text1"/>
          <w:sz w:val="28"/>
          <w:szCs w:val="28"/>
        </w:rPr>
        <w:t>нию муниципальной услуги «Выдача разрешений на размещение нестациона</w:t>
      </w:r>
      <w:r w:rsidRPr="00092B7D">
        <w:rPr>
          <w:color w:val="000000" w:themeColor="text1"/>
          <w:sz w:val="28"/>
          <w:szCs w:val="28"/>
        </w:rPr>
        <w:t>р</w:t>
      </w:r>
      <w:r w:rsidRPr="00092B7D">
        <w:rPr>
          <w:color w:val="000000" w:themeColor="text1"/>
          <w:sz w:val="28"/>
          <w:szCs w:val="28"/>
        </w:rPr>
        <w:t>ных торговых объектов на земельных участках, в зданиях, строениях, наход</w:t>
      </w:r>
      <w:r w:rsidRPr="00092B7D">
        <w:rPr>
          <w:color w:val="000000" w:themeColor="text1"/>
          <w:sz w:val="28"/>
          <w:szCs w:val="28"/>
        </w:rPr>
        <w:t>я</w:t>
      </w:r>
      <w:r w:rsidRPr="00092B7D">
        <w:rPr>
          <w:color w:val="000000" w:themeColor="text1"/>
          <w:sz w:val="28"/>
          <w:szCs w:val="28"/>
        </w:rPr>
        <w:t>щихся в муниципальной собственности»</w:t>
      </w:r>
      <w:r w:rsidR="009821C5" w:rsidRPr="00092B7D">
        <w:rPr>
          <w:color w:val="000000" w:themeColor="text1"/>
          <w:sz w:val="28"/>
          <w:szCs w:val="28"/>
        </w:rPr>
        <w:t>;</w:t>
      </w:r>
    </w:p>
    <w:p w:rsidR="00713CC6" w:rsidRPr="00092B7D" w:rsidRDefault="00E14AE0" w:rsidP="00C84B42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092B7D">
        <w:rPr>
          <w:color w:val="000000" w:themeColor="text1"/>
          <w:sz w:val="28"/>
          <w:szCs w:val="28"/>
        </w:rPr>
        <w:t>от 18.07.2014 № 50  «Об утверждении административного регламента Столбовского сельсовета Каменского района Алтайского края по  предоставл</w:t>
      </w:r>
      <w:r w:rsidRPr="00092B7D">
        <w:rPr>
          <w:color w:val="000000" w:themeColor="text1"/>
          <w:sz w:val="28"/>
          <w:szCs w:val="28"/>
        </w:rPr>
        <w:t>е</w:t>
      </w:r>
      <w:r w:rsidRPr="00092B7D">
        <w:rPr>
          <w:color w:val="000000" w:themeColor="text1"/>
          <w:sz w:val="28"/>
          <w:szCs w:val="28"/>
        </w:rPr>
        <w:t>нию муниципальной услуги «Постановка на учет граждан, испытывающих п</w:t>
      </w:r>
      <w:r w:rsidRPr="00092B7D">
        <w:rPr>
          <w:color w:val="000000" w:themeColor="text1"/>
          <w:sz w:val="28"/>
          <w:szCs w:val="28"/>
        </w:rPr>
        <w:t>о</w:t>
      </w:r>
      <w:r w:rsidRPr="00092B7D">
        <w:rPr>
          <w:color w:val="000000" w:themeColor="text1"/>
          <w:sz w:val="28"/>
          <w:szCs w:val="28"/>
        </w:rPr>
        <w:t>требность в древесине для собственных нужд»</w:t>
      </w:r>
      <w:r w:rsidR="00713CC6" w:rsidRPr="00092B7D">
        <w:rPr>
          <w:color w:val="000000" w:themeColor="text1"/>
          <w:sz w:val="28"/>
          <w:szCs w:val="28"/>
        </w:rPr>
        <w:t>;</w:t>
      </w:r>
    </w:p>
    <w:p w:rsidR="00713CC6" w:rsidRDefault="00B604D6" w:rsidP="00C84B42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от 01.07.2019 № 26</w:t>
      </w:r>
      <w:r w:rsidR="00E14AE0" w:rsidRPr="00092B7D">
        <w:rPr>
          <w:color w:val="000000" w:themeColor="text1"/>
          <w:sz w:val="28"/>
          <w:szCs w:val="28"/>
        </w:rPr>
        <w:t xml:space="preserve">  «</w:t>
      </w:r>
      <w:r>
        <w:rPr>
          <w:color w:val="000000"/>
          <w:sz w:val="28"/>
          <w:szCs w:val="28"/>
        </w:rPr>
        <w:t>Об утверждении А</w:t>
      </w:r>
      <w:r w:rsidRPr="00236E52">
        <w:rPr>
          <w:color w:val="000000"/>
          <w:sz w:val="28"/>
          <w:szCs w:val="28"/>
        </w:rPr>
        <w:t xml:space="preserve">дминистративного регламента </w:t>
      </w:r>
      <w:r>
        <w:rPr>
          <w:color w:val="000000"/>
          <w:sz w:val="28"/>
          <w:szCs w:val="28"/>
        </w:rPr>
        <w:t xml:space="preserve">Администрации Столбовского сельсовета </w:t>
      </w:r>
      <w:r w:rsidRPr="00236E52">
        <w:rPr>
          <w:color w:val="000000"/>
          <w:sz w:val="28"/>
          <w:szCs w:val="28"/>
        </w:rPr>
        <w:t>Каменского района Алтайского края предоставления муниципальной услуги «</w:t>
      </w:r>
      <w:r>
        <w:rPr>
          <w:color w:val="000000"/>
          <w:sz w:val="28"/>
          <w:szCs w:val="28"/>
        </w:rPr>
        <w:t>Постановка на учё</w:t>
      </w:r>
      <w:r w:rsidRPr="00236E52">
        <w:rPr>
          <w:color w:val="000000"/>
          <w:sz w:val="28"/>
          <w:szCs w:val="28"/>
        </w:rPr>
        <w:t>т граждан, испыт</w:t>
      </w:r>
      <w:r w:rsidRPr="00236E52">
        <w:rPr>
          <w:color w:val="000000"/>
          <w:sz w:val="28"/>
          <w:szCs w:val="28"/>
        </w:rPr>
        <w:t>ы</w:t>
      </w:r>
      <w:r w:rsidRPr="00236E52">
        <w:rPr>
          <w:color w:val="000000"/>
          <w:sz w:val="28"/>
          <w:szCs w:val="28"/>
        </w:rPr>
        <w:t>вающих потребность в древесине для собственных нужд»</w:t>
      </w:r>
      <w:r w:rsidR="00E14AE0" w:rsidRPr="00092B7D">
        <w:rPr>
          <w:color w:val="000000" w:themeColor="text1"/>
          <w:sz w:val="28"/>
          <w:szCs w:val="28"/>
        </w:rPr>
        <w:t>»</w:t>
      </w:r>
      <w:r w:rsidR="00713CC6" w:rsidRPr="00092B7D">
        <w:rPr>
          <w:color w:val="000000" w:themeColor="text1"/>
          <w:sz w:val="28"/>
          <w:szCs w:val="28"/>
        </w:rPr>
        <w:t>;</w:t>
      </w:r>
    </w:p>
    <w:p w:rsidR="00BC5E42" w:rsidRPr="00BC5E42" w:rsidRDefault="00BC5E42" w:rsidP="00BC5E42">
      <w:pPr>
        <w:jc w:val="both"/>
        <w:rPr>
          <w:bCs/>
          <w:iCs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от 29.08.2012 № 87 «</w:t>
      </w:r>
      <w:r w:rsidRPr="00A37CF1">
        <w:rPr>
          <w:spacing w:val="10"/>
          <w:sz w:val="28"/>
          <w:szCs w:val="28"/>
        </w:rPr>
        <w:t>Об утверждении</w:t>
      </w:r>
      <w:r w:rsidRPr="00A37CF1">
        <w:rPr>
          <w:sz w:val="28"/>
          <w:szCs w:val="28"/>
        </w:rPr>
        <w:t xml:space="preserve"> </w:t>
      </w:r>
      <w:r w:rsidRPr="00A37CF1">
        <w:rPr>
          <w:bCs/>
          <w:iCs/>
          <w:sz w:val="28"/>
          <w:szCs w:val="28"/>
        </w:rPr>
        <w:t>административного</w:t>
      </w:r>
      <w:r>
        <w:rPr>
          <w:bCs/>
          <w:iCs/>
          <w:sz w:val="28"/>
          <w:szCs w:val="28"/>
        </w:rPr>
        <w:t xml:space="preserve"> </w:t>
      </w:r>
      <w:r w:rsidRPr="00A37CF1">
        <w:rPr>
          <w:bCs/>
          <w:iCs/>
          <w:sz w:val="28"/>
          <w:szCs w:val="28"/>
        </w:rPr>
        <w:t xml:space="preserve">регламента по предоставлению муниципальной услуги </w:t>
      </w:r>
      <w:r w:rsidRPr="00A37CF1">
        <w:rPr>
          <w:sz w:val="28"/>
          <w:szCs w:val="28"/>
        </w:rPr>
        <w:t>«</w:t>
      </w:r>
      <w:r w:rsidRPr="00A37CF1">
        <w:rPr>
          <w:bCs/>
          <w:sz w:val="28"/>
          <w:szCs w:val="28"/>
        </w:rPr>
        <w:t>Выдача документов (выписки из п</w:t>
      </w:r>
      <w:r w:rsidRPr="00A37CF1">
        <w:rPr>
          <w:bCs/>
          <w:sz w:val="28"/>
          <w:szCs w:val="28"/>
        </w:rPr>
        <w:t>о</w:t>
      </w:r>
      <w:r w:rsidRPr="00A37CF1">
        <w:rPr>
          <w:bCs/>
          <w:sz w:val="28"/>
          <w:szCs w:val="28"/>
        </w:rPr>
        <w:t>хозяйственных книг,  справок и иных документов)»</w:t>
      </w:r>
    </w:p>
    <w:p w:rsidR="009821C5" w:rsidRPr="00092B7D" w:rsidRDefault="00B604D6" w:rsidP="00021C28">
      <w:pPr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</w:t>
      </w:r>
      <w:r w:rsidR="00021C28" w:rsidRPr="00092B7D">
        <w:rPr>
          <w:color w:val="000000" w:themeColor="text1"/>
          <w:sz w:val="28"/>
          <w:szCs w:val="28"/>
        </w:rPr>
        <w:t>г</w:t>
      </w:r>
      <w:r>
        <w:rPr>
          <w:color w:val="000000" w:themeColor="text1"/>
          <w:sz w:val="28"/>
          <w:szCs w:val="28"/>
        </w:rPr>
        <w:t>лаве</w:t>
      </w:r>
      <w:r w:rsidR="009821C5" w:rsidRPr="00092B7D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3 пункт</w:t>
      </w:r>
      <w:r w:rsidR="00A11910">
        <w:rPr>
          <w:color w:val="000000" w:themeColor="text1"/>
          <w:sz w:val="28"/>
          <w:szCs w:val="28"/>
        </w:rPr>
        <w:t>е</w:t>
      </w:r>
      <w:r>
        <w:rPr>
          <w:color w:val="000000" w:themeColor="text1"/>
          <w:sz w:val="28"/>
          <w:szCs w:val="28"/>
        </w:rPr>
        <w:t xml:space="preserve"> 3.2.3.3</w:t>
      </w:r>
      <w:r w:rsidR="00A11910">
        <w:rPr>
          <w:color w:val="000000" w:themeColor="text1"/>
          <w:sz w:val="28"/>
          <w:szCs w:val="28"/>
        </w:rPr>
        <w:t xml:space="preserve"> первый абзац</w:t>
      </w:r>
      <w:r>
        <w:rPr>
          <w:color w:val="000000" w:themeColor="text1"/>
          <w:sz w:val="28"/>
          <w:szCs w:val="28"/>
        </w:rPr>
        <w:t xml:space="preserve"> </w:t>
      </w:r>
      <w:r w:rsidR="009821C5" w:rsidRPr="00092B7D">
        <w:rPr>
          <w:color w:val="000000" w:themeColor="text1"/>
          <w:sz w:val="28"/>
          <w:szCs w:val="28"/>
        </w:rPr>
        <w:t xml:space="preserve"> изложить в новой редакции:</w:t>
      </w:r>
    </w:p>
    <w:p w:rsidR="00DE4D82" w:rsidRPr="00A434B7" w:rsidRDefault="0087607E" w:rsidP="00DE4D82">
      <w:pPr>
        <w:ind w:firstLine="708"/>
        <w:jc w:val="both"/>
        <w:rPr>
          <w:rFonts w:eastAsia="Calibri"/>
          <w:bCs/>
          <w:sz w:val="28"/>
          <w:szCs w:val="28"/>
        </w:rPr>
      </w:pPr>
      <w:bookmarkStart w:id="0" w:name="sub_10212"/>
      <w:r>
        <w:rPr>
          <w:color w:val="000000" w:themeColor="text1"/>
          <w:sz w:val="28"/>
          <w:szCs w:val="28"/>
        </w:rPr>
        <w:t xml:space="preserve">- </w:t>
      </w:r>
      <w:r w:rsidR="00DE4D82" w:rsidRPr="00A434B7">
        <w:rPr>
          <w:rFonts w:eastAsia="Calibri"/>
          <w:bCs/>
          <w:sz w:val="28"/>
          <w:szCs w:val="28"/>
        </w:rPr>
        <w:t>«</w:t>
      </w:r>
      <w:r w:rsidR="00DE4D82" w:rsidRPr="00DE4D82">
        <w:rPr>
          <w:rFonts w:eastAsia="Calibri"/>
          <w:bCs/>
          <w:sz w:val="28"/>
          <w:szCs w:val="28"/>
        </w:rPr>
        <w:t>При обращении заявителя через Многофункциональный центр, сп</w:t>
      </w:r>
      <w:r w:rsidR="00DE4D82" w:rsidRPr="00DE4D82">
        <w:rPr>
          <w:rFonts w:eastAsia="Calibri"/>
          <w:bCs/>
          <w:sz w:val="28"/>
          <w:szCs w:val="28"/>
        </w:rPr>
        <w:t>е</w:t>
      </w:r>
      <w:r w:rsidR="00DE4D82" w:rsidRPr="00DE4D82">
        <w:rPr>
          <w:rFonts w:eastAsia="Calibri"/>
          <w:bCs/>
          <w:sz w:val="28"/>
          <w:szCs w:val="28"/>
        </w:rPr>
        <w:t xml:space="preserve">циалист Многофункционального центра принимает заявление и документы от заявителя и передает их в </w:t>
      </w:r>
      <w:r w:rsidR="00DE4D82" w:rsidRPr="00DE4D82">
        <w:rPr>
          <w:rFonts w:cs="Arial"/>
          <w:sz w:val="28"/>
          <w:szCs w:val="28"/>
        </w:rPr>
        <w:t xml:space="preserve">Администрацию Столбовского сельсовета </w:t>
      </w:r>
      <w:r w:rsidR="00DE4D82" w:rsidRPr="00DE4D82">
        <w:rPr>
          <w:sz w:val="28"/>
          <w:szCs w:val="28"/>
        </w:rPr>
        <w:t>Каменск</w:t>
      </w:r>
      <w:r w:rsidR="00DE4D82" w:rsidRPr="00DE4D82">
        <w:rPr>
          <w:sz w:val="28"/>
          <w:szCs w:val="28"/>
        </w:rPr>
        <w:t>о</w:t>
      </w:r>
      <w:r w:rsidR="00DE4D82" w:rsidRPr="00DE4D82">
        <w:rPr>
          <w:sz w:val="28"/>
          <w:szCs w:val="28"/>
        </w:rPr>
        <w:t>го района Алтайского края</w:t>
      </w:r>
      <w:r w:rsidR="00DE4D82" w:rsidRPr="00DE4D82">
        <w:rPr>
          <w:rFonts w:cs="Arial"/>
          <w:sz w:val="28"/>
          <w:szCs w:val="28"/>
        </w:rPr>
        <w:t xml:space="preserve"> </w:t>
      </w:r>
      <w:r w:rsidR="00DE4D82" w:rsidRPr="00DE4D82">
        <w:rPr>
          <w:sz w:val="28"/>
          <w:szCs w:val="28"/>
        </w:rPr>
        <w:t>на следующий рабочий день с момента получения</w:t>
      </w:r>
      <w:r w:rsidR="00DE4D82" w:rsidRPr="00A434B7">
        <w:rPr>
          <w:rFonts w:eastAsia="Calibri"/>
          <w:bCs/>
          <w:sz w:val="28"/>
          <w:szCs w:val="28"/>
        </w:rPr>
        <w:t>».</w:t>
      </w:r>
    </w:p>
    <w:p w:rsidR="00E14AE0" w:rsidRPr="00092B7D" w:rsidRDefault="00092B7D" w:rsidP="00E14AE0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092B7D">
        <w:rPr>
          <w:b w:val="0"/>
          <w:color w:val="000000" w:themeColor="text1"/>
          <w:sz w:val="28"/>
          <w:szCs w:val="28"/>
          <w:lang w:eastAsia="en-US"/>
        </w:rPr>
        <w:t xml:space="preserve">         </w:t>
      </w:r>
      <w:r w:rsidR="00E14AE0" w:rsidRPr="00092B7D">
        <w:rPr>
          <w:b w:val="0"/>
          <w:color w:val="000000" w:themeColor="text1"/>
          <w:sz w:val="28"/>
          <w:szCs w:val="28"/>
          <w:lang w:eastAsia="en-US"/>
        </w:rPr>
        <w:t>2</w:t>
      </w:r>
      <w:r w:rsidR="00E14AE0" w:rsidRPr="00092B7D">
        <w:rPr>
          <w:b w:val="0"/>
          <w:color w:val="000000" w:themeColor="text1"/>
          <w:sz w:val="28"/>
          <w:szCs w:val="28"/>
        </w:rPr>
        <w:t>.</w:t>
      </w:r>
      <w:bookmarkEnd w:id="0"/>
      <w:r w:rsidR="00E14AE0" w:rsidRPr="00092B7D">
        <w:rPr>
          <w:b w:val="0"/>
          <w:color w:val="000000" w:themeColor="text1"/>
          <w:sz w:val="28"/>
          <w:szCs w:val="28"/>
        </w:rPr>
        <w:t xml:space="preserve"> </w:t>
      </w:r>
      <w:r w:rsidR="00E14AE0" w:rsidRPr="00092B7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Обнародовать настоящее постан</w:t>
      </w:r>
      <w:r w:rsidR="00DE4D8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овление в соответствии со ст. 47</w:t>
      </w:r>
      <w:r w:rsidR="00E14AE0" w:rsidRPr="00092B7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Устава муниципального образования Столбовский сельсовет Каменского района А</w:t>
      </w:r>
      <w:r w:rsidR="00E14AE0" w:rsidRPr="00092B7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л</w:t>
      </w:r>
      <w:r w:rsidR="00E14AE0" w:rsidRPr="00092B7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тайского края.          </w:t>
      </w:r>
    </w:p>
    <w:p w:rsidR="00E14AE0" w:rsidRPr="00092B7D" w:rsidRDefault="00E14AE0" w:rsidP="00E14AE0">
      <w:pPr>
        <w:tabs>
          <w:tab w:val="left" w:pos="567"/>
        </w:tabs>
        <w:jc w:val="both"/>
        <w:rPr>
          <w:color w:val="000000" w:themeColor="text1"/>
          <w:spacing w:val="10"/>
          <w:position w:val="10"/>
          <w:sz w:val="28"/>
          <w:szCs w:val="28"/>
        </w:rPr>
      </w:pPr>
      <w:r w:rsidRPr="00092B7D">
        <w:rPr>
          <w:color w:val="000000" w:themeColor="text1"/>
          <w:sz w:val="28"/>
          <w:szCs w:val="28"/>
        </w:rPr>
        <w:tab/>
        <w:t>3. Контроль за исполнением настоящего постановления оставляю за собой.</w:t>
      </w:r>
    </w:p>
    <w:p w:rsidR="002E36D2" w:rsidRPr="00092B7D" w:rsidRDefault="002E36D2" w:rsidP="00E14AE0">
      <w:pPr>
        <w:ind w:firstLine="709"/>
        <w:jc w:val="both"/>
        <w:rPr>
          <w:color w:val="000000" w:themeColor="text1"/>
          <w:sz w:val="28"/>
          <w:szCs w:val="28"/>
        </w:rPr>
      </w:pPr>
    </w:p>
    <w:p w:rsidR="002E36D2" w:rsidRPr="00092B7D" w:rsidRDefault="002E36D2" w:rsidP="009821C5">
      <w:pPr>
        <w:tabs>
          <w:tab w:val="left" w:pos="8580"/>
        </w:tabs>
        <w:rPr>
          <w:color w:val="000000" w:themeColor="text1"/>
          <w:sz w:val="28"/>
          <w:szCs w:val="28"/>
        </w:rPr>
      </w:pPr>
    </w:p>
    <w:p w:rsidR="00810F93" w:rsidRPr="00092B7D" w:rsidRDefault="00092B7D" w:rsidP="00092B7D">
      <w:pPr>
        <w:tabs>
          <w:tab w:val="left" w:pos="7260"/>
        </w:tabs>
        <w:rPr>
          <w:color w:val="000000" w:themeColor="text1"/>
          <w:sz w:val="28"/>
          <w:szCs w:val="28"/>
        </w:rPr>
      </w:pPr>
      <w:r w:rsidRPr="00092B7D">
        <w:rPr>
          <w:color w:val="000000" w:themeColor="text1"/>
          <w:sz w:val="28"/>
          <w:szCs w:val="28"/>
        </w:rPr>
        <w:t>Глава сельсовета</w:t>
      </w:r>
      <w:r w:rsidRPr="00092B7D">
        <w:rPr>
          <w:color w:val="000000" w:themeColor="text1"/>
          <w:sz w:val="28"/>
          <w:szCs w:val="28"/>
        </w:rPr>
        <w:tab/>
        <w:t xml:space="preserve">     </w:t>
      </w:r>
      <w:r w:rsidR="00DE4D82">
        <w:rPr>
          <w:color w:val="000000" w:themeColor="text1"/>
          <w:sz w:val="28"/>
          <w:szCs w:val="28"/>
        </w:rPr>
        <w:t xml:space="preserve">    </w:t>
      </w:r>
      <w:r w:rsidRPr="00092B7D">
        <w:rPr>
          <w:color w:val="000000" w:themeColor="text1"/>
          <w:sz w:val="28"/>
          <w:szCs w:val="28"/>
        </w:rPr>
        <w:t>С.В.Килина</w:t>
      </w:r>
    </w:p>
    <w:sectPr w:rsidR="00810F93" w:rsidRPr="00092B7D" w:rsidSect="00495A5A">
      <w:headerReference w:type="default" r:id="rId8"/>
      <w:pgSz w:w="11906" w:h="16838" w:code="9"/>
      <w:pgMar w:top="1134" w:right="567" w:bottom="1134" w:left="1701" w:header="0" w:footer="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7155" w:rsidRDefault="00AC7155" w:rsidP="009821C5">
      <w:r>
        <w:separator/>
      </w:r>
    </w:p>
  </w:endnote>
  <w:endnote w:type="continuationSeparator" w:id="0">
    <w:p w:rsidR="00AC7155" w:rsidRDefault="00AC7155" w:rsidP="009821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7155" w:rsidRDefault="00AC7155" w:rsidP="009821C5">
      <w:r>
        <w:separator/>
      </w:r>
    </w:p>
  </w:footnote>
  <w:footnote w:type="continuationSeparator" w:id="0">
    <w:p w:rsidR="00AC7155" w:rsidRDefault="00AC7155" w:rsidP="009821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F96" w:rsidRDefault="00AC7155" w:rsidP="00B86F96">
    <w:pPr>
      <w:pStyle w:val="aa"/>
      <w:framePr w:wrap="auto" w:vAnchor="text" w:hAnchor="margin" w:xAlign="center" w:y="1"/>
      <w:jc w:val="center"/>
      <w:rPr>
        <w:rStyle w:val="ac"/>
      </w:rPr>
    </w:pPr>
  </w:p>
  <w:p w:rsidR="00B86F96" w:rsidRDefault="00AC7155" w:rsidP="00B86F96">
    <w:pPr>
      <w:pStyle w:val="aa"/>
      <w:framePr w:wrap="auto" w:vAnchor="text" w:hAnchor="margin" w:xAlign="center" w:y="1"/>
      <w:jc w:val="center"/>
      <w:rPr>
        <w:rStyle w:val="ac"/>
      </w:rPr>
    </w:pPr>
  </w:p>
  <w:p w:rsidR="00B86F96" w:rsidRDefault="0027583B" w:rsidP="00B86F96">
    <w:pPr>
      <w:pStyle w:val="aa"/>
      <w:framePr w:wrap="auto" w:vAnchor="text" w:hAnchor="margin" w:xAlign="center" w:y="1"/>
      <w:jc w:val="center"/>
      <w:rPr>
        <w:rStyle w:val="ac"/>
      </w:rPr>
    </w:pPr>
    <w:r>
      <w:rPr>
        <w:rStyle w:val="ac"/>
      </w:rPr>
      <w:fldChar w:fldCharType="begin"/>
    </w:r>
    <w:r w:rsidR="00EB7A94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6578F8">
      <w:rPr>
        <w:rStyle w:val="ac"/>
        <w:noProof/>
      </w:rPr>
      <w:t>2</w:t>
    </w:r>
    <w:r>
      <w:rPr>
        <w:rStyle w:val="ac"/>
      </w:rPr>
      <w:fldChar w:fldCharType="end"/>
    </w:r>
  </w:p>
  <w:p w:rsidR="007469E7" w:rsidRDefault="00AC7155" w:rsidP="00FB0C31">
    <w:pPr>
      <w:pStyle w:val="aa"/>
      <w:framePr w:wrap="auto" w:vAnchor="text" w:hAnchor="margin" w:xAlign="center" w:y="1"/>
      <w:rPr>
        <w:rStyle w:val="ac"/>
      </w:rPr>
    </w:pPr>
  </w:p>
  <w:p w:rsidR="007469E7" w:rsidRDefault="00AC7155">
    <w:pPr>
      <w:pStyle w:val="aa"/>
    </w:pPr>
  </w:p>
  <w:p w:rsidR="00404248" w:rsidRDefault="00AC7155">
    <w:pPr>
      <w:pStyle w:val="aa"/>
    </w:pPr>
  </w:p>
  <w:p w:rsidR="00404248" w:rsidRDefault="00AC7155">
    <w:pPr>
      <w:pStyle w:val="aa"/>
    </w:pPr>
  </w:p>
  <w:p w:rsidR="00404248" w:rsidRDefault="00AC7155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27B1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2DB60BB"/>
    <w:multiLevelType w:val="hybridMultilevel"/>
    <w:tmpl w:val="4BA8D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5F2F2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33DF2814"/>
    <w:multiLevelType w:val="singleLevel"/>
    <w:tmpl w:val="9AE6DE12"/>
    <w:lvl w:ilvl="0">
      <w:start w:val="2002"/>
      <w:numFmt w:val="decimal"/>
      <w:lvlText w:val="%1"/>
      <w:lvlJc w:val="left"/>
      <w:pPr>
        <w:tabs>
          <w:tab w:val="num" w:pos="6222"/>
        </w:tabs>
        <w:ind w:left="6222" w:hanging="4110"/>
      </w:pPr>
      <w:rPr>
        <w:rFonts w:hint="default"/>
      </w:rPr>
    </w:lvl>
  </w:abstractNum>
  <w:abstractNum w:abstractNumId="4">
    <w:nsid w:val="3DB50A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42FE3A71"/>
    <w:multiLevelType w:val="hybridMultilevel"/>
    <w:tmpl w:val="AC70D27C"/>
    <w:lvl w:ilvl="0" w:tplc="6A187B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8767594"/>
    <w:multiLevelType w:val="hybridMultilevel"/>
    <w:tmpl w:val="838C2B96"/>
    <w:lvl w:ilvl="0" w:tplc="9036F1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5A8C0371"/>
    <w:multiLevelType w:val="singleLevel"/>
    <w:tmpl w:val="83EA1EA0"/>
    <w:lvl w:ilvl="0">
      <w:start w:val="2006"/>
      <w:numFmt w:val="decimal"/>
      <w:lvlText w:val="%1"/>
      <w:lvlJc w:val="left"/>
      <w:pPr>
        <w:tabs>
          <w:tab w:val="num" w:pos="2682"/>
        </w:tabs>
        <w:ind w:left="2682" w:hanging="570"/>
      </w:pPr>
      <w:rPr>
        <w:rFonts w:hint="default"/>
      </w:rPr>
    </w:lvl>
  </w:abstractNum>
  <w:abstractNum w:abstractNumId="8">
    <w:nsid w:val="5CA45057"/>
    <w:multiLevelType w:val="hybridMultilevel"/>
    <w:tmpl w:val="C494DAB0"/>
    <w:lvl w:ilvl="0" w:tplc="0BD438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4E07C36"/>
    <w:multiLevelType w:val="hybridMultilevel"/>
    <w:tmpl w:val="CD34E9BC"/>
    <w:lvl w:ilvl="0" w:tplc="EF6A6B9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2"/>
  </w:num>
  <w:num w:numId="5">
    <w:abstractNumId w:val="0"/>
  </w:num>
  <w:num w:numId="6">
    <w:abstractNumId w:val="6"/>
  </w:num>
  <w:num w:numId="7">
    <w:abstractNumId w:val="9"/>
  </w:num>
  <w:num w:numId="8">
    <w:abstractNumId w:val="8"/>
  </w:num>
  <w:num w:numId="9">
    <w:abstractNumId w:val="5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21C5"/>
    <w:rsid w:val="00021C28"/>
    <w:rsid w:val="00060501"/>
    <w:rsid w:val="00063115"/>
    <w:rsid w:val="00092B7D"/>
    <w:rsid w:val="00200277"/>
    <w:rsid w:val="00205865"/>
    <w:rsid w:val="0022137A"/>
    <w:rsid w:val="00233030"/>
    <w:rsid w:val="0026605C"/>
    <w:rsid w:val="0027583B"/>
    <w:rsid w:val="002E36D2"/>
    <w:rsid w:val="00326BEA"/>
    <w:rsid w:val="00341A40"/>
    <w:rsid w:val="0034355D"/>
    <w:rsid w:val="00351193"/>
    <w:rsid w:val="003749A4"/>
    <w:rsid w:val="00381024"/>
    <w:rsid w:val="003B35B1"/>
    <w:rsid w:val="00404377"/>
    <w:rsid w:val="004E05A5"/>
    <w:rsid w:val="005020BF"/>
    <w:rsid w:val="005706CC"/>
    <w:rsid w:val="005923F5"/>
    <w:rsid w:val="005D37AE"/>
    <w:rsid w:val="005F183B"/>
    <w:rsid w:val="006578F8"/>
    <w:rsid w:val="006D5CAE"/>
    <w:rsid w:val="00713CC6"/>
    <w:rsid w:val="007E3B31"/>
    <w:rsid w:val="00810F93"/>
    <w:rsid w:val="00835280"/>
    <w:rsid w:val="00865D43"/>
    <w:rsid w:val="0087607E"/>
    <w:rsid w:val="008E2EA7"/>
    <w:rsid w:val="0092237E"/>
    <w:rsid w:val="00922CA3"/>
    <w:rsid w:val="00925C2A"/>
    <w:rsid w:val="009821C5"/>
    <w:rsid w:val="00986141"/>
    <w:rsid w:val="00A11910"/>
    <w:rsid w:val="00A43AE0"/>
    <w:rsid w:val="00A6034B"/>
    <w:rsid w:val="00A66B90"/>
    <w:rsid w:val="00A908BC"/>
    <w:rsid w:val="00AC7155"/>
    <w:rsid w:val="00B21109"/>
    <w:rsid w:val="00B604D6"/>
    <w:rsid w:val="00B96C32"/>
    <w:rsid w:val="00BA60F6"/>
    <w:rsid w:val="00BC5E42"/>
    <w:rsid w:val="00C054D0"/>
    <w:rsid w:val="00C84B42"/>
    <w:rsid w:val="00D0445D"/>
    <w:rsid w:val="00DD6336"/>
    <w:rsid w:val="00DE4D82"/>
    <w:rsid w:val="00E007AE"/>
    <w:rsid w:val="00E03003"/>
    <w:rsid w:val="00E14AE0"/>
    <w:rsid w:val="00E45D78"/>
    <w:rsid w:val="00EB5043"/>
    <w:rsid w:val="00EB7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1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821C5"/>
    <w:pPr>
      <w:keepNext/>
      <w:ind w:left="720"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821C5"/>
    <w:pPr>
      <w:keepNext/>
      <w:ind w:firstLine="851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9821C5"/>
    <w:pPr>
      <w:keepNext/>
      <w:ind w:firstLine="851"/>
      <w:jc w:val="center"/>
      <w:outlineLvl w:val="2"/>
    </w:pPr>
    <w:rPr>
      <w:b/>
      <w:bCs/>
      <w:sz w:val="44"/>
      <w:szCs w:val="44"/>
    </w:rPr>
  </w:style>
  <w:style w:type="paragraph" w:styleId="4">
    <w:name w:val="heading 4"/>
    <w:basedOn w:val="a"/>
    <w:next w:val="a"/>
    <w:link w:val="40"/>
    <w:uiPriority w:val="99"/>
    <w:qFormat/>
    <w:rsid w:val="009821C5"/>
    <w:pPr>
      <w:keepNext/>
      <w:ind w:firstLine="567"/>
      <w:jc w:val="both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821C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821C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9821C5"/>
    <w:rPr>
      <w:rFonts w:ascii="Times New Roman" w:eastAsia="Times New Roman" w:hAnsi="Times New Roman" w:cs="Times New Roman"/>
      <w:b/>
      <w:bCs/>
      <w:sz w:val="44"/>
      <w:szCs w:val="4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9821C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9821C5"/>
    <w:pPr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9821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aliases w:val="Заголовок"/>
    <w:basedOn w:val="a"/>
    <w:link w:val="a6"/>
    <w:uiPriority w:val="99"/>
    <w:qFormat/>
    <w:rsid w:val="009821C5"/>
    <w:pPr>
      <w:ind w:firstLine="567"/>
      <w:jc w:val="center"/>
    </w:pPr>
    <w:rPr>
      <w:b/>
      <w:bCs/>
      <w:sz w:val="28"/>
      <w:szCs w:val="28"/>
    </w:rPr>
  </w:style>
  <w:style w:type="character" w:customStyle="1" w:styleId="a6">
    <w:name w:val="Название Знак"/>
    <w:aliases w:val="Заголовок Знак1"/>
    <w:basedOn w:val="a0"/>
    <w:link w:val="a5"/>
    <w:uiPriority w:val="99"/>
    <w:rsid w:val="009821C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rsid w:val="009821C5"/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rsid w:val="009821C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rsid w:val="009821C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9821C5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7">
    <w:name w:val="Table Grid"/>
    <w:basedOn w:val="a1"/>
    <w:uiPriority w:val="99"/>
    <w:rsid w:val="009821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"/>
    <w:basedOn w:val="a"/>
    <w:uiPriority w:val="99"/>
    <w:rsid w:val="009821C5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8">
    <w:name w:val="Гипертекстовая ссылка"/>
    <w:basedOn w:val="a0"/>
    <w:uiPriority w:val="99"/>
    <w:rsid w:val="009821C5"/>
    <w:rPr>
      <w:b/>
      <w:bCs/>
      <w:color w:val="008000"/>
    </w:rPr>
  </w:style>
  <w:style w:type="paragraph" w:customStyle="1" w:styleId="a9">
    <w:name w:val="Знак Знак Знак Знак"/>
    <w:basedOn w:val="a"/>
    <w:uiPriority w:val="99"/>
    <w:rsid w:val="009821C5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styleId="aa">
    <w:name w:val="header"/>
    <w:basedOn w:val="a"/>
    <w:link w:val="ab"/>
    <w:uiPriority w:val="99"/>
    <w:rsid w:val="009821C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821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uiPriority w:val="99"/>
    <w:rsid w:val="009821C5"/>
  </w:style>
  <w:style w:type="paragraph" w:styleId="ad">
    <w:name w:val="footer"/>
    <w:basedOn w:val="a"/>
    <w:link w:val="ae"/>
    <w:uiPriority w:val="99"/>
    <w:rsid w:val="009821C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821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note text"/>
    <w:basedOn w:val="a"/>
    <w:link w:val="af0"/>
    <w:semiHidden/>
    <w:rsid w:val="009821C5"/>
  </w:style>
  <w:style w:type="character" w:customStyle="1" w:styleId="af0">
    <w:name w:val="Текст сноски Знак"/>
    <w:basedOn w:val="a0"/>
    <w:link w:val="af"/>
    <w:semiHidden/>
    <w:rsid w:val="009821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semiHidden/>
    <w:rsid w:val="009821C5"/>
    <w:rPr>
      <w:vertAlign w:val="superscript"/>
    </w:rPr>
  </w:style>
  <w:style w:type="character" w:customStyle="1" w:styleId="12">
    <w:name w:val="Название Знак1"/>
    <w:aliases w:val="Заголовок Знак"/>
    <w:basedOn w:val="a0"/>
    <w:uiPriority w:val="99"/>
    <w:locked/>
    <w:rsid w:val="009821C5"/>
    <w:rPr>
      <w:rFonts w:ascii="Arial" w:hAnsi="Arial" w:cs="Arial"/>
      <w:b/>
      <w:bCs/>
      <w:spacing w:val="10"/>
      <w:position w:val="10"/>
      <w:sz w:val="20"/>
      <w:szCs w:val="20"/>
    </w:rPr>
  </w:style>
  <w:style w:type="character" w:styleId="af2">
    <w:name w:val="Strong"/>
    <w:uiPriority w:val="22"/>
    <w:qFormat/>
    <w:rsid w:val="009821C5"/>
    <w:rPr>
      <w:b/>
      <w:bCs/>
    </w:rPr>
  </w:style>
  <w:style w:type="paragraph" w:customStyle="1" w:styleId="210">
    <w:name w:val="Основной текст (2)1"/>
    <w:link w:val="23"/>
    <w:uiPriority w:val="99"/>
    <w:rsid w:val="009821C5"/>
    <w:pPr>
      <w:shd w:val="clear" w:color="auto" w:fill="FFFFFF"/>
      <w:spacing w:after="540" w:line="322" w:lineRule="exac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3">
    <w:name w:val="Основной текст (2)_"/>
    <w:basedOn w:val="a0"/>
    <w:link w:val="210"/>
    <w:uiPriority w:val="99"/>
    <w:locked/>
    <w:rsid w:val="009821C5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character" w:styleId="af3">
    <w:name w:val="Emphasis"/>
    <w:basedOn w:val="a0"/>
    <w:uiPriority w:val="20"/>
    <w:qFormat/>
    <w:rsid w:val="00713CC6"/>
    <w:rPr>
      <w:i/>
      <w:iCs/>
    </w:rPr>
  </w:style>
  <w:style w:type="paragraph" w:styleId="af4">
    <w:name w:val="List Paragraph"/>
    <w:basedOn w:val="a"/>
    <w:uiPriority w:val="34"/>
    <w:qFormat/>
    <w:rsid w:val="00341A40"/>
    <w:pPr>
      <w:ind w:left="720"/>
      <w:contextualSpacing/>
    </w:pPr>
  </w:style>
  <w:style w:type="paragraph" w:customStyle="1" w:styleId="Style1">
    <w:name w:val="Style1"/>
    <w:basedOn w:val="a"/>
    <w:uiPriority w:val="99"/>
    <w:rsid w:val="00BA60F6"/>
    <w:pPr>
      <w:widowControl w:val="0"/>
      <w:autoSpaceDE w:val="0"/>
      <w:autoSpaceDN w:val="0"/>
      <w:adjustRightInd w:val="0"/>
      <w:spacing w:line="314" w:lineRule="exact"/>
      <w:jc w:val="center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BA60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7">
    <w:name w:val="Font Style27"/>
    <w:basedOn w:val="a0"/>
    <w:uiPriority w:val="99"/>
    <w:rsid w:val="00BA60F6"/>
    <w:rPr>
      <w:rFonts w:ascii="Times New Roman" w:hAnsi="Times New Roman" w:cs="Times New Roman"/>
      <w:spacing w:val="120"/>
      <w:sz w:val="40"/>
      <w:szCs w:val="40"/>
    </w:rPr>
  </w:style>
  <w:style w:type="character" w:customStyle="1" w:styleId="FontStyle28">
    <w:name w:val="Font Style28"/>
    <w:basedOn w:val="a0"/>
    <w:uiPriority w:val="99"/>
    <w:rsid w:val="00BA60F6"/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E14AE0"/>
    <w:pPr>
      <w:widowControl w:val="0"/>
      <w:autoSpaceDE w:val="0"/>
      <w:autoSpaceDN w:val="0"/>
      <w:spacing w:after="0" w:line="240" w:lineRule="auto"/>
    </w:pPr>
    <w:rPr>
      <w:rFonts w:ascii="Calibri" w:eastAsia="Arial Unicode MS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BF3749-E90D-4F10-A22C-A72D57269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654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</dc:creator>
  <cp:lastModifiedBy>polzovatel</cp:lastModifiedBy>
  <cp:revision>2</cp:revision>
  <cp:lastPrinted>2018-10-12T03:09:00Z</cp:lastPrinted>
  <dcterms:created xsi:type="dcterms:W3CDTF">2023-05-30T07:27:00Z</dcterms:created>
  <dcterms:modified xsi:type="dcterms:W3CDTF">2023-05-30T07:27:00Z</dcterms:modified>
</cp:coreProperties>
</file>