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DE38F9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903443">
        <w:rPr>
          <w:b/>
          <w:sz w:val="28"/>
          <w:szCs w:val="28"/>
        </w:rPr>
        <w:t>ФЕДЕРАЦИЯ</w:t>
      </w:r>
    </w:p>
    <w:p w:rsidR="00210807" w:rsidRDefault="00210807" w:rsidP="00210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2864C9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сельсовета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210807" w:rsidRDefault="00A33224" w:rsidP="00210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17.12</w:t>
      </w:r>
      <w:r w:rsidR="00210807">
        <w:rPr>
          <w:b/>
          <w:sz w:val="28"/>
          <w:szCs w:val="28"/>
        </w:rPr>
        <w:t>.20</w:t>
      </w:r>
      <w:r w:rsidR="00FA72FB">
        <w:rPr>
          <w:b/>
          <w:sz w:val="28"/>
          <w:szCs w:val="28"/>
        </w:rPr>
        <w:t>23</w:t>
      </w:r>
      <w:r w:rsidR="00210807">
        <w:rPr>
          <w:b/>
          <w:sz w:val="28"/>
          <w:szCs w:val="28"/>
        </w:rPr>
        <w:t xml:space="preserve"> № </w:t>
      </w:r>
      <w:r w:rsidR="00FA72FB">
        <w:rPr>
          <w:b/>
          <w:sz w:val="28"/>
          <w:szCs w:val="28"/>
        </w:rPr>
        <w:t>54</w:t>
      </w:r>
      <w:r w:rsidR="00210807">
        <w:rPr>
          <w:b/>
          <w:sz w:val="28"/>
          <w:szCs w:val="28"/>
        </w:rPr>
        <w:t xml:space="preserve">                                                                                    </w:t>
      </w:r>
      <w:proofErr w:type="gramStart"/>
      <w:r w:rsidR="00210807">
        <w:rPr>
          <w:b/>
          <w:sz w:val="28"/>
          <w:szCs w:val="28"/>
        </w:rPr>
        <w:t>с</w:t>
      </w:r>
      <w:proofErr w:type="gramEnd"/>
      <w:r w:rsidR="00210807">
        <w:rPr>
          <w:b/>
          <w:sz w:val="28"/>
          <w:szCs w:val="28"/>
        </w:rPr>
        <w:t xml:space="preserve">. </w:t>
      </w:r>
      <w:r w:rsidR="002864C9">
        <w:rPr>
          <w:b/>
          <w:sz w:val="28"/>
          <w:szCs w:val="28"/>
        </w:rPr>
        <w:t>Столбово</w:t>
      </w:r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870E66" w:rsidRPr="00ED5C6F" w:rsidTr="0029769E">
        <w:trPr>
          <w:trHeight w:val="100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ED5C6F" w:rsidRDefault="006123FB" w:rsidP="00FA7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размера </w:t>
            </w:r>
            <w:r w:rsidR="00121896">
              <w:rPr>
                <w:sz w:val="28"/>
                <w:szCs w:val="28"/>
              </w:rPr>
              <w:t>денежног</w:t>
            </w:r>
            <w:r w:rsidR="00FA72FB">
              <w:rPr>
                <w:sz w:val="28"/>
                <w:szCs w:val="28"/>
              </w:rPr>
              <w:t>о вознаграждения главы</w:t>
            </w:r>
            <w:r w:rsidR="00121896">
              <w:rPr>
                <w:sz w:val="28"/>
                <w:szCs w:val="28"/>
              </w:rPr>
              <w:t>, Столбовского сельсовета Каменского района Алтайского края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903443" w:rsidRPr="002B1A57" w:rsidRDefault="002B1A57" w:rsidP="002B1A57">
      <w:pPr>
        <w:ind w:firstLine="720"/>
        <w:jc w:val="both"/>
      </w:pPr>
      <w:r w:rsidRPr="00501A43">
        <w:rPr>
          <w:sz w:val="28"/>
          <w:szCs w:val="28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Законом Алтайского края от 07.12.2007 № 134-ЗС «О муниципальной службе в Алтайском крае», постановлением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>
        <w:rPr>
          <w:sz w:val="28"/>
          <w:szCs w:val="28"/>
        </w:rPr>
        <w:t>Уставом муниципального образования Столбовский сельсовет Каменского района Алтайского края,</w:t>
      </w:r>
      <w:r w:rsidRPr="0005423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социальных  гарантий  муниципальных служащих, для повышения эффективности деятельности Администрации сельсовета</w:t>
      </w:r>
      <w:r w:rsidR="00C46296" w:rsidRPr="002C38BE">
        <w:rPr>
          <w:sz w:val="28"/>
          <w:szCs w:val="28"/>
        </w:rPr>
        <w:t>,</w:t>
      </w:r>
      <w:r w:rsidR="003E778D" w:rsidRPr="002C38BE">
        <w:rPr>
          <w:sz w:val="28"/>
          <w:szCs w:val="28"/>
        </w:rPr>
        <w:t xml:space="preserve"> </w:t>
      </w:r>
      <w:r w:rsidR="007C5029" w:rsidRPr="002C38BE">
        <w:rPr>
          <w:sz w:val="28"/>
          <w:szCs w:val="28"/>
        </w:rPr>
        <w:t xml:space="preserve"> </w:t>
      </w:r>
      <w:r w:rsidR="00062CFD" w:rsidRPr="002C38BE">
        <w:rPr>
          <w:sz w:val="28"/>
          <w:szCs w:val="28"/>
        </w:rPr>
        <w:t>Устав</w:t>
      </w:r>
      <w:r w:rsidR="006123FB">
        <w:rPr>
          <w:sz w:val="28"/>
          <w:szCs w:val="28"/>
        </w:rPr>
        <w:t>ом</w:t>
      </w:r>
      <w:r w:rsidR="00062CFD" w:rsidRPr="002C38BE">
        <w:rPr>
          <w:sz w:val="28"/>
          <w:szCs w:val="28"/>
        </w:rPr>
        <w:t xml:space="preserve"> муниципа</w:t>
      </w:r>
      <w:r w:rsidR="009B6DBC" w:rsidRPr="002C38BE">
        <w:rPr>
          <w:sz w:val="28"/>
          <w:szCs w:val="28"/>
        </w:rPr>
        <w:t>льного образования</w:t>
      </w:r>
      <w:r w:rsidR="009B6DBC">
        <w:rPr>
          <w:sz w:val="28"/>
          <w:szCs w:val="28"/>
        </w:rPr>
        <w:t xml:space="preserve"> </w:t>
      </w:r>
      <w:r w:rsidR="002864C9">
        <w:rPr>
          <w:sz w:val="28"/>
          <w:szCs w:val="28"/>
        </w:rPr>
        <w:t>Столбовский</w:t>
      </w:r>
      <w:r w:rsidR="00062CFD">
        <w:rPr>
          <w:sz w:val="28"/>
          <w:szCs w:val="28"/>
        </w:rPr>
        <w:t xml:space="preserve"> сельсовет Каменского района Алтайского края</w:t>
      </w:r>
      <w:r w:rsidR="00831D49">
        <w:rPr>
          <w:sz w:val="28"/>
          <w:szCs w:val="28"/>
        </w:rPr>
        <w:t>.</w:t>
      </w:r>
    </w:p>
    <w:p w:rsidR="000B020E" w:rsidRDefault="000B020E" w:rsidP="009B6DBC">
      <w:pPr>
        <w:jc w:val="center"/>
        <w:rPr>
          <w:sz w:val="28"/>
          <w:szCs w:val="28"/>
        </w:rPr>
      </w:pPr>
    </w:p>
    <w:p w:rsidR="00903443" w:rsidRDefault="00903443" w:rsidP="009B6D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020E" w:rsidRDefault="000B020E" w:rsidP="009B6DBC">
      <w:pPr>
        <w:jc w:val="center"/>
        <w:rPr>
          <w:sz w:val="28"/>
          <w:szCs w:val="28"/>
        </w:rPr>
      </w:pPr>
    </w:p>
    <w:p w:rsidR="00210807" w:rsidRDefault="003E778D" w:rsidP="002341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B08AF">
        <w:rPr>
          <w:sz w:val="28"/>
          <w:szCs w:val="28"/>
        </w:rPr>
        <w:t>размеры</w:t>
      </w:r>
      <w:r w:rsidR="0023418A" w:rsidRPr="0023418A">
        <w:rPr>
          <w:sz w:val="28"/>
          <w:szCs w:val="28"/>
        </w:rPr>
        <w:t xml:space="preserve"> </w:t>
      </w:r>
      <w:r w:rsidR="0023418A">
        <w:rPr>
          <w:sz w:val="28"/>
          <w:szCs w:val="28"/>
        </w:rPr>
        <w:t xml:space="preserve">денежного вознаграждения главы </w:t>
      </w:r>
      <w:r w:rsidR="002864C9">
        <w:rPr>
          <w:sz w:val="28"/>
          <w:szCs w:val="28"/>
        </w:rPr>
        <w:t>Столбовского</w:t>
      </w:r>
      <w:r w:rsidR="00CB08AF">
        <w:rPr>
          <w:sz w:val="28"/>
          <w:szCs w:val="28"/>
        </w:rPr>
        <w:t xml:space="preserve"> сельсовета Каменского района Алтайского края</w:t>
      </w:r>
      <w:r w:rsidR="0029769E">
        <w:rPr>
          <w:sz w:val="28"/>
          <w:szCs w:val="28"/>
        </w:rPr>
        <w:t xml:space="preserve"> с 01.10</w:t>
      </w:r>
      <w:r w:rsidR="00F267EB">
        <w:rPr>
          <w:sz w:val="28"/>
          <w:szCs w:val="28"/>
        </w:rPr>
        <w:t>.20</w:t>
      </w:r>
      <w:r w:rsidR="00FA72FB">
        <w:rPr>
          <w:sz w:val="28"/>
          <w:szCs w:val="28"/>
        </w:rPr>
        <w:t>23</w:t>
      </w:r>
      <w:r w:rsidR="00F267EB">
        <w:rPr>
          <w:sz w:val="28"/>
          <w:szCs w:val="28"/>
        </w:rPr>
        <w:t xml:space="preserve"> года (прилага</w:t>
      </w:r>
      <w:r w:rsidR="002C38BE">
        <w:rPr>
          <w:sz w:val="28"/>
          <w:szCs w:val="28"/>
        </w:rPr>
        <w:t>ю</w:t>
      </w:r>
      <w:r w:rsidR="00F267EB">
        <w:rPr>
          <w:sz w:val="28"/>
          <w:szCs w:val="28"/>
        </w:rPr>
        <w:t>тся)</w:t>
      </w:r>
      <w:r w:rsidR="00210807">
        <w:rPr>
          <w:sz w:val="28"/>
          <w:szCs w:val="28"/>
        </w:rPr>
        <w:t>.</w:t>
      </w:r>
    </w:p>
    <w:p w:rsidR="00903443" w:rsidRDefault="00B43B90" w:rsidP="00210807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903443">
        <w:rPr>
          <w:sz w:val="28"/>
        </w:rPr>
        <w:t xml:space="preserve">. Настоящее постановление вступает в силу с момента </w:t>
      </w:r>
      <w:r w:rsidR="00F267EB">
        <w:rPr>
          <w:sz w:val="28"/>
        </w:rPr>
        <w:t>подписания</w:t>
      </w:r>
      <w:r w:rsidR="00903443">
        <w:rPr>
          <w:sz w:val="28"/>
        </w:rPr>
        <w:t xml:space="preserve"> и  распространяет свое действие </w:t>
      </w:r>
      <w:r w:rsidR="0029769E">
        <w:rPr>
          <w:sz w:val="28"/>
        </w:rPr>
        <w:t>на правоотношения, возникшие с 01.10</w:t>
      </w:r>
      <w:r w:rsidR="00903443">
        <w:rPr>
          <w:sz w:val="28"/>
        </w:rPr>
        <w:t>.20</w:t>
      </w:r>
      <w:r w:rsidR="00FA72FB">
        <w:rPr>
          <w:sz w:val="28"/>
        </w:rPr>
        <w:t>23</w:t>
      </w:r>
      <w:r w:rsidR="00903443">
        <w:rPr>
          <w:sz w:val="28"/>
        </w:rPr>
        <w:t xml:space="preserve"> года.</w:t>
      </w:r>
    </w:p>
    <w:p w:rsidR="00B46958" w:rsidRDefault="00B43B90" w:rsidP="004F369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267EB">
        <w:rPr>
          <w:sz w:val="28"/>
        </w:rPr>
        <w:t>.</w:t>
      </w:r>
      <w:r w:rsidR="00B11DD5" w:rsidRPr="00B11DD5">
        <w:rPr>
          <w:sz w:val="28"/>
          <w:szCs w:val="28"/>
        </w:rPr>
        <w:t xml:space="preserve"> </w:t>
      </w:r>
      <w:r w:rsidR="00B46958">
        <w:rPr>
          <w:sz w:val="28"/>
        </w:rPr>
        <w:t xml:space="preserve">Признать утратившим силу постановление Администрации </w:t>
      </w:r>
      <w:r w:rsidR="002864C9">
        <w:rPr>
          <w:sz w:val="28"/>
        </w:rPr>
        <w:t>Столбовского</w:t>
      </w:r>
      <w:r w:rsidR="00B46958">
        <w:rPr>
          <w:sz w:val="28"/>
        </w:rPr>
        <w:t xml:space="preserve"> сельсовета Каменского района Алтайского края  от </w:t>
      </w:r>
      <w:r w:rsidR="00FA72FB">
        <w:rPr>
          <w:sz w:val="28"/>
        </w:rPr>
        <w:t>18.10</w:t>
      </w:r>
      <w:r w:rsidR="0029769E">
        <w:rPr>
          <w:sz w:val="28"/>
        </w:rPr>
        <w:t>.2022</w:t>
      </w:r>
      <w:r w:rsidR="00B46958">
        <w:rPr>
          <w:sz w:val="28"/>
        </w:rPr>
        <w:t xml:space="preserve"> № </w:t>
      </w:r>
      <w:r w:rsidR="00FA72FB">
        <w:rPr>
          <w:sz w:val="28"/>
        </w:rPr>
        <w:t>38</w:t>
      </w:r>
      <w:r w:rsidR="00B46958">
        <w:rPr>
          <w:sz w:val="28"/>
        </w:rPr>
        <w:t xml:space="preserve"> «</w:t>
      </w:r>
      <w:r w:rsidR="00FA72FB">
        <w:rPr>
          <w:sz w:val="28"/>
          <w:szCs w:val="28"/>
        </w:rPr>
        <w:t xml:space="preserve">Об утверждении размера денежного вознаграждения главы сельсовета, должностных окладов муниципальных служащих,  </w:t>
      </w:r>
      <w:r w:rsidR="00FA72FB" w:rsidRPr="004154DD">
        <w:rPr>
          <w:sz w:val="28"/>
        </w:rPr>
        <w:t>работников Администрации Столбовского сельсовета Каменского района Алтайского края, замещающих должности, не отнесенные к должностям муници</w:t>
      </w:r>
      <w:r w:rsidR="00FA72FB">
        <w:rPr>
          <w:sz w:val="28"/>
        </w:rPr>
        <w:t>пальной службы</w:t>
      </w:r>
      <w:r w:rsidR="00FA72FB">
        <w:rPr>
          <w:sz w:val="28"/>
          <w:szCs w:val="28"/>
        </w:rPr>
        <w:t xml:space="preserve"> Столбовского сельсовета Каменского района Алтайского края</w:t>
      </w:r>
      <w:r w:rsidR="00B46958">
        <w:rPr>
          <w:sz w:val="28"/>
        </w:rPr>
        <w:t>».</w:t>
      </w:r>
    </w:p>
    <w:p w:rsidR="00903443" w:rsidRDefault="00B11DD5" w:rsidP="004F369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B46958">
        <w:rPr>
          <w:sz w:val="28"/>
        </w:rPr>
        <w:t xml:space="preserve">. </w:t>
      </w:r>
      <w:r w:rsidR="0090344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03443" w:rsidRDefault="00903443" w:rsidP="00903443">
      <w:pPr>
        <w:ind w:firstLine="708"/>
        <w:jc w:val="both"/>
        <w:rPr>
          <w:sz w:val="28"/>
          <w:szCs w:val="28"/>
        </w:rPr>
      </w:pPr>
    </w:p>
    <w:p w:rsidR="00210807" w:rsidRPr="00573907" w:rsidRDefault="00210807" w:rsidP="0021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С.В. </w:t>
      </w:r>
      <w:r w:rsidR="002864C9">
        <w:rPr>
          <w:sz w:val="28"/>
          <w:szCs w:val="28"/>
        </w:rPr>
        <w:t>Килина</w:t>
      </w:r>
    </w:p>
    <w:p w:rsidR="00903443" w:rsidRDefault="00903443" w:rsidP="00903443">
      <w:pPr>
        <w:jc w:val="both"/>
        <w:rPr>
          <w:b/>
          <w:sz w:val="28"/>
          <w:szCs w:val="28"/>
        </w:rPr>
      </w:pPr>
    </w:p>
    <w:p w:rsidR="00D447FC" w:rsidRDefault="00F267EB" w:rsidP="0029769E">
      <w:pPr>
        <w:jc w:val="right"/>
        <w:rPr>
          <w:sz w:val="28"/>
        </w:rPr>
      </w:pPr>
      <w:r>
        <w:br w:type="page"/>
      </w:r>
      <w:r w:rsidR="00D447FC">
        <w:lastRenderedPageBreak/>
        <w:t xml:space="preserve">                              </w:t>
      </w:r>
      <w:r w:rsidR="00121896">
        <w:t xml:space="preserve">                       </w:t>
      </w:r>
      <w:r w:rsidR="00D447FC">
        <w:t xml:space="preserve">                       </w:t>
      </w:r>
      <w:r w:rsidRPr="00F267EB">
        <w:rPr>
          <w:sz w:val="28"/>
        </w:rPr>
        <w:t>Утверждены</w:t>
      </w:r>
      <w:r>
        <w:rPr>
          <w:sz w:val="28"/>
        </w:rPr>
        <w:t xml:space="preserve"> </w:t>
      </w:r>
    </w:p>
    <w:p w:rsidR="00EA0647" w:rsidRDefault="0029769E" w:rsidP="0029769E">
      <w:pPr>
        <w:ind w:left="5103"/>
        <w:jc w:val="right"/>
        <w:rPr>
          <w:sz w:val="28"/>
        </w:rPr>
      </w:pPr>
      <w:r>
        <w:rPr>
          <w:sz w:val="28"/>
        </w:rPr>
        <w:t>п</w:t>
      </w:r>
      <w:r w:rsidR="006123FB">
        <w:rPr>
          <w:sz w:val="28"/>
        </w:rPr>
        <w:t>остановлением</w:t>
      </w:r>
      <w:r>
        <w:rPr>
          <w:sz w:val="28"/>
        </w:rPr>
        <w:t xml:space="preserve"> </w:t>
      </w:r>
      <w:r w:rsidR="00F267EB">
        <w:rPr>
          <w:sz w:val="28"/>
        </w:rPr>
        <w:t xml:space="preserve">Администрации сельсовета от </w:t>
      </w:r>
      <w:r w:rsidR="00FA72FB">
        <w:rPr>
          <w:sz w:val="28"/>
        </w:rPr>
        <w:t>17.11</w:t>
      </w:r>
      <w:r w:rsidR="00F267EB">
        <w:rPr>
          <w:sz w:val="28"/>
        </w:rPr>
        <w:t>.20</w:t>
      </w:r>
      <w:r w:rsidR="00FA72FB">
        <w:rPr>
          <w:sz w:val="28"/>
        </w:rPr>
        <w:t>23</w:t>
      </w:r>
      <w:r w:rsidR="006123FB">
        <w:rPr>
          <w:sz w:val="28"/>
        </w:rPr>
        <w:t xml:space="preserve"> </w:t>
      </w:r>
      <w:r w:rsidR="00F267EB">
        <w:rPr>
          <w:sz w:val="28"/>
        </w:rPr>
        <w:t xml:space="preserve">№ </w:t>
      </w:r>
      <w:r w:rsidR="00FA72FB">
        <w:rPr>
          <w:sz w:val="28"/>
        </w:rPr>
        <w:t>54</w:t>
      </w:r>
    </w:p>
    <w:p w:rsidR="00831D49" w:rsidRDefault="00831D49" w:rsidP="008C4317">
      <w:pPr>
        <w:jc w:val="both"/>
        <w:rPr>
          <w:sz w:val="28"/>
        </w:rPr>
      </w:pPr>
    </w:p>
    <w:p w:rsidR="00831D49" w:rsidRDefault="00831D49" w:rsidP="00831D49">
      <w:pPr>
        <w:ind w:firstLine="709"/>
        <w:jc w:val="both"/>
        <w:rPr>
          <w:sz w:val="28"/>
        </w:rPr>
      </w:pPr>
    </w:p>
    <w:p w:rsidR="00FA72FB" w:rsidRDefault="0023418A" w:rsidP="0023418A">
      <w:pPr>
        <w:jc w:val="center"/>
        <w:rPr>
          <w:b/>
          <w:sz w:val="28"/>
          <w:szCs w:val="28"/>
        </w:rPr>
      </w:pPr>
      <w:r w:rsidRPr="0023418A">
        <w:rPr>
          <w:b/>
          <w:sz w:val="28"/>
          <w:szCs w:val="28"/>
        </w:rPr>
        <w:t xml:space="preserve">Размеры денежного вознаграждения главы </w:t>
      </w:r>
    </w:p>
    <w:p w:rsidR="00F267EB" w:rsidRDefault="0023418A" w:rsidP="0023418A">
      <w:pPr>
        <w:jc w:val="center"/>
        <w:rPr>
          <w:b/>
          <w:sz w:val="28"/>
          <w:szCs w:val="28"/>
        </w:rPr>
      </w:pPr>
      <w:r w:rsidRPr="0023418A">
        <w:rPr>
          <w:b/>
          <w:sz w:val="28"/>
          <w:szCs w:val="28"/>
        </w:rPr>
        <w:t>Столбовского сельсовета Каменского района Алтайского края</w:t>
      </w:r>
    </w:p>
    <w:p w:rsidR="0023418A" w:rsidRPr="0023418A" w:rsidRDefault="0023418A" w:rsidP="0023418A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857"/>
        <w:gridCol w:w="3221"/>
      </w:tblGrid>
      <w:tr w:rsidR="00AE3B77" w:rsidRPr="008C4317" w:rsidTr="008C4317">
        <w:tc>
          <w:tcPr>
            <w:tcW w:w="776" w:type="dxa"/>
            <w:vMerge w:val="restart"/>
            <w:shd w:val="clear" w:color="auto" w:fill="auto"/>
            <w:vAlign w:val="center"/>
          </w:tcPr>
          <w:p w:rsidR="00AE3B77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№ п/п</w:t>
            </w:r>
          </w:p>
        </w:tc>
        <w:tc>
          <w:tcPr>
            <w:tcW w:w="5857" w:type="dxa"/>
            <w:vMerge w:val="restart"/>
            <w:shd w:val="clear" w:color="auto" w:fill="auto"/>
            <w:vAlign w:val="center"/>
          </w:tcPr>
          <w:p w:rsidR="00AE3B77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Группы сельских поселений в зависимости от численности населения (тыс.чел.)</w:t>
            </w:r>
          </w:p>
        </w:tc>
      </w:tr>
      <w:tr w:rsidR="00AE3B77" w:rsidRPr="008C4317" w:rsidTr="008C4317">
        <w:tc>
          <w:tcPr>
            <w:tcW w:w="776" w:type="dxa"/>
            <w:vMerge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</w:p>
        </w:tc>
        <w:tc>
          <w:tcPr>
            <w:tcW w:w="5857" w:type="dxa"/>
            <w:vMerge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</w:p>
        </w:tc>
        <w:tc>
          <w:tcPr>
            <w:tcW w:w="3221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  <w:lang w:val="en-US"/>
              </w:rPr>
              <w:t>V</w:t>
            </w:r>
            <w:r w:rsidRPr="008C4317">
              <w:rPr>
                <w:sz w:val="28"/>
              </w:rPr>
              <w:t xml:space="preserve"> группа – до 1</w:t>
            </w:r>
          </w:p>
        </w:tc>
      </w:tr>
      <w:tr w:rsidR="0023418A" w:rsidRPr="008C4317" w:rsidTr="008C4317">
        <w:tc>
          <w:tcPr>
            <w:tcW w:w="776" w:type="dxa"/>
            <w:shd w:val="clear" w:color="auto" w:fill="auto"/>
          </w:tcPr>
          <w:p w:rsidR="0023418A" w:rsidRPr="008C4317" w:rsidRDefault="0023418A" w:rsidP="008C4317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57" w:type="dxa"/>
            <w:shd w:val="clear" w:color="auto" w:fill="auto"/>
          </w:tcPr>
          <w:p w:rsidR="0023418A" w:rsidRPr="008C4317" w:rsidRDefault="0023418A" w:rsidP="008C431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</w:tc>
        <w:tc>
          <w:tcPr>
            <w:tcW w:w="3221" w:type="dxa"/>
            <w:shd w:val="clear" w:color="auto" w:fill="auto"/>
          </w:tcPr>
          <w:p w:rsidR="0023418A" w:rsidRPr="0023418A" w:rsidRDefault="00FA72FB" w:rsidP="002341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25770,00</w:t>
            </w:r>
          </w:p>
        </w:tc>
      </w:tr>
    </w:tbl>
    <w:p w:rsidR="00F267EB" w:rsidRDefault="00F267EB" w:rsidP="00024BFD">
      <w:pPr>
        <w:ind w:firstLine="709"/>
        <w:jc w:val="both"/>
        <w:rPr>
          <w:sz w:val="28"/>
        </w:rPr>
      </w:pPr>
    </w:p>
    <w:sectPr w:rsidR="00F267EB" w:rsidSect="00FB176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0207"/>
    <w:rsid w:val="00012DAC"/>
    <w:rsid w:val="000137AC"/>
    <w:rsid w:val="0001389E"/>
    <w:rsid w:val="000167E8"/>
    <w:rsid w:val="00023294"/>
    <w:rsid w:val="00024BFD"/>
    <w:rsid w:val="000254DD"/>
    <w:rsid w:val="0002679D"/>
    <w:rsid w:val="000268F8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020E"/>
    <w:rsid w:val="000B4C7A"/>
    <w:rsid w:val="000B6CF9"/>
    <w:rsid w:val="000D4180"/>
    <w:rsid w:val="000D64A2"/>
    <w:rsid w:val="000E5245"/>
    <w:rsid w:val="000E604A"/>
    <w:rsid w:val="000E7510"/>
    <w:rsid w:val="000F0F8B"/>
    <w:rsid w:val="000F2094"/>
    <w:rsid w:val="00106B3C"/>
    <w:rsid w:val="00107DB2"/>
    <w:rsid w:val="00107EBE"/>
    <w:rsid w:val="00117E90"/>
    <w:rsid w:val="00120EC3"/>
    <w:rsid w:val="00121896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807"/>
    <w:rsid w:val="00210C30"/>
    <w:rsid w:val="00210F92"/>
    <w:rsid w:val="00211069"/>
    <w:rsid w:val="00211C2D"/>
    <w:rsid w:val="002169BF"/>
    <w:rsid w:val="00230FEF"/>
    <w:rsid w:val="0023418A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64C9"/>
    <w:rsid w:val="0029590C"/>
    <w:rsid w:val="0029769E"/>
    <w:rsid w:val="00297913"/>
    <w:rsid w:val="002A1A55"/>
    <w:rsid w:val="002A4E8D"/>
    <w:rsid w:val="002A5F2C"/>
    <w:rsid w:val="002B0D1E"/>
    <w:rsid w:val="002B1A57"/>
    <w:rsid w:val="002B5F4E"/>
    <w:rsid w:val="002B6E29"/>
    <w:rsid w:val="002B7140"/>
    <w:rsid w:val="002B757A"/>
    <w:rsid w:val="002C2A22"/>
    <w:rsid w:val="002C38BE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042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E778D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23FB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5029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31D49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4317"/>
    <w:rsid w:val="008C53BE"/>
    <w:rsid w:val="008C6BE9"/>
    <w:rsid w:val="008C6FAA"/>
    <w:rsid w:val="008D0BDD"/>
    <w:rsid w:val="008D1132"/>
    <w:rsid w:val="008D555C"/>
    <w:rsid w:val="008D5D09"/>
    <w:rsid w:val="008D7CD6"/>
    <w:rsid w:val="008E4813"/>
    <w:rsid w:val="008E6F85"/>
    <w:rsid w:val="008E75B2"/>
    <w:rsid w:val="008F0529"/>
    <w:rsid w:val="008F2093"/>
    <w:rsid w:val="00903443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6DBC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5093"/>
    <w:rsid w:val="00A05F08"/>
    <w:rsid w:val="00A073DE"/>
    <w:rsid w:val="00A07567"/>
    <w:rsid w:val="00A14D3F"/>
    <w:rsid w:val="00A22386"/>
    <w:rsid w:val="00A24444"/>
    <w:rsid w:val="00A25AA9"/>
    <w:rsid w:val="00A3046B"/>
    <w:rsid w:val="00A31E37"/>
    <w:rsid w:val="00A3279E"/>
    <w:rsid w:val="00A32850"/>
    <w:rsid w:val="00A33224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6816"/>
    <w:rsid w:val="00A77280"/>
    <w:rsid w:val="00A77BC2"/>
    <w:rsid w:val="00A8167D"/>
    <w:rsid w:val="00A82C37"/>
    <w:rsid w:val="00A94CBA"/>
    <w:rsid w:val="00A9543F"/>
    <w:rsid w:val="00A96362"/>
    <w:rsid w:val="00AA1B03"/>
    <w:rsid w:val="00AA61E7"/>
    <w:rsid w:val="00AA7CAC"/>
    <w:rsid w:val="00AB6990"/>
    <w:rsid w:val="00AC1172"/>
    <w:rsid w:val="00AD4FD2"/>
    <w:rsid w:val="00AD7924"/>
    <w:rsid w:val="00AE3B77"/>
    <w:rsid w:val="00AF2ECA"/>
    <w:rsid w:val="00B00731"/>
    <w:rsid w:val="00B10DAA"/>
    <w:rsid w:val="00B11ADD"/>
    <w:rsid w:val="00B11DD5"/>
    <w:rsid w:val="00B12FE2"/>
    <w:rsid w:val="00B13DEF"/>
    <w:rsid w:val="00B2780D"/>
    <w:rsid w:val="00B31EA9"/>
    <w:rsid w:val="00B34D1D"/>
    <w:rsid w:val="00B43B90"/>
    <w:rsid w:val="00B46958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A0C21"/>
    <w:rsid w:val="00BA5C1E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296"/>
    <w:rsid w:val="00C465BB"/>
    <w:rsid w:val="00C56CAC"/>
    <w:rsid w:val="00C61AA6"/>
    <w:rsid w:val="00C72F2A"/>
    <w:rsid w:val="00C73308"/>
    <w:rsid w:val="00C73C23"/>
    <w:rsid w:val="00C73EE3"/>
    <w:rsid w:val="00C76ABF"/>
    <w:rsid w:val="00C817C6"/>
    <w:rsid w:val="00C81C50"/>
    <w:rsid w:val="00C84E3C"/>
    <w:rsid w:val="00C94FEC"/>
    <w:rsid w:val="00CA0B5C"/>
    <w:rsid w:val="00CA51CA"/>
    <w:rsid w:val="00CA668C"/>
    <w:rsid w:val="00CB08AF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447FC"/>
    <w:rsid w:val="00D463C1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38F9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71A5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D5C6F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267E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A72FB"/>
    <w:rsid w:val="00FB1760"/>
    <w:rsid w:val="00FB4C04"/>
    <w:rsid w:val="00FB7624"/>
    <w:rsid w:val="00FB7C53"/>
    <w:rsid w:val="00FB7DAD"/>
    <w:rsid w:val="00FC0EBA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23418A"/>
    <w:pPr>
      <w:widowControl w:val="0"/>
      <w:suppressAutoHyphens/>
      <w:adjustRightInd w:val="0"/>
      <w:spacing w:after="160" w:line="240" w:lineRule="exact"/>
      <w:jc w:val="right"/>
    </w:pPr>
    <w:rPr>
      <w:rFonts w:ascii="Arial" w:eastAsia="Arial Unicode MS" w:hAnsi="Arial" w:cs="Arial"/>
      <w:kern w:val="2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3</cp:revision>
  <cp:lastPrinted>2022-10-19T02:08:00Z</cp:lastPrinted>
  <dcterms:created xsi:type="dcterms:W3CDTF">2023-12-25T01:09:00Z</dcterms:created>
  <dcterms:modified xsi:type="dcterms:W3CDTF">2023-12-25T01:29:00Z</dcterms:modified>
</cp:coreProperties>
</file>