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71" w:rsidRDefault="005F1071" w:rsidP="005F1071">
      <w:pPr>
        <w:pStyle w:val="a7"/>
        <w:keepNext/>
      </w:pPr>
      <w:bookmarkStart w:id="0" w:name="_GoBack"/>
      <w:bookmarkEnd w:id="0"/>
      <w:r>
        <w:t>РОССИЙСКАЯ ФЕДЕРАЦИЯ</w:t>
      </w:r>
    </w:p>
    <w:p w:rsidR="005F1071" w:rsidRDefault="005F1071" w:rsidP="005F1071">
      <w:pPr>
        <w:pStyle w:val="a9"/>
        <w:keepNext/>
        <w:ind w:firstLine="0"/>
      </w:pPr>
      <w:r>
        <w:t xml:space="preserve">           Администрация Столбовского сельсовета</w:t>
      </w:r>
    </w:p>
    <w:p w:rsidR="005F1071" w:rsidRDefault="005F1071" w:rsidP="005F1071">
      <w:pPr>
        <w:pStyle w:val="a9"/>
        <w:keepNext/>
        <w:ind w:firstLine="0"/>
      </w:pPr>
      <w:r>
        <w:t xml:space="preserve">           Каменского района Алтайского края</w:t>
      </w:r>
    </w:p>
    <w:p w:rsidR="005F1071" w:rsidRDefault="005F1071" w:rsidP="005F1071">
      <w:pPr>
        <w:pStyle w:val="1"/>
        <w:ind w:firstLine="0"/>
      </w:pPr>
      <w:r>
        <w:t>П О С Т А Н О В Л Е Н И Е</w:t>
      </w:r>
    </w:p>
    <w:p w:rsidR="005F1071" w:rsidRDefault="005F1071" w:rsidP="005F1071">
      <w:pPr>
        <w:keepNext/>
        <w:rPr>
          <w:b/>
          <w:sz w:val="28"/>
        </w:rPr>
      </w:pPr>
    </w:p>
    <w:p w:rsidR="005F1071" w:rsidRDefault="005F1071" w:rsidP="005F1071">
      <w:pPr>
        <w:keepNext/>
        <w:rPr>
          <w:b/>
          <w:sz w:val="28"/>
          <w:szCs w:val="28"/>
        </w:rPr>
      </w:pPr>
      <w:r>
        <w:rPr>
          <w:b/>
          <w:sz w:val="28"/>
        </w:rPr>
        <w:t xml:space="preserve">03.08.2022   №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27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</w:rPr>
        <w:t>с. Столбово</w:t>
      </w:r>
    </w:p>
    <w:p w:rsidR="005F1071" w:rsidRDefault="005F1071" w:rsidP="005F1071">
      <w:pPr>
        <w:keepNext/>
        <w:rPr>
          <w:sz w:val="28"/>
          <w:szCs w:val="28"/>
        </w:rPr>
      </w:pPr>
    </w:p>
    <w:p w:rsidR="005F1071" w:rsidRDefault="005F1071" w:rsidP="005F1071">
      <w:pPr>
        <w:keepNext/>
        <w:jc w:val="both"/>
        <w:rPr>
          <w:sz w:val="28"/>
          <w:szCs w:val="28"/>
        </w:rPr>
      </w:pPr>
      <w:r w:rsidRPr="007178A2">
        <w:rPr>
          <w:sz w:val="28"/>
          <w:szCs w:val="28"/>
        </w:rPr>
        <w:t xml:space="preserve">О выделении </w:t>
      </w:r>
      <w:r>
        <w:rPr>
          <w:sz w:val="28"/>
          <w:szCs w:val="28"/>
        </w:rPr>
        <w:t xml:space="preserve">и оборудовании </w:t>
      </w:r>
      <w:r w:rsidRPr="007178A2">
        <w:rPr>
          <w:sz w:val="28"/>
          <w:szCs w:val="28"/>
        </w:rPr>
        <w:t xml:space="preserve">специальных </w:t>
      </w:r>
    </w:p>
    <w:p w:rsidR="005F1071" w:rsidRDefault="005F1071" w:rsidP="005F1071">
      <w:pPr>
        <w:keepNext/>
        <w:jc w:val="both"/>
        <w:rPr>
          <w:sz w:val="28"/>
          <w:szCs w:val="28"/>
        </w:rPr>
      </w:pPr>
      <w:r w:rsidRPr="007178A2">
        <w:rPr>
          <w:sz w:val="28"/>
          <w:szCs w:val="28"/>
        </w:rPr>
        <w:t xml:space="preserve">мест для размещения печатных </w:t>
      </w:r>
      <w:r>
        <w:rPr>
          <w:sz w:val="28"/>
          <w:szCs w:val="28"/>
        </w:rPr>
        <w:t xml:space="preserve">предвыборных </w:t>
      </w:r>
    </w:p>
    <w:p w:rsidR="005F1071" w:rsidRDefault="005F1071" w:rsidP="005F1071">
      <w:pPr>
        <w:keepNext/>
        <w:jc w:val="both"/>
        <w:rPr>
          <w:sz w:val="28"/>
          <w:szCs w:val="28"/>
        </w:rPr>
      </w:pPr>
      <w:r w:rsidRPr="007178A2">
        <w:rPr>
          <w:sz w:val="28"/>
          <w:szCs w:val="28"/>
        </w:rPr>
        <w:t>агитационных</w:t>
      </w:r>
      <w:r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материалов на территори</w:t>
      </w:r>
      <w:r>
        <w:rPr>
          <w:sz w:val="28"/>
          <w:szCs w:val="28"/>
        </w:rPr>
        <w:t>и</w:t>
      </w:r>
      <w:r w:rsidRPr="007178A2">
        <w:rPr>
          <w:sz w:val="28"/>
          <w:szCs w:val="28"/>
        </w:rPr>
        <w:t xml:space="preserve"> </w:t>
      </w:r>
    </w:p>
    <w:p w:rsidR="005F1071" w:rsidRDefault="005F1071" w:rsidP="005F107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Столбовский сельсовет </w:t>
      </w:r>
    </w:p>
    <w:p w:rsidR="005F1071" w:rsidRPr="00964B68" w:rsidRDefault="005F1071" w:rsidP="005F1071">
      <w:pPr>
        <w:keepNext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Каменского района Алтайского края </w:t>
      </w:r>
    </w:p>
    <w:p w:rsidR="005F1071" w:rsidRPr="00727174" w:rsidRDefault="005F1071" w:rsidP="005F1071">
      <w:pPr>
        <w:keepNext/>
        <w:jc w:val="both"/>
      </w:pPr>
      <w:r>
        <w:tab/>
      </w:r>
      <w:r w:rsidRPr="00EC3754">
        <w:rPr>
          <w:sz w:val="28"/>
          <w:szCs w:val="28"/>
        </w:rPr>
        <w:t>В соответствии</w:t>
      </w:r>
      <w:r>
        <w:t xml:space="preserve"> </w:t>
      </w:r>
      <w:r w:rsidRPr="00EC3754">
        <w:rPr>
          <w:sz w:val="28"/>
          <w:szCs w:val="28"/>
        </w:rPr>
        <w:t>со</w:t>
      </w:r>
      <w:r>
        <w:t xml:space="preserve"> </w:t>
      </w:r>
      <w:r w:rsidRPr="00B26AD5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B26AD5">
        <w:rPr>
          <w:sz w:val="28"/>
          <w:szCs w:val="28"/>
        </w:rPr>
        <w:t xml:space="preserve">54 Федерального закона </w:t>
      </w:r>
      <w:r>
        <w:rPr>
          <w:sz w:val="28"/>
          <w:szCs w:val="28"/>
        </w:rPr>
        <w:t xml:space="preserve">от 12.06.2002  № 67-ФЗ </w:t>
      </w:r>
      <w:r w:rsidRPr="00B26AD5">
        <w:rPr>
          <w:sz w:val="28"/>
          <w:szCs w:val="28"/>
        </w:rPr>
        <w:t xml:space="preserve">«Об основных гарантиях избирательных прав и права на участие в референдуме  граждан Российской Федерации», </w:t>
      </w:r>
      <w:r>
        <w:rPr>
          <w:sz w:val="28"/>
          <w:szCs w:val="28"/>
        </w:rPr>
        <w:t>ст. 75 Кодекса Алтайского края о выборах, референдуме, отзыве, Уставом муниципального образования Столбовский сельсовет Каменского района Алтайского края</w:t>
      </w:r>
    </w:p>
    <w:p w:rsidR="005F1071" w:rsidRDefault="005F1071" w:rsidP="005F107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F1071" w:rsidRDefault="005F1071" w:rsidP="005F107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587F">
        <w:rPr>
          <w:sz w:val="28"/>
          <w:szCs w:val="28"/>
        </w:rPr>
        <w:t xml:space="preserve">1. Выделить </w:t>
      </w:r>
      <w:r>
        <w:rPr>
          <w:sz w:val="28"/>
          <w:szCs w:val="28"/>
        </w:rPr>
        <w:t xml:space="preserve">и оборудовать </w:t>
      </w:r>
      <w:r w:rsidRPr="007178A2">
        <w:rPr>
          <w:sz w:val="28"/>
          <w:szCs w:val="28"/>
        </w:rPr>
        <w:t>специальны</w:t>
      </w:r>
      <w:r>
        <w:rPr>
          <w:sz w:val="28"/>
          <w:szCs w:val="28"/>
        </w:rPr>
        <w:t xml:space="preserve">е </w:t>
      </w:r>
      <w:r w:rsidRPr="007178A2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7178A2">
        <w:rPr>
          <w:sz w:val="28"/>
          <w:szCs w:val="28"/>
        </w:rPr>
        <w:t xml:space="preserve"> для размещения печатных </w:t>
      </w:r>
      <w:r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материалов на территори</w:t>
      </w:r>
      <w:r>
        <w:rPr>
          <w:sz w:val="28"/>
          <w:szCs w:val="28"/>
        </w:rPr>
        <w:t>и муниципального образования</w:t>
      </w:r>
      <w:r w:rsidR="00727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Столбовский сельсовет Каменского района Алтайского края </w:t>
      </w:r>
      <w:r w:rsidRPr="007178A2">
        <w:rPr>
          <w:sz w:val="28"/>
          <w:szCs w:val="28"/>
        </w:rPr>
        <w:t xml:space="preserve">при подготовке </w:t>
      </w:r>
      <w:r w:rsidRPr="007739D4">
        <w:rPr>
          <w:sz w:val="28"/>
          <w:szCs w:val="28"/>
        </w:rPr>
        <w:t>и проведении</w:t>
      </w:r>
      <w:r w:rsidRPr="007178A2">
        <w:rPr>
          <w:sz w:val="28"/>
          <w:szCs w:val="28"/>
        </w:rPr>
        <w:t xml:space="preserve"> выборов</w:t>
      </w:r>
      <w:r>
        <w:rPr>
          <w:sz w:val="28"/>
          <w:szCs w:val="28"/>
        </w:rPr>
        <w:t xml:space="preserve"> </w:t>
      </w:r>
      <w:r w:rsidRPr="003455C7">
        <w:rPr>
          <w:sz w:val="28"/>
          <w:szCs w:val="28"/>
        </w:rPr>
        <w:t xml:space="preserve">в депутаты </w:t>
      </w:r>
      <w:r w:rsidRPr="00523137">
        <w:rPr>
          <w:sz w:val="28"/>
          <w:szCs w:val="28"/>
        </w:rPr>
        <w:t xml:space="preserve">Новоярковского сельского Совета депутатов Каменского района Алтайского края </w:t>
      </w:r>
      <w:r>
        <w:rPr>
          <w:sz w:val="28"/>
          <w:szCs w:val="28"/>
        </w:rPr>
        <w:t>восьмого</w:t>
      </w:r>
      <w:r w:rsidRPr="0052313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:</w:t>
      </w:r>
    </w:p>
    <w:p w:rsidR="005F1071" w:rsidRDefault="005F1071" w:rsidP="005F10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eastAsia="MS Mincho" w:hAnsi="Times New Roman" w:cs="Times New Roman"/>
          <w:sz w:val="28"/>
          <w:szCs w:val="28"/>
        </w:rPr>
        <w:t>910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 с.</w:t>
      </w:r>
      <w:r>
        <w:rPr>
          <w:rFonts w:ascii="Times New Roman" w:eastAsia="MS Mincho" w:hAnsi="Times New Roman" w:cs="Times New Roman"/>
          <w:sz w:val="28"/>
          <w:szCs w:val="28"/>
        </w:rPr>
        <w:t>Столбово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r>
        <w:rPr>
          <w:rFonts w:ascii="Times New Roman" w:eastAsia="MS Mincho" w:hAnsi="Times New Roman" w:cs="Times New Roman"/>
          <w:sz w:val="28"/>
          <w:szCs w:val="28"/>
        </w:rPr>
        <w:t>Мичурина</w:t>
      </w:r>
      <w:r w:rsidRPr="00851860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>41  т.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 (38584)</w:t>
      </w:r>
      <w:r>
        <w:rPr>
          <w:rFonts w:ascii="Times New Roman" w:eastAsia="MS Mincho" w:hAnsi="Times New Roman" w:cs="Times New Roman"/>
          <w:sz w:val="28"/>
          <w:szCs w:val="28"/>
        </w:rPr>
        <w:t>76 542</w:t>
      </w:r>
      <w:r w:rsidRPr="00851860">
        <w:rPr>
          <w:rFonts w:ascii="Times New Roman" w:eastAsia="MS Mincho" w:hAnsi="Times New Roman" w:cs="Times New Roman"/>
          <w:sz w:val="28"/>
          <w:szCs w:val="28"/>
        </w:rPr>
        <w:t>)</w:t>
      </w:r>
      <w:r w:rsidRPr="00851860">
        <w:rPr>
          <w:rFonts w:ascii="Times New Roman" w:hAnsi="Times New Roman" w:cs="Times New Roman"/>
          <w:sz w:val="28"/>
          <w:szCs w:val="28"/>
        </w:rPr>
        <w:t>.</w:t>
      </w:r>
    </w:p>
    <w:p w:rsidR="005F1071" w:rsidRDefault="005F1071" w:rsidP="005F10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eastAsia="MS Mincho" w:hAnsi="Times New Roman" w:cs="Times New Roman"/>
          <w:sz w:val="28"/>
          <w:szCs w:val="28"/>
        </w:rPr>
        <w:t>911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с. </w:t>
      </w:r>
      <w:r>
        <w:rPr>
          <w:rFonts w:ascii="Times New Roman" w:eastAsia="MS Mincho" w:hAnsi="Times New Roman" w:cs="Times New Roman"/>
          <w:sz w:val="28"/>
          <w:szCs w:val="28"/>
        </w:rPr>
        <w:t>Дресвянка ул.Школьная, 9 т.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 (38584)</w:t>
      </w:r>
      <w:r>
        <w:rPr>
          <w:rFonts w:ascii="Times New Roman" w:eastAsia="MS Mincho" w:hAnsi="Times New Roman" w:cs="Times New Roman"/>
          <w:sz w:val="28"/>
          <w:szCs w:val="28"/>
        </w:rPr>
        <w:t>76 616</w:t>
      </w:r>
      <w:r w:rsidRPr="00851860">
        <w:rPr>
          <w:rFonts w:ascii="Times New Roman" w:eastAsia="MS Mincho" w:hAnsi="Times New Roman" w:cs="Times New Roman"/>
          <w:sz w:val="28"/>
          <w:szCs w:val="28"/>
        </w:rPr>
        <w:t>)</w:t>
      </w:r>
      <w:r w:rsidRPr="00851860">
        <w:rPr>
          <w:rFonts w:ascii="Times New Roman" w:hAnsi="Times New Roman" w:cs="Times New Roman"/>
          <w:sz w:val="28"/>
          <w:szCs w:val="28"/>
        </w:rPr>
        <w:t>.</w:t>
      </w:r>
    </w:p>
    <w:p w:rsidR="005F1071" w:rsidRDefault="005F1071" w:rsidP="005F10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eastAsia="MS Mincho" w:hAnsi="Times New Roman" w:cs="Times New Roman"/>
          <w:sz w:val="28"/>
          <w:szCs w:val="28"/>
        </w:rPr>
        <w:t>913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с.Малетино ул.Январская,43 т.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 (38584)</w:t>
      </w:r>
      <w:r>
        <w:rPr>
          <w:rFonts w:ascii="Times New Roman" w:eastAsia="MS Mincho" w:hAnsi="Times New Roman" w:cs="Times New Roman"/>
          <w:sz w:val="28"/>
          <w:szCs w:val="28"/>
        </w:rPr>
        <w:t>76 586</w:t>
      </w:r>
      <w:r w:rsidRPr="00851860">
        <w:rPr>
          <w:rFonts w:ascii="Times New Roman" w:eastAsia="MS Mincho" w:hAnsi="Times New Roman" w:cs="Times New Roman"/>
          <w:sz w:val="28"/>
          <w:szCs w:val="28"/>
        </w:rPr>
        <w:t>)</w:t>
      </w:r>
      <w:r w:rsidRPr="00851860">
        <w:rPr>
          <w:rFonts w:ascii="Times New Roman" w:hAnsi="Times New Roman" w:cs="Times New Roman"/>
          <w:sz w:val="28"/>
          <w:szCs w:val="28"/>
        </w:rPr>
        <w:t>.</w:t>
      </w:r>
    </w:p>
    <w:p w:rsidR="005F1071" w:rsidRPr="005F1071" w:rsidRDefault="005F1071" w:rsidP="005F10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1071">
        <w:rPr>
          <w:rFonts w:asciiTheme="majorHAnsi" w:hAnsiTheme="majorHAnsi" w:cstheme="majorHAnsi"/>
          <w:sz w:val="28"/>
          <w:szCs w:val="28"/>
        </w:rPr>
        <w:t>2. Довести до сведения кандидатов, избирательных объединений, что в случаях, не предусмотренных пунктом 1 настоящего постановления,  печатные 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(договоры с собственниками, владельцами) указанных объектов и на их условиях.</w:t>
      </w:r>
    </w:p>
    <w:p w:rsidR="005F1071" w:rsidRPr="00F50838" w:rsidRDefault="005F1071" w:rsidP="005F1071">
      <w:pPr>
        <w:jc w:val="both"/>
        <w:rPr>
          <w:sz w:val="28"/>
          <w:szCs w:val="28"/>
        </w:rPr>
      </w:pPr>
      <w:r w:rsidRPr="00F50838">
        <w:rPr>
          <w:sz w:val="28"/>
          <w:szCs w:val="28"/>
        </w:rPr>
        <w:tab/>
        <w:t xml:space="preserve">3. Довести до сведения кандидатов, избирательных объединений, что запрещается вывешивать (расклеивать, размещать) печатные 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F50838">
          <w:rPr>
            <w:sz w:val="28"/>
            <w:szCs w:val="28"/>
          </w:rPr>
          <w:t>50 метров</w:t>
        </w:r>
      </w:smartTag>
      <w:r w:rsidRPr="00F50838">
        <w:rPr>
          <w:sz w:val="28"/>
          <w:szCs w:val="28"/>
        </w:rPr>
        <w:t xml:space="preserve"> от входа в них.     </w:t>
      </w:r>
      <w:r w:rsidRPr="00F50838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r w:rsidRPr="00F50838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6</w:t>
      </w:r>
      <w:r w:rsidRPr="00F50838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Столбовский</w:t>
      </w:r>
      <w:r w:rsidRPr="00F5083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F1071" w:rsidRPr="00F50838" w:rsidRDefault="005F1071" w:rsidP="005F1071">
      <w:pPr>
        <w:jc w:val="both"/>
        <w:rPr>
          <w:sz w:val="28"/>
          <w:szCs w:val="28"/>
        </w:rPr>
      </w:pPr>
      <w:r w:rsidRPr="00F50838">
        <w:rPr>
          <w:sz w:val="28"/>
          <w:szCs w:val="28"/>
        </w:rPr>
        <w:t xml:space="preserve">  </w:t>
      </w:r>
      <w:r w:rsidRPr="00F50838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5083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27174" w:rsidRDefault="00727174" w:rsidP="005F1071">
      <w:pPr>
        <w:rPr>
          <w:sz w:val="28"/>
          <w:szCs w:val="28"/>
        </w:rPr>
      </w:pPr>
    </w:p>
    <w:p w:rsidR="005F1071" w:rsidRDefault="005F1071" w:rsidP="005F1071">
      <w:r w:rsidRPr="00F50838">
        <w:rPr>
          <w:sz w:val="28"/>
          <w:szCs w:val="28"/>
        </w:rPr>
        <w:t xml:space="preserve">Глава сельсовета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727174">
        <w:rPr>
          <w:sz w:val="28"/>
          <w:szCs w:val="28"/>
        </w:rPr>
        <w:t>С.В.Килина</w:t>
      </w:r>
      <w:r w:rsidRPr="00F50838">
        <w:rPr>
          <w:sz w:val="28"/>
          <w:szCs w:val="28"/>
        </w:rPr>
        <w:t xml:space="preserve"> </w:t>
      </w:r>
    </w:p>
    <w:p w:rsidR="00BE7871" w:rsidRDefault="00BE7871"/>
    <w:sectPr w:rsidR="00BE7871" w:rsidSect="005F1071">
      <w:headerReference w:type="even" r:id="rId6"/>
      <w:headerReference w:type="default" r:id="rId7"/>
      <w:type w:val="continuous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CF" w:rsidRDefault="00EC7BCF" w:rsidP="0025501E">
      <w:r>
        <w:separator/>
      </w:r>
    </w:p>
  </w:endnote>
  <w:endnote w:type="continuationSeparator" w:id="0">
    <w:p w:rsidR="00EC7BCF" w:rsidRDefault="00EC7BCF" w:rsidP="0025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CF" w:rsidRDefault="00EC7BCF" w:rsidP="0025501E">
      <w:r>
        <w:separator/>
      </w:r>
    </w:p>
  </w:footnote>
  <w:footnote w:type="continuationSeparator" w:id="0">
    <w:p w:rsidR="00EC7BCF" w:rsidRDefault="00EC7BCF" w:rsidP="0025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23" w:rsidRDefault="0025501E" w:rsidP="009447E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2717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B23" w:rsidRDefault="00EC7BC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23" w:rsidRDefault="0025501E" w:rsidP="009447E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2717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0FD1">
      <w:rPr>
        <w:rStyle w:val="ad"/>
        <w:noProof/>
      </w:rPr>
      <w:t>2</w:t>
    </w:r>
    <w:r>
      <w:rPr>
        <w:rStyle w:val="ad"/>
      </w:rPr>
      <w:fldChar w:fldCharType="end"/>
    </w:r>
  </w:p>
  <w:p w:rsidR="00546B23" w:rsidRDefault="00EC7BC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71"/>
    <w:rsid w:val="001831B6"/>
    <w:rsid w:val="001A0FD1"/>
    <w:rsid w:val="0025501E"/>
    <w:rsid w:val="004063FC"/>
    <w:rsid w:val="005F1071"/>
    <w:rsid w:val="00680612"/>
    <w:rsid w:val="00727174"/>
    <w:rsid w:val="00851B08"/>
    <w:rsid w:val="008D1C46"/>
    <w:rsid w:val="00BE7871"/>
    <w:rsid w:val="00C809C2"/>
    <w:rsid w:val="00DE292A"/>
    <w:rsid w:val="00EC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71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F107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0612"/>
    <w:pPr>
      <w:widowControl w:val="0"/>
      <w:spacing w:before="159"/>
      <w:ind w:left="511"/>
    </w:pPr>
    <w:rPr>
      <w:rFonts w:ascii="Algerian" w:eastAsia="Algerian" w:hAnsi="Algerian"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80612"/>
    <w:rPr>
      <w:rFonts w:ascii="Algerian" w:eastAsia="Algerian" w:hAnsi="Algerian"/>
      <w:sz w:val="24"/>
      <w:szCs w:val="24"/>
    </w:rPr>
  </w:style>
  <w:style w:type="paragraph" w:styleId="a5">
    <w:name w:val="No Spacing"/>
    <w:uiPriority w:val="1"/>
    <w:qFormat/>
    <w:rsid w:val="00680612"/>
  </w:style>
  <w:style w:type="paragraph" w:styleId="a6">
    <w:name w:val="List Paragraph"/>
    <w:basedOn w:val="a"/>
    <w:uiPriority w:val="1"/>
    <w:qFormat/>
    <w:rsid w:val="006806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806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5F1071"/>
    <w:rPr>
      <w:rFonts w:ascii="Times New Roman" w:eastAsia="Times New Roman" w:hAnsi="Times New Roman" w:cs="Times New Roman"/>
      <w:b/>
      <w:sz w:val="44"/>
      <w:szCs w:val="20"/>
      <w:lang w:val="ru-RU" w:eastAsia="ru-RU"/>
    </w:rPr>
  </w:style>
  <w:style w:type="paragraph" w:styleId="a7">
    <w:name w:val="Title"/>
    <w:basedOn w:val="a"/>
    <w:link w:val="a8"/>
    <w:qFormat/>
    <w:rsid w:val="005F1071"/>
    <w:pPr>
      <w:ind w:firstLine="851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5F10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Subtitle"/>
    <w:basedOn w:val="a"/>
    <w:link w:val="aa"/>
    <w:qFormat/>
    <w:rsid w:val="005F1071"/>
    <w:pPr>
      <w:ind w:firstLine="851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5F10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5F10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107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header"/>
    <w:basedOn w:val="a"/>
    <w:link w:val="ac"/>
    <w:rsid w:val="005F10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F107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page number"/>
    <w:basedOn w:val="a0"/>
    <w:rsid w:val="005F1071"/>
  </w:style>
  <w:style w:type="paragraph" w:styleId="ae">
    <w:name w:val="Plain Text"/>
    <w:basedOn w:val="a"/>
    <w:link w:val="af"/>
    <w:rsid w:val="005F1071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5F107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2022-08-08T01:49:00Z</dcterms:created>
  <dcterms:modified xsi:type="dcterms:W3CDTF">2022-08-08T01:49:00Z</dcterms:modified>
</cp:coreProperties>
</file>