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Pr="00016F5C" w:rsidRDefault="00E12284" w:rsidP="00DB071D">
      <w:pPr>
        <w:pStyle w:val="1"/>
        <w:jc w:val="center"/>
        <w:rPr>
          <w:b/>
        </w:rPr>
      </w:pPr>
      <w:r w:rsidRPr="00016F5C">
        <w:rPr>
          <w:b/>
        </w:rPr>
        <w:t>РОССИЙСКАЯ ФЕДЕРАЦИЯ</w:t>
      </w:r>
      <w:r w:rsidR="005532F1" w:rsidRPr="00016F5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016F5C">
        <w:rPr>
          <w:b/>
        </w:rPr>
        <w:t xml:space="preserve"> </w:t>
      </w:r>
    </w:p>
    <w:p w:rsidR="001460D0" w:rsidRPr="00016F5C" w:rsidRDefault="00214646" w:rsidP="00DB071D">
      <w:pPr>
        <w:pStyle w:val="2"/>
      </w:pPr>
      <w:r w:rsidRPr="00016F5C">
        <w:t xml:space="preserve">Администрация </w:t>
      </w:r>
      <w:r w:rsidR="001460D0" w:rsidRPr="00016F5C">
        <w:t>Столбов</w:t>
      </w:r>
      <w:r w:rsidR="007F2AD6" w:rsidRPr="00016F5C">
        <w:t>ского сельсовета</w:t>
      </w:r>
    </w:p>
    <w:p w:rsidR="00214646" w:rsidRPr="00016F5C" w:rsidRDefault="00214646" w:rsidP="00DB071D">
      <w:pPr>
        <w:pStyle w:val="2"/>
      </w:pPr>
      <w:r w:rsidRPr="00016F5C">
        <w:t>Каменского района Алтайского края</w:t>
      </w:r>
    </w:p>
    <w:p w:rsidR="00214646" w:rsidRPr="00016F5C" w:rsidRDefault="00214646" w:rsidP="00DB071D">
      <w:pPr>
        <w:keepNext/>
        <w:jc w:val="center"/>
        <w:rPr>
          <w:b/>
          <w:sz w:val="28"/>
        </w:rPr>
      </w:pPr>
    </w:p>
    <w:p w:rsidR="00214646" w:rsidRPr="00016F5C" w:rsidRDefault="00162781" w:rsidP="00DB071D">
      <w:pPr>
        <w:pStyle w:val="3"/>
      </w:pPr>
      <w:r>
        <w:t>П О С Т А Н О В Л Е Н И Е</w:t>
      </w:r>
    </w:p>
    <w:p w:rsidR="00214646" w:rsidRPr="00016F5C" w:rsidRDefault="005532F1" w:rsidP="00DB071D">
      <w:pPr>
        <w:keepNext/>
        <w:jc w:val="both"/>
        <w:rPr>
          <w:sz w:val="28"/>
        </w:rPr>
      </w:pPr>
      <w:r w:rsidRPr="00016F5C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Pr="00016F5C" w:rsidRDefault="00F81D9A" w:rsidP="00DB071D">
      <w:pPr>
        <w:keepNext/>
        <w:jc w:val="both"/>
        <w:rPr>
          <w:b/>
          <w:sz w:val="28"/>
        </w:rPr>
      </w:pPr>
      <w:r w:rsidRPr="00016F5C">
        <w:rPr>
          <w:b/>
          <w:sz w:val="28"/>
        </w:rPr>
        <w:t>20.08</w:t>
      </w:r>
      <w:r w:rsidR="0045445F" w:rsidRPr="00016F5C">
        <w:rPr>
          <w:b/>
          <w:sz w:val="28"/>
        </w:rPr>
        <w:t>.2021</w:t>
      </w:r>
      <w:r w:rsidR="008D60B7" w:rsidRPr="00016F5C">
        <w:rPr>
          <w:b/>
          <w:sz w:val="28"/>
        </w:rPr>
        <w:t xml:space="preserve">  № </w:t>
      </w:r>
      <w:r w:rsidR="00162781">
        <w:rPr>
          <w:b/>
          <w:sz w:val="28"/>
        </w:rPr>
        <w:t>14</w:t>
      </w:r>
      <w:r w:rsidR="008D60B7" w:rsidRPr="00016F5C">
        <w:rPr>
          <w:b/>
          <w:sz w:val="28"/>
        </w:rPr>
        <w:t xml:space="preserve">                   </w:t>
      </w:r>
      <w:r w:rsidR="00214646" w:rsidRPr="00016F5C">
        <w:rPr>
          <w:b/>
          <w:sz w:val="28"/>
        </w:rPr>
        <w:t xml:space="preserve">                                     </w:t>
      </w:r>
      <w:r w:rsidR="001460D0" w:rsidRPr="00016F5C">
        <w:rPr>
          <w:b/>
          <w:sz w:val="28"/>
        </w:rPr>
        <w:t xml:space="preserve">    </w:t>
      </w:r>
      <w:r w:rsidR="00214646" w:rsidRPr="00016F5C">
        <w:rPr>
          <w:b/>
          <w:sz w:val="28"/>
        </w:rPr>
        <w:t xml:space="preserve">   </w:t>
      </w:r>
      <w:r w:rsidR="00CB0C0B" w:rsidRPr="00016F5C">
        <w:rPr>
          <w:b/>
          <w:sz w:val="28"/>
        </w:rPr>
        <w:t xml:space="preserve">             </w:t>
      </w:r>
      <w:r w:rsidR="002C4D23" w:rsidRPr="00016F5C">
        <w:rPr>
          <w:b/>
          <w:sz w:val="28"/>
        </w:rPr>
        <w:t xml:space="preserve"> </w:t>
      </w:r>
      <w:r w:rsidR="00E12284" w:rsidRPr="00016F5C">
        <w:rPr>
          <w:b/>
          <w:sz w:val="28"/>
        </w:rPr>
        <w:t xml:space="preserve"> </w:t>
      </w:r>
      <w:r w:rsidR="007F2AD6" w:rsidRPr="00016F5C">
        <w:rPr>
          <w:b/>
          <w:sz w:val="28"/>
        </w:rPr>
        <w:t>с</w:t>
      </w:r>
      <w:r w:rsidR="00214646" w:rsidRPr="00016F5C">
        <w:rPr>
          <w:b/>
          <w:sz w:val="28"/>
        </w:rPr>
        <w:t xml:space="preserve">. </w:t>
      </w:r>
      <w:r w:rsidR="000605D2" w:rsidRPr="00016F5C">
        <w:rPr>
          <w:b/>
          <w:sz w:val="28"/>
        </w:rPr>
        <w:t xml:space="preserve"> </w:t>
      </w:r>
      <w:r w:rsidR="001460D0" w:rsidRPr="00016F5C">
        <w:rPr>
          <w:b/>
          <w:sz w:val="28"/>
        </w:rPr>
        <w:t>Столбово</w:t>
      </w:r>
      <w:r w:rsidR="00214646" w:rsidRPr="00016F5C">
        <w:rPr>
          <w:b/>
          <w:sz w:val="28"/>
        </w:rPr>
        <w:t xml:space="preserve"> </w:t>
      </w:r>
    </w:p>
    <w:p w:rsidR="00214646" w:rsidRPr="00016F5C" w:rsidRDefault="00214646" w:rsidP="00DB071D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F81D9A" w:rsidRPr="00016F5C" w:rsidTr="00F81D9A">
        <w:trPr>
          <w:trHeight w:val="929"/>
        </w:trPr>
        <w:tc>
          <w:tcPr>
            <w:tcW w:w="6096" w:type="dxa"/>
            <w:hideMark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Об утверждении Порядка учета территориал</w:t>
            </w:r>
            <w:r w:rsidRPr="00016F5C">
              <w:t>ь</w:t>
            </w:r>
            <w:r w:rsidRPr="00016F5C">
              <w:t>ным отделом Управления Федерального казн</w:t>
            </w:r>
            <w:r w:rsidRPr="00016F5C">
              <w:t>а</w:t>
            </w:r>
            <w:r w:rsidRPr="00016F5C">
              <w:t>чейства по Алтайскому краю бюджетных и д</w:t>
            </w:r>
            <w:r w:rsidRPr="00016F5C">
              <w:t>е</w:t>
            </w:r>
            <w:r w:rsidRPr="00016F5C">
              <w:t>нежных обязательств получателей средств бю</w:t>
            </w:r>
            <w:r w:rsidRPr="00016F5C">
              <w:t>д</w:t>
            </w:r>
            <w:r w:rsidRPr="00016F5C">
              <w:t>жета муниципального образования</w:t>
            </w:r>
            <w:r w:rsidR="00117290" w:rsidRPr="00016F5C">
              <w:t xml:space="preserve"> </w:t>
            </w:r>
            <w:r w:rsidRPr="00016F5C">
              <w:t>Столбовский сельсовет Каменского района Алтайского края</w:t>
            </w:r>
          </w:p>
          <w:p w:rsidR="00F81D9A" w:rsidRPr="00016F5C" w:rsidRDefault="00F81D9A" w:rsidP="00F81D9A">
            <w:pPr>
              <w:pStyle w:val="22"/>
              <w:rPr>
                <w:sz w:val="28"/>
                <w:szCs w:val="28"/>
                <w:lang w:val="ru-RU"/>
              </w:rPr>
            </w:pPr>
          </w:p>
        </w:tc>
      </w:tr>
    </w:tbl>
    <w:p w:rsidR="00F81D9A" w:rsidRPr="00016F5C" w:rsidRDefault="00F81D9A" w:rsidP="00833349">
      <w:pPr>
        <w:pStyle w:val="ConsPlusNormal"/>
        <w:ind w:firstLine="709"/>
        <w:jc w:val="both"/>
      </w:pPr>
      <w:r w:rsidRPr="00016F5C">
        <w:t>В соответствии с Бюджетным кодексом Российской Федерации, приказом Министерства финансов Российской Федерации от 30.10.2020 № 258н «Об утве</w:t>
      </w:r>
      <w:r w:rsidRPr="00016F5C">
        <w:t>р</w:t>
      </w:r>
      <w:r w:rsidRPr="00016F5C">
        <w:t xml:space="preserve">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 </w:t>
      </w:r>
    </w:p>
    <w:p w:rsidR="00F81D9A" w:rsidRPr="00016F5C" w:rsidRDefault="00F81D9A" w:rsidP="00F81D9A">
      <w:pPr>
        <w:pStyle w:val="ConsPlusNormal"/>
        <w:ind w:firstLine="540"/>
        <w:jc w:val="both"/>
        <w:rPr>
          <w:color w:val="000000"/>
        </w:rPr>
      </w:pPr>
    </w:p>
    <w:p w:rsidR="00F81D9A" w:rsidRPr="00EB0B76" w:rsidRDefault="00F81D9A" w:rsidP="00EB0B76">
      <w:pPr>
        <w:pStyle w:val="ConsPlusNormal"/>
        <w:ind w:firstLine="540"/>
        <w:jc w:val="both"/>
      </w:pPr>
      <w:r w:rsidRPr="00016F5C">
        <w:rPr>
          <w:color w:val="000000"/>
        </w:rPr>
        <w:t xml:space="preserve">1. Утвердить Порядок </w:t>
      </w:r>
      <w:r w:rsidRPr="00016F5C">
        <w:t>учета территориальным отделом Управления Федерал</w:t>
      </w:r>
      <w:r w:rsidRPr="00016F5C">
        <w:t>ь</w:t>
      </w:r>
      <w:r w:rsidRPr="00016F5C">
        <w:t>ного казначейства по Алтайскому краю бюджетных и денежных обязательств п</w:t>
      </w:r>
      <w:r w:rsidRPr="00016F5C">
        <w:t>о</w:t>
      </w:r>
      <w:r w:rsidRPr="00016F5C">
        <w:t>лучателей средств бюджета муниципального образования Столбовский сельсовет Каменского района Алтайского края (прилагается).</w:t>
      </w:r>
    </w:p>
    <w:p w:rsidR="00F81D9A" w:rsidRPr="00016F5C" w:rsidRDefault="00F81D9A" w:rsidP="00F81D9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16F5C">
        <w:rPr>
          <w:color w:val="000000"/>
          <w:sz w:val="28"/>
          <w:szCs w:val="28"/>
        </w:rPr>
        <w:t xml:space="preserve">2. Настоящий </w:t>
      </w:r>
      <w:r w:rsidR="00EB0B76">
        <w:rPr>
          <w:color w:val="000000"/>
          <w:sz w:val="28"/>
          <w:szCs w:val="28"/>
        </w:rPr>
        <w:t>постановление</w:t>
      </w:r>
      <w:r w:rsidRPr="00016F5C">
        <w:rPr>
          <w:color w:val="000000"/>
          <w:sz w:val="28"/>
          <w:szCs w:val="28"/>
        </w:rPr>
        <w:t xml:space="preserve"> вступает в силу с 01.01.2022.</w:t>
      </w:r>
    </w:p>
    <w:p w:rsidR="00F81D9A" w:rsidRPr="00016F5C" w:rsidRDefault="00F81D9A" w:rsidP="00F81D9A">
      <w:pPr>
        <w:shd w:val="clear" w:color="auto" w:fill="FFFFFF"/>
        <w:ind w:firstLine="540"/>
        <w:jc w:val="both"/>
        <w:rPr>
          <w:sz w:val="28"/>
          <w:szCs w:val="28"/>
        </w:rPr>
      </w:pPr>
      <w:r w:rsidRPr="00016F5C">
        <w:rPr>
          <w:color w:val="000000"/>
          <w:sz w:val="28"/>
          <w:szCs w:val="28"/>
        </w:rPr>
        <w:t xml:space="preserve">3. Контроль за исполнением настоящего </w:t>
      </w:r>
      <w:r w:rsidR="00EB0B76">
        <w:rPr>
          <w:color w:val="000000"/>
          <w:sz w:val="28"/>
          <w:szCs w:val="28"/>
        </w:rPr>
        <w:t>постановления</w:t>
      </w:r>
      <w:r w:rsidRPr="00016F5C">
        <w:rPr>
          <w:color w:val="000000"/>
          <w:sz w:val="28"/>
          <w:szCs w:val="28"/>
        </w:rPr>
        <w:t xml:space="preserve"> оставляю за собой.</w:t>
      </w:r>
    </w:p>
    <w:p w:rsidR="00F81D9A" w:rsidRPr="00016F5C" w:rsidRDefault="00F81D9A" w:rsidP="00F81D9A">
      <w:pPr>
        <w:jc w:val="both"/>
        <w:rPr>
          <w:sz w:val="28"/>
          <w:szCs w:val="28"/>
        </w:rPr>
      </w:pPr>
    </w:p>
    <w:p w:rsidR="00F81D9A" w:rsidRPr="00016F5C" w:rsidRDefault="00F81D9A" w:rsidP="00F81D9A">
      <w:pPr>
        <w:jc w:val="both"/>
        <w:rPr>
          <w:sz w:val="28"/>
          <w:szCs w:val="28"/>
        </w:rPr>
      </w:pPr>
    </w:p>
    <w:p w:rsidR="00F81D9A" w:rsidRPr="00016F5C" w:rsidRDefault="00F81D9A" w:rsidP="00F81D9A">
      <w:pPr>
        <w:jc w:val="both"/>
        <w:rPr>
          <w:sz w:val="28"/>
          <w:szCs w:val="28"/>
        </w:rPr>
      </w:pPr>
    </w:p>
    <w:p w:rsidR="00F81D9A" w:rsidRPr="00016F5C" w:rsidRDefault="00F81D9A" w:rsidP="00F81D9A">
      <w:pPr>
        <w:tabs>
          <w:tab w:val="left" w:pos="6660"/>
        </w:tabs>
        <w:jc w:val="both"/>
        <w:rPr>
          <w:sz w:val="28"/>
          <w:szCs w:val="28"/>
        </w:rPr>
      </w:pPr>
      <w:r w:rsidRPr="00016F5C">
        <w:rPr>
          <w:sz w:val="28"/>
          <w:szCs w:val="28"/>
        </w:rPr>
        <w:t>Глава сельсовета</w:t>
      </w:r>
      <w:r w:rsidRPr="00016F5C">
        <w:rPr>
          <w:sz w:val="28"/>
          <w:szCs w:val="28"/>
        </w:rPr>
        <w:tab/>
        <w:t xml:space="preserve">                  </w:t>
      </w:r>
      <w:r w:rsidR="00117290" w:rsidRPr="00016F5C">
        <w:rPr>
          <w:sz w:val="28"/>
          <w:szCs w:val="28"/>
        </w:rPr>
        <w:t xml:space="preserve">  </w:t>
      </w:r>
      <w:r w:rsidR="008A74BE">
        <w:rPr>
          <w:sz w:val="28"/>
          <w:szCs w:val="28"/>
        </w:rPr>
        <w:t xml:space="preserve">  </w:t>
      </w:r>
      <w:r w:rsidRPr="00016F5C">
        <w:rPr>
          <w:sz w:val="28"/>
          <w:szCs w:val="28"/>
        </w:rPr>
        <w:t>С.В. Килина</w:t>
      </w:r>
    </w:p>
    <w:p w:rsidR="00F81D9A" w:rsidRPr="00016F5C" w:rsidRDefault="00F81D9A" w:rsidP="00F81D9A">
      <w:pPr>
        <w:jc w:val="both"/>
        <w:rPr>
          <w:sz w:val="28"/>
          <w:szCs w:val="28"/>
        </w:rPr>
      </w:pPr>
    </w:p>
    <w:p w:rsidR="00F81D9A" w:rsidRPr="00016F5C" w:rsidRDefault="00F81D9A" w:rsidP="00F81D9A">
      <w:pPr>
        <w:jc w:val="both"/>
        <w:rPr>
          <w:sz w:val="28"/>
          <w:szCs w:val="28"/>
        </w:rPr>
      </w:pPr>
    </w:p>
    <w:p w:rsidR="00F81D9A" w:rsidRPr="00016F5C" w:rsidRDefault="00F81D9A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F81D9A" w:rsidRPr="00016F5C" w:rsidRDefault="00F81D9A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F81D9A" w:rsidRPr="00016F5C" w:rsidRDefault="00F81D9A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F81D9A" w:rsidRPr="00016F5C" w:rsidRDefault="00F81D9A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6D6236" w:rsidRPr="00016F5C" w:rsidRDefault="006D6236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6D6236" w:rsidRPr="00016F5C" w:rsidRDefault="006D6236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EB0B76" w:rsidRDefault="00EB0B76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EB0B76" w:rsidRDefault="00EB0B76" w:rsidP="00F81D9A">
      <w:pPr>
        <w:shd w:val="clear" w:color="auto" w:fill="FFFFFF"/>
        <w:ind w:left="6237"/>
        <w:jc w:val="both"/>
        <w:rPr>
          <w:sz w:val="28"/>
          <w:szCs w:val="28"/>
        </w:rPr>
      </w:pPr>
    </w:p>
    <w:p w:rsidR="00F81D9A" w:rsidRPr="00016F5C" w:rsidRDefault="00F81D9A" w:rsidP="00F81D9A">
      <w:pPr>
        <w:shd w:val="clear" w:color="auto" w:fill="FFFFFF"/>
        <w:ind w:left="6237"/>
        <w:jc w:val="both"/>
        <w:rPr>
          <w:bCs/>
          <w:sz w:val="28"/>
          <w:szCs w:val="28"/>
        </w:rPr>
      </w:pPr>
      <w:r w:rsidRPr="00016F5C">
        <w:rPr>
          <w:sz w:val="28"/>
          <w:szCs w:val="28"/>
        </w:rPr>
        <w:lastRenderedPageBreak/>
        <w:t xml:space="preserve">УТВЕРЖДЕН </w:t>
      </w:r>
      <w:r w:rsidR="00162781">
        <w:rPr>
          <w:sz w:val="28"/>
          <w:szCs w:val="28"/>
        </w:rPr>
        <w:t>постановлением</w:t>
      </w:r>
      <w:r w:rsidRPr="00016F5C">
        <w:rPr>
          <w:sz w:val="28"/>
          <w:szCs w:val="28"/>
        </w:rPr>
        <w:t xml:space="preserve"> </w:t>
      </w:r>
      <w:r w:rsidR="00281A07">
        <w:rPr>
          <w:sz w:val="28"/>
          <w:szCs w:val="28"/>
        </w:rPr>
        <w:t>А</w:t>
      </w:r>
      <w:r w:rsidRPr="00281A07">
        <w:rPr>
          <w:sz w:val="28"/>
          <w:szCs w:val="28"/>
        </w:rPr>
        <w:t>дминистрации</w:t>
      </w:r>
      <w:r w:rsidRPr="00016F5C">
        <w:rPr>
          <w:sz w:val="28"/>
          <w:szCs w:val="28"/>
        </w:rPr>
        <w:t xml:space="preserve"> Столбовский сельсове</w:t>
      </w:r>
      <w:r w:rsidR="008A74BE">
        <w:rPr>
          <w:sz w:val="28"/>
          <w:szCs w:val="28"/>
        </w:rPr>
        <w:t xml:space="preserve">та Каменского района Алтайского </w:t>
      </w:r>
      <w:r w:rsidRPr="00016F5C">
        <w:rPr>
          <w:sz w:val="28"/>
          <w:szCs w:val="28"/>
        </w:rPr>
        <w:t>края                                                                                       от 20.08.20</w:t>
      </w:r>
      <w:r w:rsidR="004A0469">
        <w:rPr>
          <w:sz w:val="28"/>
          <w:szCs w:val="28"/>
        </w:rPr>
        <w:t>21   № 14</w:t>
      </w:r>
    </w:p>
    <w:p w:rsidR="00F81D9A" w:rsidRPr="00016F5C" w:rsidRDefault="00F81D9A" w:rsidP="00F81D9A">
      <w:pPr>
        <w:rPr>
          <w:color w:val="000000"/>
          <w:sz w:val="28"/>
          <w:szCs w:val="28"/>
        </w:rPr>
      </w:pPr>
    </w:p>
    <w:p w:rsidR="00F81D9A" w:rsidRPr="00016F5C" w:rsidRDefault="000105F4" w:rsidP="00F81D9A">
      <w:pPr>
        <w:rPr>
          <w:sz w:val="28"/>
          <w:szCs w:val="28"/>
        </w:rPr>
      </w:pPr>
      <w:r w:rsidRPr="00016F5C">
        <w:rPr>
          <w:color w:val="000000"/>
          <w:sz w:val="28"/>
          <w:szCs w:val="28"/>
        </w:rPr>
        <w:t xml:space="preserve">                                                               </w:t>
      </w:r>
      <w:r w:rsidR="00F81D9A" w:rsidRPr="00016F5C">
        <w:rPr>
          <w:color w:val="000000"/>
          <w:sz w:val="28"/>
          <w:szCs w:val="28"/>
        </w:rPr>
        <w:t xml:space="preserve">Порядок </w:t>
      </w: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 xml:space="preserve">учета территориальным отделом Управления Федерального казначейства </w:t>
      </w: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 xml:space="preserve">по Алтайскому краю бюджетных и денежных обязательств </w:t>
      </w: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получателей средств бюджета муниципального образования Столбовский сельс</w:t>
      </w:r>
      <w:r w:rsidRPr="00016F5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16F5C">
        <w:rPr>
          <w:rFonts w:ascii="Times New Roman" w:hAnsi="Times New Roman" w:cs="Times New Roman"/>
          <w:b w:val="0"/>
          <w:sz w:val="28"/>
          <w:szCs w:val="28"/>
        </w:rPr>
        <w:t xml:space="preserve">вет Каменского района Алтайского края </w:t>
      </w: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firstLine="540"/>
        <w:jc w:val="both"/>
      </w:pPr>
      <w:r w:rsidRPr="00016F5C">
        <w:t xml:space="preserve">1.1. Порядок учета бюджетных и денежных обязательств получателей средств  бюджета муниципального образования Столбовский сельсовет Каменского района Алтайского края (далее - Порядок) разработан в соответствии со </w:t>
      </w:r>
      <w:hyperlink r:id="rId7" w:history="1">
        <w:r w:rsidRPr="00016F5C">
          <w:t>статьей 219</w:t>
        </w:r>
      </w:hyperlink>
      <w:r w:rsidRPr="00016F5C">
        <w:t xml:space="preserve"> Бюджетного кодекса Российской Федерации, </w:t>
      </w:r>
      <w:hyperlink r:id="rId8" w:history="1">
        <w:r w:rsidRPr="00016F5C">
          <w:t>приказом</w:t>
        </w:r>
      </w:hyperlink>
      <w:r w:rsidRPr="00016F5C">
        <w:t xml:space="preserve"> Министерства финансов Российской Федерации от 30.10.2020 N 258н «Об утверждении Порядка учета бю</w:t>
      </w:r>
      <w:r w:rsidRPr="00016F5C">
        <w:t>д</w:t>
      </w:r>
      <w:r w:rsidRPr="00016F5C">
        <w:t>жетных и денежных обязательств получателей средств федерального бюджета те</w:t>
      </w:r>
      <w:r w:rsidRPr="00016F5C">
        <w:t>р</w:t>
      </w:r>
      <w:r w:rsidRPr="00016F5C">
        <w:t>риториальными органами Федерального казначейства» (далее - Приказ N 258н), и устанавливает порядок исполнения бюджета муниципального образования Сто</w:t>
      </w:r>
      <w:r w:rsidRPr="00016F5C">
        <w:t>л</w:t>
      </w:r>
      <w:r w:rsidRPr="00016F5C">
        <w:t>бовский сельсовет Каменского района Алтайского края (далее – бюджет  посел</w:t>
      </w:r>
      <w:r w:rsidRPr="00016F5C">
        <w:t>е</w:t>
      </w:r>
      <w:r w:rsidRPr="00016F5C">
        <w:t>ния) по расходам в части постановки на учет бюджетных и денежных обязательств получателей средств бюджета поселения (далее соответственно - бюджетные об</w:t>
      </w:r>
      <w:r w:rsidRPr="00016F5C">
        <w:t>я</w:t>
      </w:r>
      <w:r w:rsidRPr="00016F5C">
        <w:t>зательства, денежные обязательства) и внесения в них изменений территориальным отделом Управления Федерального казначейства по Алтайскому краю (далее - ТОУФК) в целях отражения указанных операций в пределах лимитов бюджетных обязательств на лицевых счетах получателей средств бюджета поселения.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</w:t>
      </w:r>
      <w:r w:rsidRPr="00016F5C">
        <w:t>е</w:t>
      </w:r>
      <w:r w:rsidRPr="00016F5C">
        <w:t>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 xml:space="preserve">Для ведения учета бюджетных и денежных обязательств </w:t>
      </w:r>
      <w:r w:rsidR="009F2F13">
        <w:t>Администрация Столбовского сельсовета</w:t>
      </w:r>
      <w:r w:rsidRPr="00016F5C">
        <w:t xml:space="preserve"> направляет в ТОУФК утвержденные лимиты бюджетных обязательств на текущий финансовый год и на плановый период с</w:t>
      </w:r>
      <w:r w:rsidRPr="00016F5C">
        <w:t>о</w:t>
      </w:r>
      <w:r w:rsidRPr="00016F5C">
        <w:t>гласно Порядку исполнения бюджета поселения по расходам, Порядку санкцион</w:t>
      </w:r>
      <w:r w:rsidRPr="00016F5C">
        <w:t>и</w:t>
      </w:r>
      <w:r w:rsidRPr="00016F5C">
        <w:t xml:space="preserve">рования оплаты денежных обязательств получателей средств бюджета поселения и администраторов финансирования дефицита бюджета  поселения, утвержденному </w:t>
      </w:r>
      <w:r w:rsidR="00FE5374">
        <w:lastRenderedPageBreak/>
        <w:t>постановлением</w:t>
      </w:r>
      <w:r w:rsidRPr="00016F5C">
        <w:t xml:space="preserve"> </w:t>
      </w:r>
      <w:r w:rsidRPr="00FE5374">
        <w:t>администрации</w:t>
      </w:r>
      <w:r w:rsidRPr="00016F5C">
        <w:t xml:space="preserve"> Столбовский сельсовета  (далее - Порядок сан</w:t>
      </w:r>
      <w:r w:rsidRPr="00016F5C">
        <w:t>к</w:t>
      </w:r>
      <w:r w:rsidRPr="00016F5C">
        <w:t>ционирования).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 xml:space="preserve">1.2. Постановка на учет бюджетных и денежных обязательств осуществляется на основании </w:t>
      </w:r>
      <w:hyperlink w:anchor="P183" w:history="1">
        <w:r w:rsidRPr="00016F5C">
          <w:rPr>
            <w:color w:val="0000FF"/>
          </w:rPr>
          <w:t>Сведений</w:t>
        </w:r>
      </w:hyperlink>
      <w:r w:rsidRPr="00016F5C">
        <w:t xml:space="preserve"> о бюджетном обязательстве и </w:t>
      </w:r>
      <w:hyperlink w:anchor="P333" w:history="1">
        <w:r w:rsidRPr="00016F5C">
          <w:rPr>
            <w:color w:val="0000FF"/>
          </w:rPr>
          <w:t>Сведений</w:t>
        </w:r>
      </w:hyperlink>
      <w:r w:rsidRPr="00016F5C">
        <w:t xml:space="preserve"> о денежном обяз</w:t>
      </w:r>
      <w:r w:rsidRPr="00016F5C">
        <w:t>а</w:t>
      </w:r>
      <w:r w:rsidRPr="00016F5C">
        <w:t>тельстве, реквизиты которых установлены в приложениях N 1 и N 2 к Порядку с</w:t>
      </w:r>
      <w:r w:rsidRPr="00016F5C">
        <w:t>о</w:t>
      </w:r>
      <w:r w:rsidRPr="00016F5C">
        <w:t>ответственно (далее - Сведения о бюджетном обязательстве, Сведения о денежном обязательстве), сформированных получателями средств район</w:t>
      </w:r>
      <w:r w:rsidR="00BF6B77">
        <w:t>ного бюджета, бю</w:t>
      </w:r>
      <w:r w:rsidR="00BF6B77">
        <w:t>д</w:t>
      </w:r>
      <w:r w:rsidR="00BF6B77">
        <w:t xml:space="preserve">жета </w:t>
      </w:r>
      <w:r w:rsidRPr="00016F5C">
        <w:t xml:space="preserve"> поселения и ТОУФК.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1.3. Сведения о бюджетном обязательстве и Сведения о денежном обязател</w:t>
      </w:r>
      <w:r w:rsidRPr="00016F5C">
        <w:t>ь</w:t>
      </w:r>
      <w:r w:rsidRPr="00016F5C">
        <w:t>стве, не содержащие сведения, составляющие государственную и иную охраня</w:t>
      </w:r>
      <w:r w:rsidRPr="00016F5C">
        <w:t>е</w:t>
      </w:r>
      <w:r w:rsidRPr="00016F5C">
        <w:t>мую законом тайну (далее - государственная тайна), формируются при наличии электронного документооборота в информационных системах Министерства ф</w:t>
      </w:r>
      <w:r w:rsidRPr="00016F5C">
        <w:t>и</w:t>
      </w:r>
      <w:r w:rsidRPr="00016F5C">
        <w:t>нансов Российской Федерации и Федерального казначейства (далее - информац</w:t>
      </w:r>
      <w:r w:rsidRPr="00016F5C">
        <w:t>и</w:t>
      </w:r>
      <w:r w:rsidRPr="00016F5C">
        <w:t>онная система) и подписываются усиленной квалифицированной электронной по</w:t>
      </w:r>
      <w:r w:rsidRPr="00016F5C">
        <w:t>д</w:t>
      </w:r>
      <w:r w:rsidRPr="00016F5C">
        <w:t>писью (далее - электронная подпись) руководителя или иного лица, уполномоче</w:t>
      </w:r>
      <w:r w:rsidRPr="00016F5C">
        <w:t>н</w:t>
      </w:r>
      <w:r w:rsidRPr="00016F5C">
        <w:t>ного действовать в установленном законодательством Российской Федерации п</w:t>
      </w:r>
      <w:r w:rsidRPr="00016F5C">
        <w:t>о</w:t>
      </w:r>
      <w:r w:rsidRPr="00016F5C">
        <w:t>рядке (далее - уполномоченное лицо) от имени получателя средств район</w:t>
      </w:r>
      <w:r w:rsidR="00BF6B77">
        <w:t xml:space="preserve">ного бюджета, бюджета </w:t>
      </w:r>
      <w:r w:rsidRPr="00016F5C">
        <w:t xml:space="preserve"> поселения.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</w:t>
      </w:r>
      <w:r w:rsidRPr="00016F5C">
        <w:t>о</w:t>
      </w:r>
      <w:r w:rsidRPr="00016F5C">
        <w:t>лучателем средств район</w:t>
      </w:r>
      <w:r w:rsidR="00BF6B77">
        <w:t xml:space="preserve">ного бюджета, бюджета </w:t>
      </w:r>
      <w:r w:rsidRPr="00016F5C">
        <w:t xml:space="preserve"> поселения и ТОУФК с учетом положений </w:t>
      </w:r>
      <w:hyperlink w:anchor="P65" w:history="1">
        <w:r w:rsidRPr="00016F5C">
          <w:rPr>
            <w:color w:val="0000FF"/>
          </w:rPr>
          <w:t>пунктов 2.1</w:t>
        </w:r>
      </w:hyperlink>
      <w:r w:rsidRPr="00016F5C">
        <w:t xml:space="preserve"> и </w:t>
      </w:r>
      <w:hyperlink w:anchor="P121" w:history="1">
        <w:r w:rsidRPr="00016F5C">
          <w:rPr>
            <w:color w:val="0000FF"/>
          </w:rPr>
          <w:t>4.1</w:t>
        </w:r>
      </w:hyperlink>
      <w:r w:rsidRPr="00016F5C">
        <w:t xml:space="preserve"> Порядка.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1.4. Сведения о бюджетном обязательстве и Сведения о денежном обязател</w:t>
      </w:r>
      <w:r w:rsidRPr="00016F5C">
        <w:t>ь</w:t>
      </w:r>
      <w:r w:rsidRPr="00016F5C">
        <w:t>стве, содержащие сведения, составляющие государственную тайну, формируются получателем средств бюджета поселения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</w:t>
      </w:r>
      <w:r w:rsidRPr="00016F5C">
        <w:t>м</w:t>
      </w:r>
      <w:r w:rsidRPr="00016F5C">
        <w:t>ном машинном носителе информации (далее - на бумажном носителе).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Получатель средств бюджета поселения обеспечивает идентичность информ</w:t>
      </w:r>
      <w:r w:rsidRPr="00016F5C">
        <w:t>а</w:t>
      </w:r>
      <w:r w:rsidRPr="00016F5C">
        <w:t>ции, содержащейся в Сведениях о бюджетном обязательстве и Сведениях о дене</w:t>
      </w:r>
      <w:r w:rsidRPr="00016F5C">
        <w:t>ж</w:t>
      </w:r>
      <w:r w:rsidRPr="00016F5C">
        <w:t>ном обязательстве на бумажном носителе, с информацией на съемном машинном носителе информации.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При формировании Сведений о бюджетном обязательстве и Сведений о денежном обязательстве на бумажном носителе ошибки исправляются путем заче</w:t>
      </w:r>
      <w:r w:rsidRPr="00016F5C">
        <w:t>р</w:t>
      </w:r>
      <w:r w:rsidRPr="00016F5C">
        <w:t>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</w:t>
      </w:r>
      <w:r w:rsidRPr="00016F5C">
        <w:t>о</w:t>
      </w:r>
      <w:r w:rsidRPr="00016F5C">
        <w:t>читать исправленное. Исправления оговариваются надписью "исправлено" и зав</w:t>
      </w:r>
      <w:r w:rsidRPr="00016F5C">
        <w:t>е</w:t>
      </w:r>
      <w:r w:rsidRPr="00016F5C">
        <w:t>ряются лицом, имеющим право действовать от имени получателя средств районн</w:t>
      </w:r>
      <w:r w:rsidRPr="00016F5C">
        <w:t>о</w:t>
      </w:r>
      <w:r w:rsidRPr="00016F5C">
        <w:t>го бюджета, бюджета  поселения.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lastRenderedPageBreak/>
        <w:t>1.5. Сведения о бюджетном обязательстве и Сведения о денежном обязател</w:t>
      </w:r>
      <w:r w:rsidRPr="00016F5C">
        <w:t>ь</w:t>
      </w:r>
      <w:r w:rsidRPr="00016F5C">
        <w:t xml:space="preserve">стве формируются на основании документов, предусмотренных в </w:t>
      </w:r>
      <w:hyperlink w:anchor="P426" w:history="1">
        <w:r w:rsidRPr="00016F5C">
          <w:rPr>
            <w:color w:val="0000FF"/>
          </w:rPr>
          <w:t>графах 2</w:t>
        </w:r>
      </w:hyperlink>
      <w:r w:rsidRPr="00016F5C">
        <w:t xml:space="preserve"> и </w:t>
      </w:r>
      <w:hyperlink w:anchor="P427" w:history="1">
        <w:r w:rsidRPr="00016F5C">
          <w:rPr>
            <w:color w:val="0000FF"/>
          </w:rPr>
          <w:t>3</w:t>
        </w:r>
      </w:hyperlink>
      <w:r w:rsidRPr="00016F5C">
        <w:t xml:space="preserve"> П</w:t>
      </w:r>
      <w:r w:rsidRPr="00016F5C">
        <w:t>е</w:t>
      </w:r>
      <w:r w:rsidRPr="00016F5C">
        <w:t>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N 3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Информация, содержащаяся в Сведениях о бюджетном обязательстве и Свед</w:t>
      </w:r>
      <w:r w:rsidRPr="00016F5C">
        <w:t>е</w:t>
      </w:r>
      <w:r w:rsidRPr="00016F5C">
        <w:t>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</w:t>
      </w:r>
      <w:r w:rsidRPr="00016F5C">
        <w:t>е</w:t>
      </w:r>
      <w:r w:rsidRPr="00016F5C">
        <w:t>ние денежного обязательства.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1.6. При отсутствии в информационной системе документа-основания (док</w:t>
      </w:r>
      <w:r w:rsidRPr="00016F5C">
        <w:t>у</w:t>
      </w:r>
      <w:r w:rsidRPr="00016F5C">
        <w:t>мента, подтверждающего возникновение денежного обязательства) получатель средств районного бюджета, бюджета  поселения направляет в ТОУФК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</w:t>
      </w:r>
      <w:r w:rsidRPr="00016F5C">
        <w:t>к</w:t>
      </w:r>
      <w:r w:rsidRPr="00016F5C">
        <w:t>тронного документа, подтвержденной электронной подписью лица, имеющего пр</w:t>
      </w:r>
      <w:r w:rsidRPr="00016F5C">
        <w:t>а</w:t>
      </w:r>
      <w:r w:rsidRPr="00016F5C">
        <w:t>во действовать от имени получателя средств районного бюджета, бюджета  пос</w:t>
      </w:r>
      <w:r w:rsidRPr="00016F5C">
        <w:t>е</w:t>
      </w:r>
      <w:r w:rsidRPr="00016F5C">
        <w:t>ления.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1.7.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2. Постановка на учет ТОУФК бюджетных обязательств</w:t>
      </w:r>
    </w:p>
    <w:p w:rsidR="00F81D9A" w:rsidRPr="00016F5C" w:rsidRDefault="00F81D9A" w:rsidP="00F81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и внесение в них изменений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firstLine="540"/>
        <w:jc w:val="both"/>
      </w:pPr>
      <w:bookmarkStart w:id="0" w:name="P65"/>
      <w:bookmarkEnd w:id="0"/>
      <w:r w:rsidRPr="00016F5C">
        <w:t>2.1. Сведения о бюджетных обязательствах, возникших на основании док</w:t>
      </w:r>
      <w:r w:rsidRPr="00016F5C">
        <w:t>у</w:t>
      </w:r>
      <w:r w:rsidRPr="00016F5C">
        <w:t xml:space="preserve">ментов - оснований, предусмотренных </w:t>
      </w:r>
      <w:hyperlink w:anchor="P428" w:history="1">
        <w:r w:rsidRPr="00016F5C">
          <w:rPr>
            <w:color w:val="0000FF"/>
          </w:rPr>
          <w:t>пунктами 1</w:t>
        </w:r>
      </w:hyperlink>
      <w:r w:rsidRPr="00016F5C">
        <w:t xml:space="preserve"> - </w:t>
      </w:r>
      <w:hyperlink w:anchor="P502" w:history="1">
        <w:r w:rsidRPr="00016F5C">
          <w:rPr>
            <w:color w:val="FF0000"/>
          </w:rPr>
          <w:t>20</w:t>
        </w:r>
      </w:hyperlink>
      <w:r w:rsidRPr="00016F5C">
        <w:t xml:space="preserve"> Перечня (далее - принятые бюджетные обязательства), формируются в соответствии с настоящим Порядком: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  <w:rPr>
          <w:color w:val="000000"/>
        </w:rPr>
      </w:pPr>
      <w:r w:rsidRPr="00016F5C">
        <w:t>а) ТОУФК в части принятых бюджетных обязательств, возникших на основ</w:t>
      </w:r>
      <w:r w:rsidRPr="00016F5C">
        <w:t>а</w:t>
      </w:r>
      <w:r w:rsidRPr="00016F5C">
        <w:t xml:space="preserve">нии документов-оснований, предусмотренных </w:t>
      </w:r>
      <w:hyperlink w:anchor="P484" w:history="1">
        <w:r w:rsidRPr="00016F5C">
          <w:t>пунктом</w:t>
        </w:r>
        <w:r w:rsidRPr="00016F5C">
          <w:rPr>
            <w:color w:val="FF0000"/>
          </w:rPr>
          <w:t xml:space="preserve"> </w:t>
        </w:r>
      </w:hyperlink>
      <w:r w:rsidRPr="00016F5C">
        <w:rPr>
          <w:color w:val="000000"/>
        </w:rPr>
        <w:t xml:space="preserve">3, 4 </w:t>
      </w:r>
      <w:hyperlink w:anchor="P503" w:history="1">
        <w:r w:rsidRPr="00016F5C">
          <w:rPr>
            <w:color w:val="000000"/>
          </w:rPr>
          <w:t>8-17 графы 2</w:t>
        </w:r>
      </w:hyperlink>
      <w:r w:rsidRPr="00016F5C">
        <w:rPr>
          <w:color w:val="000000"/>
        </w:rPr>
        <w:t xml:space="preserve"> Перечня,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бюджета  поселения и администрат</w:t>
      </w:r>
      <w:r w:rsidRPr="00016F5C">
        <w:rPr>
          <w:color w:val="000000"/>
        </w:rPr>
        <w:t>о</w:t>
      </w:r>
      <w:r w:rsidRPr="00016F5C">
        <w:rPr>
          <w:color w:val="000000"/>
        </w:rPr>
        <w:t>ров источников финансирования дефицита районного бюджета, бюджета  посел</w:t>
      </w:r>
      <w:r w:rsidRPr="00016F5C">
        <w:rPr>
          <w:color w:val="000000"/>
        </w:rPr>
        <w:t>е</w:t>
      </w:r>
      <w:r w:rsidRPr="00016F5C">
        <w:rPr>
          <w:color w:val="000000"/>
        </w:rPr>
        <w:t>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Формирование Сведений о бюджетных обязательствах, возникших на основ</w:t>
      </w:r>
      <w:r w:rsidRPr="00016F5C">
        <w:t>а</w:t>
      </w:r>
      <w:r w:rsidRPr="00016F5C">
        <w:t xml:space="preserve">нии документов-оснований, предусмотренных </w:t>
      </w:r>
      <w:r w:rsidRPr="00016F5C">
        <w:rPr>
          <w:color w:val="000000"/>
        </w:rPr>
        <w:t xml:space="preserve">3, 4, </w:t>
      </w:r>
      <w:hyperlink w:anchor="P503" w:history="1">
        <w:r w:rsidRPr="00016F5C">
          <w:rPr>
            <w:color w:val="000000"/>
          </w:rPr>
          <w:t>8-17 графы 2</w:t>
        </w:r>
      </w:hyperlink>
      <w:r w:rsidRPr="00016F5C">
        <w:t xml:space="preserve"> Перечня, </w:t>
      </w:r>
      <w:r w:rsidRPr="00016F5C">
        <w:lastRenderedPageBreak/>
        <w:t>осущ</w:t>
      </w:r>
      <w:r w:rsidRPr="00016F5C">
        <w:t>е</w:t>
      </w:r>
      <w:r w:rsidRPr="00016F5C">
        <w:t>ствляется ТОУФК после проверки наличия в распоряжении о совершении казн</w:t>
      </w:r>
      <w:r w:rsidRPr="00016F5C">
        <w:t>а</w:t>
      </w:r>
      <w:r w:rsidRPr="00016F5C">
        <w:t>чейских платежей (далее - распоряжение), представленном получателем средств бюджета поселения в соответствии с порядком казначейского обслуживания, уст</w:t>
      </w:r>
      <w:r w:rsidRPr="00016F5C">
        <w:t>а</w:t>
      </w:r>
      <w:r w:rsidRPr="00016F5C">
        <w:t>новленным Федеральным казначейством, типа бюджетного обязательства.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б) получателем средств бюджета поселения: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в части принятых бюджетных обязательств, возникших на основании док</w:t>
      </w:r>
      <w:r w:rsidRPr="00016F5C">
        <w:t>у</w:t>
      </w:r>
      <w:r w:rsidRPr="00016F5C">
        <w:t>ментов-оснований, предусмотренных: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  <w:rPr>
          <w:color w:val="000000"/>
        </w:rPr>
      </w:pPr>
      <w:hyperlink w:anchor="P429" w:history="1">
        <w:r w:rsidRPr="00016F5C">
          <w:rPr>
            <w:color w:val="000000"/>
          </w:rPr>
          <w:t>пунктом 1, 2 графы 2</w:t>
        </w:r>
      </w:hyperlink>
      <w:r w:rsidRPr="00016F5C">
        <w:rPr>
          <w:color w:val="000000"/>
        </w:rPr>
        <w:t xml:space="preserve"> Перечня, не содержащих сведения, составляющие гос</w:t>
      </w:r>
      <w:r w:rsidRPr="00016F5C">
        <w:rPr>
          <w:color w:val="000000"/>
        </w:rPr>
        <w:t>у</w:t>
      </w:r>
      <w:r w:rsidRPr="00016F5C">
        <w:rPr>
          <w:color w:val="000000"/>
        </w:rPr>
        <w:t>дарственную тайну, - не позднее пяти рабочих дней, следующих за днем заключ</w:t>
      </w:r>
      <w:r w:rsidRPr="00016F5C">
        <w:rPr>
          <w:color w:val="000000"/>
        </w:rPr>
        <w:t>е</w:t>
      </w:r>
      <w:r w:rsidRPr="00016F5C">
        <w:rPr>
          <w:color w:val="000000"/>
        </w:rPr>
        <w:t>ния муниципального контракта, договора, указанных в названных пунктах графы 2 Перечня;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hyperlink w:anchor="P455" w:history="1">
        <w:r w:rsidRPr="00016F5C">
          <w:rPr>
            <w:color w:val="000000"/>
          </w:rPr>
          <w:t xml:space="preserve">пунктами </w:t>
        </w:r>
      </w:hyperlink>
      <w:r w:rsidRPr="00016F5C">
        <w:rPr>
          <w:color w:val="000000"/>
        </w:rPr>
        <w:t xml:space="preserve">5, </w:t>
      </w:r>
      <w:hyperlink w:anchor="P460" w:history="1">
        <w:r w:rsidRPr="00016F5C">
          <w:rPr>
            <w:color w:val="000000"/>
          </w:rPr>
          <w:t>6 графы 2</w:t>
        </w:r>
      </w:hyperlink>
      <w:r w:rsidRPr="00016F5C">
        <w:t xml:space="preserve"> Перечня, - не позднее пяти рабочих дней, следующих за днем заключения договора (соглашения) о предоставлении субсидии муниципал</w:t>
      </w:r>
      <w:r w:rsidRPr="00016F5C">
        <w:t>ь</w:t>
      </w:r>
      <w:r w:rsidRPr="00016F5C">
        <w:t>ному бюджетному учреждению либо юридическому лицу, иному юридическому лицу или индивидуальному предпринимателю или физическому лицу - производ</w:t>
      </w:r>
      <w:r w:rsidRPr="00016F5C">
        <w:t>и</w:t>
      </w:r>
      <w:r w:rsidRPr="00016F5C">
        <w:t>телю товаров, работ, услуг или договор, заключенный в связи с предоставлением бюджетных инвестиций юридическому лицу в соответствии с бюджетным закон</w:t>
      </w:r>
      <w:r w:rsidRPr="00016F5C">
        <w:t>о</w:t>
      </w:r>
      <w:r w:rsidRPr="00016F5C">
        <w:t>дательством Российской Федерации, указанных в названных пунктах графы 2 П</w:t>
      </w:r>
      <w:r w:rsidRPr="00016F5C">
        <w:t>е</w:t>
      </w:r>
      <w:r w:rsidRPr="00016F5C">
        <w:t>речня;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hyperlink w:anchor="P490" w:history="1">
        <w:r w:rsidRPr="00016F5C">
          <w:rPr>
            <w:color w:val="000000"/>
          </w:rPr>
          <w:t xml:space="preserve">пунктами </w:t>
        </w:r>
      </w:hyperlink>
      <w:r w:rsidRPr="00016F5C">
        <w:rPr>
          <w:color w:val="000000"/>
        </w:rPr>
        <w:t xml:space="preserve">18, </w:t>
      </w:r>
      <w:hyperlink w:anchor="P497" w:history="1">
        <w:r w:rsidRPr="00016F5C">
          <w:rPr>
            <w:color w:val="000000"/>
          </w:rPr>
          <w:t>19 графы 2</w:t>
        </w:r>
      </w:hyperlink>
      <w:r w:rsidRPr="00016F5C">
        <w:t xml:space="preserve"> Перечня в срок, установленный бюджетным закон</w:t>
      </w:r>
      <w:r w:rsidRPr="00016F5C">
        <w:t>о</w:t>
      </w:r>
      <w:r w:rsidRPr="00016F5C">
        <w:t>дательством Российской Федерации для представления в установленном порядке получателем средств бюджета поселения - должником информации об источнике образования задолженности и кодах бюджетной классификации Российской Фед</w:t>
      </w:r>
      <w:r w:rsidRPr="00016F5C">
        <w:t>е</w:t>
      </w:r>
      <w:r w:rsidRPr="00016F5C">
        <w:t>рации, по которым должны быть произведены расходы бюджета  поселения по и</w:t>
      </w:r>
      <w:r w:rsidRPr="00016F5C">
        <w:t>с</w:t>
      </w:r>
      <w:r w:rsidRPr="00016F5C">
        <w:t>полнению исполнительного документа, решения налогового органа о взыскании налога, сбора, страхового взноса, пеней и штрафов, предусматривающее обращ</w:t>
      </w:r>
      <w:r w:rsidRPr="00016F5C">
        <w:t>е</w:t>
      </w:r>
      <w:r w:rsidRPr="00016F5C">
        <w:t>ние взыскания на средства бюджетов бюджетной системы Российской Федерации (далее - решение налогового органа);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hyperlink w:anchor="P503" w:history="1">
        <w:r w:rsidRPr="00016F5C">
          <w:rPr>
            <w:color w:val="000000"/>
          </w:rPr>
          <w:t>пунктом 7, 20 графы 2</w:t>
        </w:r>
      </w:hyperlink>
      <w:r w:rsidRPr="00016F5C">
        <w:rPr>
          <w:color w:val="000000"/>
        </w:rPr>
        <w:t xml:space="preserve"> Перечня - не позднее пяти рабочих дней со дня довед</w:t>
      </w:r>
      <w:r w:rsidRPr="00016F5C">
        <w:rPr>
          <w:color w:val="000000"/>
        </w:rPr>
        <w:t>е</w:t>
      </w:r>
      <w:r w:rsidRPr="00016F5C">
        <w:rPr>
          <w:color w:val="000000"/>
        </w:rPr>
        <w:t xml:space="preserve">ния в установленном порядке соответствующих лимитов бюджетных </w:t>
      </w:r>
      <w:r w:rsidRPr="00016F5C">
        <w:t>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</w:t>
      </w:r>
      <w:r w:rsidRPr="00016F5C">
        <w:t>в</w:t>
      </w:r>
      <w:r w:rsidRPr="00016F5C">
        <w:t>лении субсидии юридическому лицу или иных документов, указанных в названных пунктах графы 2 Перечня.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bookmarkStart w:id="1" w:name="P76"/>
      <w:bookmarkEnd w:id="1"/>
      <w:r w:rsidRPr="00016F5C">
        <w:t xml:space="preserve"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5" w:history="1">
        <w:r w:rsidRPr="00016F5C">
          <w:rPr>
            <w:color w:val="0000FF"/>
          </w:rPr>
          <w:t>пункта 2.1</w:t>
        </w:r>
      </w:hyperlink>
      <w:r w:rsidRPr="00016F5C">
        <w:t xml:space="preserve"> Порядка с указанием учетного номера бюджетного обязательства, в к</w:t>
      </w:r>
      <w:r w:rsidRPr="00016F5C">
        <w:t>о</w:t>
      </w:r>
      <w:r w:rsidRPr="00016F5C">
        <w:t>торое вносится изменение.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 xml:space="preserve">2.3. В случае внесения изменений в бюджетное обязательство без внесения изменений в документ - основание, а также в связи с внесением изменений в </w:t>
      </w:r>
      <w:r w:rsidRPr="00016F5C">
        <w:lastRenderedPageBreak/>
        <w:t>документ - основание, содержащийся в информационных системах, указанный док</w:t>
      </w:r>
      <w:r w:rsidRPr="00016F5C">
        <w:t>у</w:t>
      </w:r>
      <w:r w:rsidRPr="00016F5C">
        <w:t>мент-основание в ТОУФК повторно не представляется.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В случае внесения изменений в бюджетное обязательство в связи с внесением изменений в документ-основание, документ, предусматривающий внесение изм</w:t>
      </w:r>
      <w:r w:rsidRPr="00016F5C">
        <w:t>е</w:t>
      </w:r>
      <w:r w:rsidRPr="00016F5C">
        <w:t>нений в документ-основание, отсутствующий в информационной системе, напра</w:t>
      </w:r>
      <w:r w:rsidRPr="00016F5C">
        <w:t>в</w:t>
      </w:r>
      <w:r w:rsidRPr="00016F5C">
        <w:t>ляется получателем средств бюджета поселения в орган ТОУФК одновременно с формированием Сведений о бюджетном обязательстве.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bookmarkStart w:id="2" w:name="P79"/>
      <w:bookmarkEnd w:id="2"/>
      <w:r w:rsidRPr="00016F5C">
        <w:t>2.4. При постановке на учет бюджетных обязательств (внесении в них измен</w:t>
      </w:r>
      <w:r w:rsidRPr="00016F5C">
        <w:t>е</w:t>
      </w:r>
      <w:r w:rsidRPr="00016F5C">
        <w:t>ний) в соответствии со Сведениями о бюджетном обязательстве, сформированн</w:t>
      </w:r>
      <w:r w:rsidRPr="00016F5C">
        <w:t>ы</w:t>
      </w:r>
      <w:r w:rsidRPr="00016F5C">
        <w:t>ми получателем средств бюджета поселения, ТОУФК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bookmarkStart w:id="3" w:name="P80"/>
      <w:bookmarkEnd w:id="3"/>
      <w:r w:rsidRPr="00016F5C"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поселения в ТОУФК для постановки на учет бю</w:t>
      </w:r>
      <w:r w:rsidRPr="00016F5C">
        <w:t>д</w:t>
      </w:r>
      <w:r w:rsidRPr="00016F5C">
        <w:t>жетных обязательств в соответствии с Порядком или включению в реестр контра</w:t>
      </w:r>
      <w:r w:rsidRPr="00016F5C">
        <w:t>к</w:t>
      </w:r>
      <w:r w:rsidRPr="00016F5C">
        <w:t>тов или реестр контрактов, содержащих государственную тайну (за исключением Сведений о бюджетном обязательстве, содержащих сведения, составляющие гос</w:t>
      </w:r>
      <w:r w:rsidRPr="00016F5C">
        <w:t>у</w:t>
      </w:r>
      <w:r w:rsidRPr="00016F5C">
        <w:t>дарственную тайну);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bookmarkStart w:id="4" w:name="P81"/>
      <w:bookmarkEnd w:id="4"/>
      <w:r w:rsidRPr="00016F5C"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</w:t>
      </w:r>
      <w:hyperlink w:anchor="P183" w:history="1">
        <w:r w:rsidRPr="00016F5C">
          <w:rPr>
            <w:color w:val="0000FF"/>
          </w:rPr>
          <w:t>Св</w:t>
        </w:r>
        <w:r w:rsidRPr="00016F5C">
          <w:rPr>
            <w:color w:val="0000FF"/>
          </w:rPr>
          <w:t>е</w:t>
        </w:r>
        <w:r w:rsidRPr="00016F5C">
          <w:rPr>
            <w:color w:val="0000FF"/>
          </w:rPr>
          <w:t>дения</w:t>
        </w:r>
      </w:hyperlink>
      <w:r w:rsidRPr="00016F5C">
        <w:t xml:space="preserve"> о бюджетном обязательстве в соответствии с приложением N 1 к Порядку;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bookmarkStart w:id="5" w:name="P82"/>
      <w:bookmarkEnd w:id="5"/>
      <w:r w:rsidRPr="00016F5C">
        <w:t>непревышение суммы бюджетного обязательства по соответствующим кодам классификации расходов бюджета поселения над суммой неиспользованных лим</w:t>
      </w:r>
      <w:r w:rsidRPr="00016F5C">
        <w:t>и</w:t>
      </w:r>
      <w:r w:rsidRPr="00016F5C">
        <w:t>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</w:t>
      </w:r>
      <w:r w:rsidRPr="00016F5C">
        <w:t>у</w:t>
      </w:r>
      <w:r w:rsidRPr="00016F5C">
        <w:t>чателя средств бюджета поселения, отдельно для текущего финансового года, для первого и для второго года планового периода;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bookmarkStart w:id="6" w:name="P83"/>
      <w:bookmarkEnd w:id="6"/>
      <w:r w:rsidRPr="00016F5C"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</w:t>
      </w:r>
      <w:r w:rsidRPr="00016F5C">
        <w:t>о</w:t>
      </w:r>
      <w:r w:rsidRPr="00016F5C">
        <w:t>дов классификации расходов бюджета поселения, указанному в Сведениях о бю</w:t>
      </w:r>
      <w:r w:rsidRPr="00016F5C">
        <w:t>д</w:t>
      </w:r>
      <w:r w:rsidRPr="00016F5C">
        <w:t>жетном обязательстве, документе-основании.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  <w:rPr>
          <w:color w:val="000000"/>
        </w:rPr>
      </w:pPr>
      <w:r w:rsidRPr="00016F5C">
        <w:t>В случае формирования Сведений о бюджетном обязательстве ТОУФК при постановке на учет бюджетного обязательства (внесении в него изменений), ос</w:t>
      </w:r>
      <w:r w:rsidRPr="00016F5C">
        <w:t>у</w:t>
      </w:r>
      <w:r w:rsidRPr="00016F5C">
        <w:t xml:space="preserve">ществляется проверка, </w:t>
      </w:r>
      <w:r w:rsidRPr="00016F5C">
        <w:rPr>
          <w:color w:val="000000"/>
        </w:rPr>
        <w:t xml:space="preserve">предусмотренная </w:t>
      </w:r>
      <w:hyperlink w:anchor="P82" w:history="1">
        <w:r w:rsidRPr="00016F5C">
          <w:rPr>
            <w:color w:val="000000"/>
          </w:rPr>
          <w:t>абзацем четвертым</w:t>
        </w:r>
      </w:hyperlink>
      <w:r w:rsidRPr="00016F5C">
        <w:rPr>
          <w:color w:val="000000"/>
        </w:rPr>
        <w:t xml:space="preserve"> настоящего пункта.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  <w:rPr>
          <w:color w:val="000000"/>
        </w:rPr>
      </w:pPr>
      <w:r w:rsidRPr="00016F5C">
        <w:rPr>
          <w:color w:val="000000"/>
        </w:rPr>
        <w:t xml:space="preserve">2.5. В случае положительного результата проверки, предусмотренного </w:t>
      </w:r>
      <w:hyperlink w:anchor="P79" w:history="1">
        <w:r w:rsidRPr="00016F5C">
          <w:rPr>
            <w:color w:val="000000"/>
          </w:rPr>
          <w:t>пун</w:t>
        </w:r>
        <w:r w:rsidRPr="00016F5C">
          <w:rPr>
            <w:color w:val="000000"/>
          </w:rPr>
          <w:t>к</w:t>
        </w:r>
        <w:r w:rsidRPr="00016F5C">
          <w:rPr>
            <w:color w:val="000000"/>
          </w:rPr>
          <w:t>том 2.4</w:t>
        </w:r>
      </w:hyperlink>
      <w:r w:rsidRPr="00016F5C">
        <w:rPr>
          <w:color w:val="000000"/>
        </w:rPr>
        <w:t xml:space="preserve"> Порядка, ТОУФК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79" w:history="1">
        <w:r w:rsidRPr="00016F5C">
          <w:rPr>
            <w:color w:val="000000"/>
          </w:rPr>
          <w:t>абз</w:t>
        </w:r>
        <w:r w:rsidRPr="00016F5C">
          <w:rPr>
            <w:color w:val="000000"/>
          </w:rPr>
          <w:t>а</w:t>
        </w:r>
        <w:r w:rsidRPr="00016F5C">
          <w:rPr>
            <w:color w:val="000000"/>
          </w:rPr>
          <w:t>це первом пункта 2.4</w:t>
        </w:r>
      </w:hyperlink>
      <w:r w:rsidRPr="00016F5C">
        <w:rPr>
          <w:color w:val="000000"/>
        </w:rPr>
        <w:t xml:space="preserve"> Порядка, и направляет получателю средств </w:t>
      </w:r>
      <w:r w:rsidRPr="00016F5C">
        <w:rPr>
          <w:color w:val="000000"/>
        </w:rPr>
        <w:lastRenderedPageBreak/>
        <w:t>бюджета посел</w:t>
      </w:r>
      <w:r w:rsidRPr="00016F5C">
        <w:rPr>
          <w:color w:val="000000"/>
        </w:rPr>
        <w:t>е</w:t>
      </w:r>
      <w:r w:rsidRPr="00016F5C">
        <w:rPr>
          <w:color w:val="000000"/>
        </w:rPr>
        <w:t xml:space="preserve">ния Извещение о постановке на учет (изменении) бюджетного обязательства, </w:t>
      </w:r>
      <w:hyperlink w:anchor="P658" w:history="1">
        <w:r w:rsidRPr="00016F5C">
          <w:rPr>
            <w:color w:val="000000"/>
          </w:rPr>
          <w:t>ре</w:t>
        </w:r>
        <w:r w:rsidRPr="00016F5C">
          <w:rPr>
            <w:color w:val="000000"/>
          </w:rPr>
          <w:t>к</w:t>
        </w:r>
        <w:r w:rsidRPr="00016F5C">
          <w:rPr>
            <w:color w:val="000000"/>
          </w:rPr>
          <w:t>визиты</w:t>
        </w:r>
      </w:hyperlink>
      <w:r w:rsidRPr="00016F5C">
        <w:rPr>
          <w:color w:val="000000"/>
        </w:rPr>
        <w:t xml:space="preserve"> которого установлены Приложением </w:t>
      </w:r>
      <w:r w:rsidRPr="00016F5C">
        <w:rPr>
          <w:color w:val="000000"/>
          <w:lang w:val="en-US"/>
        </w:rPr>
        <w:t>N</w:t>
      </w:r>
      <w:r w:rsidRPr="00016F5C">
        <w:rPr>
          <w:color w:val="000000"/>
        </w:rPr>
        <w:t>12 к Порядку учета бюджетных и денежных обязательств получателей средств федерального бюджета территориал</w:t>
      </w:r>
      <w:r w:rsidRPr="00016F5C">
        <w:rPr>
          <w:color w:val="000000"/>
        </w:rPr>
        <w:t>ь</w:t>
      </w:r>
      <w:r w:rsidRPr="00016F5C">
        <w:rPr>
          <w:color w:val="000000"/>
        </w:rPr>
        <w:t>ными органами Федерального казначейства, утвержденному приказом Министе</w:t>
      </w:r>
      <w:r w:rsidRPr="00016F5C">
        <w:rPr>
          <w:color w:val="000000"/>
        </w:rPr>
        <w:t>р</w:t>
      </w:r>
      <w:r w:rsidRPr="00016F5C">
        <w:rPr>
          <w:color w:val="000000"/>
        </w:rPr>
        <w:t>ства финансов Российской Федерации от 30.10.2020 №258н (далее соответственно – Порядок Минфина России, Извещение о бюджетном обязательстве).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Извещение о бюджетном обязательстве направляется ТОУФК получателю средств бюджета поселения: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в форме электронного документа, подписанного электронной подписью упо</w:t>
      </w:r>
      <w:r w:rsidRPr="00016F5C">
        <w:t>л</w:t>
      </w:r>
      <w:r w:rsidRPr="00016F5C">
        <w:t>номоченного лица ТОУФК, - в отношении Сведений о бюджетном обязательстве, представленных в форме электронного документа;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на бумажном носителе, подписанном уполномоченным лицом ТОУФК, - в отношении Сведений о бюджетном обязательстве, представленных на бумажном н</w:t>
      </w:r>
      <w:r w:rsidRPr="00016F5C">
        <w:t>о</w:t>
      </w:r>
      <w:r w:rsidRPr="00016F5C">
        <w:t>сителе.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Учетный номер бюджетного обязательства является уникальным и не подл</w:t>
      </w:r>
      <w:r w:rsidRPr="00016F5C">
        <w:t>е</w:t>
      </w:r>
      <w:r w:rsidRPr="00016F5C">
        <w:t>жит изменению, в том числе при изменении отдельных реквизитов бюджетного обязательства.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Учетный номер бюджетного обязательства имеет следующую структуру, с</w:t>
      </w:r>
      <w:r w:rsidRPr="00016F5C">
        <w:t>о</w:t>
      </w:r>
      <w:r w:rsidRPr="00016F5C">
        <w:t>стоящую из девятнадцати разрядов: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с 1 по 8 разряд уникальный код получателя средств бюджета поселения по реестру участников бюджетного процесса, а также юридических лиц, не явля</w:t>
      </w:r>
      <w:r w:rsidRPr="00016F5C">
        <w:t>ю</w:t>
      </w:r>
      <w:r w:rsidRPr="00016F5C">
        <w:t>щихся участниками бюджетного процесса (далее - Сводный реестр);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9 и 10 разряды - последние две цифры года, в котором бюджетное обязател</w:t>
      </w:r>
      <w:r w:rsidRPr="00016F5C">
        <w:t>ь</w:t>
      </w:r>
      <w:r w:rsidRPr="00016F5C">
        <w:t>ство поставлено на учет;</w:t>
      </w:r>
    </w:p>
    <w:p w:rsidR="00F81D9A" w:rsidRPr="00016F5C" w:rsidRDefault="00F81D9A" w:rsidP="00F81D9A">
      <w:pPr>
        <w:pStyle w:val="ConsPlusNormal"/>
        <w:spacing w:before="120"/>
        <w:ind w:firstLine="540"/>
        <w:jc w:val="both"/>
      </w:pPr>
      <w:r w:rsidRPr="00016F5C"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>2.6. Одно поставленное на учет бюджетное обязательство может содержать несколько кодов классификации расходов бюджета поселения.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t xml:space="preserve">2.7. 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80" w:history="1">
        <w:r w:rsidRPr="00016F5C">
          <w:rPr>
            <w:color w:val="000000"/>
          </w:rPr>
          <w:t>абзацами вторым</w:t>
        </w:r>
      </w:hyperlink>
      <w:r w:rsidRPr="00016F5C">
        <w:rPr>
          <w:color w:val="000000"/>
        </w:rPr>
        <w:t xml:space="preserve"> и </w:t>
      </w:r>
      <w:hyperlink w:anchor="P83" w:history="1">
        <w:r w:rsidRPr="00016F5C">
          <w:rPr>
            <w:color w:val="000000"/>
          </w:rPr>
          <w:t>пятым пункта 2.4</w:t>
        </w:r>
      </w:hyperlink>
      <w:r w:rsidRPr="00016F5C">
        <w:rPr>
          <w:color w:val="000000"/>
        </w:rPr>
        <w:t xml:space="preserve"> ТОУФК в срок, установленный </w:t>
      </w:r>
      <w:hyperlink w:anchor="P79" w:history="1">
        <w:r w:rsidRPr="00016F5C">
          <w:rPr>
            <w:color w:val="000000"/>
          </w:rPr>
          <w:t>абзацем первым пункта 2.4</w:t>
        </w:r>
      </w:hyperlink>
      <w:r w:rsidRPr="00016F5C">
        <w:rPr>
          <w:color w:val="000000"/>
        </w:rPr>
        <w:t xml:space="preserve"> </w:t>
      </w:r>
      <w:r w:rsidRPr="00016F5C">
        <w:t>Порядка, направляет получателю средств бюджета поселения уведомление в эле</w:t>
      </w:r>
      <w:r w:rsidRPr="00016F5C">
        <w:t>к</w:t>
      </w:r>
      <w:r w:rsidRPr="00016F5C">
        <w:t>тронной форме, содержащее информацию, позволяющую идентифицировать док</w:t>
      </w:r>
      <w:r w:rsidRPr="00016F5C">
        <w:t>у</w:t>
      </w:r>
      <w:r w:rsidRPr="00016F5C">
        <w:t>мент, не принятый к исполнению, а также содержащее дату и причину отказа, в с</w:t>
      </w:r>
      <w:r w:rsidRPr="00016F5C">
        <w:t>о</w:t>
      </w:r>
      <w:r w:rsidRPr="00016F5C">
        <w:t>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F81D9A" w:rsidRPr="00016F5C" w:rsidRDefault="00F81D9A" w:rsidP="00F81D9A">
      <w:pPr>
        <w:pStyle w:val="ConsPlusNormal"/>
        <w:spacing w:before="220"/>
        <w:ind w:firstLine="540"/>
        <w:jc w:val="both"/>
      </w:pPr>
      <w:r w:rsidRPr="00016F5C">
        <w:lastRenderedPageBreak/>
        <w:t>В отношении Сведений о бюджетных обязательствах, представленных на б</w:t>
      </w:r>
      <w:r w:rsidRPr="00016F5C">
        <w:t>у</w:t>
      </w:r>
      <w:r w:rsidRPr="00016F5C">
        <w:t>мажном носителе, ТОУФК возвращает получателю средств бюджета поселения копию Сведений о бюджетном обязательстве с проставлением даты отказа, дол</w:t>
      </w:r>
      <w:r w:rsidRPr="00016F5C">
        <w:t>ж</w:t>
      </w:r>
      <w:r w:rsidRPr="00016F5C">
        <w:t>ности сотрудника ТОУФК, его подписи, расшифровки подписи с указанием ин</w:t>
      </w:r>
      <w:r w:rsidRPr="00016F5C">
        <w:t>и</w:t>
      </w:r>
      <w:r w:rsidRPr="00016F5C">
        <w:t>циалов и фамилии, причины отказа.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  <w:rPr>
          <w:color w:val="000000"/>
        </w:rPr>
      </w:pPr>
      <w:r w:rsidRPr="00016F5C">
        <w:t>2.8. В случае превышения суммы бюджетного обязательства по соответс</w:t>
      </w:r>
      <w:r w:rsidRPr="00016F5C">
        <w:t>т</w:t>
      </w:r>
      <w:r w:rsidRPr="00016F5C">
        <w:t>вующим кодам классификации расходов бюджета поселения над суммой неиспол</w:t>
      </w:r>
      <w:r w:rsidRPr="00016F5C">
        <w:t>ь</w:t>
      </w:r>
      <w:r w:rsidRPr="00016F5C">
        <w:t>зованных лимитов бюджетных обязательств, отраженных на соответствующем л</w:t>
      </w:r>
      <w:r w:rsidRPr="00016F5C">
        <w:t>и</w:t>
      </w:r>
      <w:r w:rsidRPr="00016F5C">
        <w:t>цевом счете получателя средств бюджета поселения в валюте Российской Федер</w:t>
      </w:r>
      <w:r w:rsidRPr="00016F5C">
        <w:t>а</w:t>
      </w:r>
      <w:r w:rsidRPr="00016F5C">
        <w:t xml:space="preserve">ции ТОУФК в срок, </w:t>
      </w:r>
      <w:r w:rsidRPr="00016F5C">
        <w:rPr>
          <w:color w:val="000000"/>
        </w:rPr>
        <w:t xml:space="preserve">установленный </w:t>
      </w:r>
      <w:hyperlink w:anchor="P79" w:history="1">
        <w:r w:rsidRPr="00016F5C">
          <w:rPr>
            <w:color w:val="000000"/>
          </w:rPr>
          <w:t>абзацем первым пункта 2.4</w:t>
        </w:r>
      </w:hyperlink>
      <w:r w:rsidRPr="00016F5C">
        <w:rPr>
          <w:color w:val="000000"/>
        </w:rPr>
        <w:t xml:space="preserve"> Порядка: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  <w:rPr>
          <w:color w:val="000000"/>
        </w:rPr>
      </w:pPr>
      <w:r w:rsidRPr="00016F5C">
        <w:rPr>
          <w:color w:val="000000"/>
        </w:rPr>
        <w:t xml:space="preserve">в отношении Сведений о бюджетных обязательствах, возникших на основании документов-оснований, предусмотренных пунктами 3, 4, </w:t>
      </w:r>
      <w:hyperlink w:anchor="P503" w:history="1">
        <w:r w:rsidRPr="00016F5C">
          <w:rPr>
            <w:color w:val="000000"/>
          </w:rPr>
          <w:t>8-17 графы 2</w:t>
        </w:r>
      </w:hyperlink>
      <w:r w:rsidRPr="00016F5C">
        <w:rPr>
          <w:color w:val="000000"/>
        </w:rPr>
        <w:t xml:space="preserve"> Перечня: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  <w:rPr>
          <w:color w:val="000000"/>
        </w:rPr>
      </w:pPr>
      <w:r w:rsidRPr="00016F5C">
        <w:rPr>
          <w:color w:val="000000"/>
        </w:rPr>
        <w:t xml:space="preserve">представленных в электронной форме, - направляет получателю средств </w:t>
      </w:r>
      <w:r w:rsidRPr="00016F5C">
        <w:t>бю</w:t>
      </w:r>
      <w:r w:rsidRPr="00016F5C">
        <w:t>д</w:t>
      </w:r>
      <w:r w:rsidRPr="00016F5C">
        <w:t xml:space="preserve">жета поселения </w:t>
      </w:r>
      <w:r w:rsidRPr="00016F5C">
        <w:rPr>
          <w:color w:val="000000"/>
        </w:rPr>
        <w:t>уведомление в электронной форме;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  <w:rPr>
          <w:color w:val="000000"/>
        </w:rPr>
      </w:pPr>
      <w:r w:rsidRPr="00016F5C">
        <w:rPr>
          <w:color w:val="000000"/>
        </w:rPr>
        <w:t xml:space="preserve">представленных на бумажном носителе, - возвращает получателю средств </w:t>
      </w:r>
      <w:r w:rsidRPr="00016F5C">
        <w:t xml:space="preserve">бюджета поселения </w:t>
      </w:r>
      <w:r w:rsidRPr="00016F5C">
        <w:rPr>
          <w:color w:val="000000"/>
        </w:rPr>
        <w:t>копию Сведений о бюджетном обязательстве с проставлением даты отказа, должности сотрудника ТОУФК, его подписи, расшифровки подписи с указанием инициалов и фамилии, причины отказа;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rPr>
          <w:color w:val="000000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29" w:history="1">
        <w:r w:rsidRPr="00016F5C">
          <w:rPr>
            <w:color w:val="000000"/>
          </w:rPr>
          <w:t>пунктами 1</w:t>
        </w:r>
      </w:hyperlink>
      <w:r w:rsidRPr="00016F5C">
        <w:rPr>
          <w:color w:val="000000"/>
        </w:rPr>
        <w:t>, 2 ,5, 6, 7, 18 ,19 ,20</w:t>
      </w:r>
      <w:hyperlink w:anchor="P497" w:history="1">
        <w:r w:rsidRPr="00016F5C">
          <w:rPr>
            <w:color w:val="000000"/>
          </w:rPr>
          <w:t xml:space="preserve"> графы 2</w:t>
        </w:r>
      </w:hyperlink>
      <w:r w:rsidRPr="00016F5C">
        <w:rPr>
          <w:color w:val="000000"/>
        </w:rPr>
        <w:t xml:space="preserve"> </w:t>
      </w:r>
      <w:r w:rsidRPr="00016F5C">
        <w:t>Перечня - присваивает учетный номер бюджетному обязательству (вносит в него изменения) и в день постановки на учет бюджетного обязательства (внесения в н</w:t>
      </w:r>
      <w:r w:rsidRPr="00016F5C">
        <w:t>е</w:t>
      </w:r>
      <w:r w:rsidRPr="00016F5C">
        <w:t>го изменений) направляет: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получателю средств бюджета поселения Извещение о бюджетном обязател</w:t>
      </w:r>
      <w:r w:rsidRPr="00016F5C">
        <w:t>ь</w:t>
      </w:r>
      <w:r w:rsidRPr="00016F5C">
        <w:t>стве;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получателю средств бюджета поселения и главному распорядителю бюджета поселения, в ведении которого находится получатель средств бюджета поселения, Уведомление о превышении принятым бюджетным обязательством неиспольз</w:t>
      </w:r>
      <w:r w:rsidRPr="00016F5C">
        <w:t>о</w:t>
      </w:r>
      <w:r w:rsidRPr="00016F5C">
        <w:t xml:space="preserve">ванных лимитов бюджетных обязательств, </w:t>
      </w:r>
      <w:hyperlink w:anchor="P534" w:history="1">
        <w:r w:rsidRPr="00016F5C">
          <w:rPr>
            <w:color w:val="000000"/>
          </w:rPr>
          <w:t>реквизиты</w:t>
        </w:r>
      </w:hyperlink>
      <w:r w:rsidRPr="00016F5C">
        <w:rPr>
          <w:color w:val="000000"/>
        </w:rPr>
        <w:t xml:space="preserve"> </w:t>
      </w:r>
      <w:r w:rsidRPr="00016F5C">
        <w:t>которого установлены в пр</w:t>
      </w:r>
      <w:r w:rsidRPr="00016F5C">
        <w:t>и</w:t>
      </w:r>
      <w:r w:rsidRPr="00016F5C">
        <w:t>ложении N 4 к Порядку Минфина России (далее - Уведомление о превышении).</w:t>
      </w:r>
    </w:p>
    <w:p w:rsidR="00C94FCA" w:rsidRPr="00016F5C" w:rsidRDefault="00C94FCA" w:rsidP="00C94FCA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bookmarkStart w:id="7" w:name="P104"/>
      <w:bookmarkEnd w:id="7"/>
      <w:r w:rsidRPr="00016F5C">
        <w:rPr>
          <w:sz w:val="28"/>
          <w:szCs w:val="28"/>
        </w:rPr>
        <w:t>2.9. В бюджетные обязательства, поставленные на учет до начала текущего финансового года, исполнение которых осуществляется в текущем финансовом г</w:t>
      </w:r>
      <w:r w:rsidRPr="00016F5C">
        <w:rPr>
          <w:sz w:val="28"/>
          <w:szCs w:val="28"/>
        </w:rPr>
        <w:t>о</w:t>
      </w:r>
      <w:r w:rsidRPr="00016F5C">
        <w:rPr>
          <w:sz w:val="28"/>
          <w:szCs w:val="28"/>
        </w:rPr>
        <w:t>ду, получателем бюджета поселения</w:t>
      </w:r>
      <w:r w:rsidRPr="00016F5C">
        <w:t xml:space="preserve"> </w:t>
      </w:r>
      <w:r w:rsidRPr="00016F5C">
        <w:rPr>
          <w:sz w:val="28"/>
          <w:szCs w:val="28"/>
        </w:rPr>
        <w:t>вносятся изменения в соответствии с пунктом 2.2 настоящего Порядка в срок до 1 февраля текущего финансового года в части уточнения суммы неисполненного на конец отчетного финансового года бюдже</w:t>
      </w:r>
      <w:r w:rsidRPr="00016F5C">
        <w:rPr>
          <w:sz w:val="28"/>
          <w:szCs w:val="28"/>
        </w:rPr>
        <w:t>т</w:t>
      </w:r>
      <w:r w:rsidRPr="00016F5C">
        <w:rPr>
          <w:sz w:val="28"/>
          <w:szCs w:val="28"/>
        </w:rPr>
        <w:t>ного обязательства и суммы, предусмотренной на плановый период (при наличии).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lastRenderedPageBreak/>
        <w:t xml:space="preserve">ТОУФК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81" w:history="1">
        <w:r w:rsidRPr="00016F5C">
          <w:rPr>
            <w:color w:val="000000"/>
          </w:rPr>
          <w:t>абзацев третьего</w:t>
        </w:r>
      </w:hyperlink>
      <w:r w:rsidRPr="00016F5C">
        <w:rPr>
          <w:color w:val="000000"/>
        </w:rPr>
        <w:t xml:space="preserve"> и </w:t>
      </w:r>
      <w:hyperlink w:anchor="P82" w:history="1">
        <w:r w:rsidRPr="00016F5C">
          <w:rPr>
            <w:color w:val="000000"/>
          </w:rPr>
          <w:t>четвертого пункта 2.4</w:t>
        </w:r>
      </w:hyperlink>
      <w:r w:rsidRPr="00016F5C">
        <w:rPr>
          <w:color w:val="000000"/>
        </w:rPr>
        <w:t xml:space="preserve"> </w:t>
      </w:r>
      <w:r w:rsidRPr="00016F5C">
        <w:t>Порядка, направляет для сведения главному распорядителю средств бюджета поселения, в ведении которого находится получатель средств бюджета поселения, Уведомление о превышении не позднее следующего рабочего дня после дня совершения операций, предусмотренных настоящим пунктом.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2.10. В случае ликвидации, реорганизации получателя средств бюджета  пос</w:t>
      </w:r>
      <w:r w:rsidRPr="00016F5C">
        <w:t>е</w:t>
      </w:r>
      <w:r w:rsidRPr="00016F5C">
        <w:t>ления либо изменения типа муниципального казенного учреждения не позднее п</w:t>
      </w:r>
      <w:r w:rsidRPr="00016F5C">
        <w:t>я</w:t>
      </w:r>
      <w:r w:rsidRPr="00016F5C">
        <w:t>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</w:t>
      </w:r>
      <w:r w:rsidRPr="00016F5C">
        <w:t>я</w:t>
      </w:r>
      <w:r w:rsidRPr="00016F5C">
        <w:t>зательств (бюджетных ассигнований на исполнение публичных нормативных об</w:t>
      </w:r>
      <w:r w:rsidRPr="00016F5C">
        <w:t>я</w:t>
      </w:r>
      <w:r w:rsidRPr="00016F5C">
        <w:t>зательств) ТОУФК вносятся изменения в ранее учтенные бюджетные обязательс</w:t>
      </w:r>
      <w:r w:rsidRPr="00016F5C">
        <w:t>т</w:t>
      </w:r>
      <w:r w:rsidRPr="00016F5C">
        <w:t>ва получателя средств бюджета поселения в части аннулирования соответству</w:t>
      </w:r>
      <w:r w:rsidRPr="00016F5C">
        <w:t>ю</w:t>
      </w:r>
      <w:r w:rsidRPr="00016F5C">
        <w:t>щих неисполненных бюджетных обязательств.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2.11. В случае частичного исполнения получателями средств бюджета  посел</w:t>
      </w:r>
      <w:r w:rsidRPr="00016F5C">
        <w:t>е</w:t>
      </w:r>
      <w:r w:rsidRPr="00016F5C">
        <w:t>ния бюджетного обязательства, постановка на учет в текущем финансовом году бюджетного обязательства осуществляется получателями средств бюджета посел</w:t>
      </w:r>
      <w:r w:rsidRPr="00016F5C">
        <w:t>е</w:t>
      </w:r>
      <w:r w:rsidRPr="00016F5C">
        <w:t>ния путем предоставления Сведений о бюджетном обязательстве в сумме неиспо</w:t>
      </w:r>
      <w:r w:rsidRPr="00016F5C">
        <w:t>л</w:t>
      </w:r>
      <w:r w:rsidRPr="00016F5C">
        <w:t xml:space="preserve">ненного остатка бюджетного обязательства прошлых лет в соответствии </w:t>
      </w:r>
      <w:r w:rsidRPr="00016F5C">
        <w:rPr>
          <w:color w:val="000000"/>
        </w:rPr>
        <w:t xml:space="preserve">с </w:t>
      </w:r>
      <w:hyperlink w:anchor="P121" w:history="1">
        <w:r w:rsidRPr="00016F5C">
          <w:rPr>
            <w:color w:val="000000"/>
          </w:rPr>
          <w:t>пунктом 2.1</w:t>
        </w:r>
      </w:hyperlink>
      <w:r w:rsidRPr="00016F5C">
        <w:t xml:space="preserve"> Порядка.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</w:p>
    <w:p w:rsidR="00C94FCA" w:rsidRPr="00016F5C" w:rsidRDefault="00C94FCA" w:rsidP="00C94F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3. Учет бюджетных обязательств по исполнительным документам,</w:t>
      </w:r>
    </w:p>
    <w:p w:rsidR="00C94FCA" w:rsidRPr="00016F5C" w:rsidRDefault="00C94FCA" w:rsidP="00C94F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решениям налоговых органов</w:t>
      </w:r>
    </w:p>
    <w:p w:rsidR="00C94FCA" w:rsidRPr="00016F5C" w:rsidRDefault="00C94FCA" w:rsidP="00C94FCA">
      <w:pPr>
        <w:pStyle w:val="ConsPlusNormal"/>
        <w:jc w:val="both"/>
      </w:pPr>
    </w:p>
    <w:p w:rsidR="00C94FCA" w:rsidRPr="00016F5C" w:rsidRDefault="00C94FCA" w:rsidP="00C94FCA">
      <w:pPr>
        <w:pStyle w:val="ConsPlusNormal"/>
        <w:ind w:firstLine="540"/>
        <w:jc w:val="both"/>
      </w:pPr>
      <w:r w:rsidRPr="00016F5C">
        <w:t>3.1. Сведения о бюджетном обязательстве, возникшем в соответствии с док</w:t>
      </w:r>
      <w:r w:rsidRPr="00016F5C">
        <w:t>у</w:t>
      </w:r>
      <w:r w:rsidRPr="00016F5C">
        <w:t>ментами-основаниями, предусмотренными пунктами 18 и 19 графы 2 Перечня документов-оснований, формируются в срок, установленный бюджетным законод</w:t>
      </w:r>
      <w:r w:rsidRPr="00016F5C">
        <w:t>а</w:t>
      </w:r>
      <w:r w:rsidRPr="00016F5C">
        <w:t>тельством Российской Федерации для представления в установленном порядке п</w:t>
      </w:r>
      <w:r w:rsidRPr="00016F5C">
        <w:t>о</w:t>
      </w:r>
      <w:r w:rsidRPr="00016F5C">
        <w:t>лучателем средств бюджета – должником информации об источнике образования задолженности и кодах бюджетной классификации Российской Федерации, по к</w:t>
      </w:r>
      <w:r w:rsidRPr="00016F5C">
        <w:t>о</w:t>
      </w:r>
      <w:r w:rsidRPr="00016F5C">
        <w:t>торым должны быть произведены расходы бюджета поселения по исполнению и</w:t>
      </w:r>
      <w:r w:rsidRPr="00016F5C">
        <w:t>с</w:t>
      </w:r>
      <w:r w:rsidRPr="00016F5C">
        <w:t>полнительного документа, решения налогового органа.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rPr>
          <w:color w:val="000000"/>
        </w:rPr>
        <w:t xml:space="preserve">3.2. </w:t>
      </w:r>
      <w:r w:rsidRPr="00016F5C">
        <w:t>В случае если ТОУФК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</w:t>
      </w:r>
      <w:r w:rsidRPr="00016F5C">
        <w:t>р</w:t>
      </w:r>
      <w:r w:rsidRPr="00016F5C">
        <w:t>мируются Сведения о бюджетном обязательстве, содержащие уточненную инфо</w:t>
      </w:r>
      <w:r w:rsidRPr="00016F5C">
        <w:t>р</w:t>
      </w:r>
      <w:r w:rsidRPr="00016F5C">
        <w:t>мацию о ранее учтенном бюджетном обязательстве, уменьшенном на сумму, ук</w:t>
      </w:r>
      <w:r w:rsidRPr="00016F5C">
        <w:t>а</w:t>
      </w:r>
      <w:r w:rsidRPr="00016F5C">
        <w:t>занную в исполнительном документе, решении налогового органа.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lastRenderedPageBreak/>
        <w:t>3.3. Основанием для внесения изменений в ранее поставленное на учет бю</w:t>
      </w:r>
      <w:r w:rsidRPr="00016F5C">
        <w:t>д</w:t>
      </w:r>
      <w:r w:rsidRPr="00016F5C">
        <w:t>жетное обязательство по исполнительному документу, решению налогового органа являются Сведения о бюджетном обязательстве, содержащие уточненную инфо</w:t>
      </w:r>
      <w:r w:rsidRPr="00016F5C">
        <w:t>р</w:t>
      </w:r>
      <w:r w:rsidRPr="00016F5C">
        <w:t>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</w:t>
      </w:r>
      <w:r w:rsidRPr="00016F5C">
        <w:t>у</w:t>
      </w:r>
      <w:r w:rsidRPr="00016F5C">
        <w:t>мента, решения налогового органа, документе об отсрочке, о рассрочке или об о</w:t>
      </w:r>
      <w:r w:rsidRPr="00016F5C">
        <w:t>т</w:t>
      </w:r>
      <w:r w:rsidRPr="00016F5C">
        <w:t>ложении исполнения судебных актов либо документе, отменяющем или приост</w:t>
      </w:r>
      <w:r w:rsidRPr="00016F5C">
        <w:t>а</w:t>
      </w:r>
      <w:r w:rsidRPr="00016F5C">
        <w:t>навливающем исполнение судебного акта, на основании которого выдан исполн</w:t>
      </w:r>
      <w:r w:rsidRPr="00016F5C">
        <w:t>и</w:t>
      </w:r>
      <w:r w:rsidRPr="00016F5C">
        <w:t>тельный документ, документе об отсрочке или рассрочке уплаты налога, сбора, п</w:t>
      </w:r>
      <w:r w:rsidRPr="00016F5C">
        <w:t>е</w:t>
      </w:r>
      <w:r w:rsidRPr="00016F5C">
        <w:t>ней, штрафов, или ином документе с приложением копий предусмотренных н</w:t>
      </w:r>
      <w:r w:rsidRPr="00016F5C">
        <w:t>а</w:t>
      </w:r>
      <w:r w:rsidRPr="00016F5C">
        <w:t>стоящим пунктом документов в форме электронных копий документов на бума</w:t>
      </w:r>
      <w:r w:rsidRPr="00016F5C">
        <w:t>ж</w:t>
      </w:r>
      <w:r w:rsidRPr="00016F5C">
        <w:t>ном носителе, созданных посредством их сканирования, или копий электронных документов, подтвержденных электронной подписью лица, имеющего право де</w:t>
      </w:r>
      <w:r w:rsidRPr="00016F5C">
        <w:t>й</w:t>
      </w:r>
      <w:r w:rsidRPr="00016F5C">
        <w:t xml:space="preserve">ствовать от имени получателя средств </w:t>
      </w:r>
      <w:r w:rsidR="00886AB4" w:rsidRPr="00016F5C">
        <w:rPr>
          <w:color w:val="000000"/>
        </w:rPr>
        <w:t>бюджета  поселения</w:t>
      </w:r>
      <w:r w:rsidRPr="00016F5C">
        <w:t>.</w:t>
      </w:r>
    </w:p>
    <w:p w:rsidR="00C94FCA" w:rsidRPr="00016F5C" w:rsidRDefault="00C94FCA" w:rsidP="00C94FCA">
      <w:pPr>
        <w:pStyle w:val="ConsPlusNormal"/>
        <w:jc w:val="both"/>
      </w:pPr>
    </w:p>
    <w:p w:rsidR="00C94FCA" w:rsidRPr="00016F5C" w:rsidRDefault="00C94FCA" w:rsidP="00C94FCA">
      <w:pPr>
        <w:pStyle w:val="ConsPlusNormal"/>
        <w:ind w:firstLine="567"/>
        <w:jc w:val="both"/>
        <w:rPr>
          <w:color w:val="000000"/>
        </w:rPr>
      </w:pPr>
      <w:r w:rsidRPr="00016F5C">
        <w:rPr>
          <w:color w:val="000000"/>
        </w:rPr>
        <w:t>3.4. В случае частичного исполнения получателями средств бюджета  посел</w:t>
      </w:r>
      <w:r w:rsidRPr="00016F5C">
        <w:rPr>
          <w:color w:val="000000"/>
        </w:rPr>
        <w:t>е</w:t>
      </w:r>
      <w:r w:rsidRPr="00016F5C">
        <w:rPr>
          <w:color w:val="000000"/>
        </w:rPr>
        <w:t>ния бюджетного обязательства, постановка на учет в текущем финансовом году бюджетного обязательства осуществляется получателями средств бюджета  пос</w:t>
      </w:r>
      <w:r w:rsidRPr="00016F5C">
        <w:rPr>
          <w:color w:val="000000"/>
        </w:rPr>
        <w:t>е</w:t>
      </w:r>
      <w:r w:rsidRPr="00016F5C">
        <w:rPr>
          <w:color w:val="000000"/>
        </w:rPr>
        <w:t>ления путем предоставления Сведений о бюджетном обязательстве в сумме неи</w:t>
      </w:r>
      <w:r w:rsidRPr="00016F5C">
        <w:rPr>
          <w:color w:val="000000"/>
        </w:rPr>
        <w:t>с</w:t>
      </w:r>
      <w:r w:rsidRPr="00016F5C">
        <w:rPr>
          <w:color w:val="000000"/>
        </w:rPr>
        <w:t xml:space="preserve">полненного остатка бюджетного обязательства прошлых лет в соответствии с </w:t>
      </w:r>
      <w:hyperlink w:anchor="P121" w:history="1">
        <w:r w:rsidRPr="00016F5C">
          <w:rPr>
            <w:color w:val="000000"/>
          </w:rPr>
          <w:t>пунктом 3.1</w:t>
        </w:r>
      </w:hyperlink>
      <w:r w:rsidRPr="00016F5C">
        <w:rPr>
          <w:color w:val="000000"/>
        </w:rPr>
        <w:t xml:space="preserve"> Порядка.</w:t>
      </w:r>
    </w:p>
    <w:p w:rsidR="00C94FCA" w:rsidRPr="00016F5C" w:rsidRDefault="00C94FCA" w:rsidP="00C94FCA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118"/>
      <w:bookmarkEnd w:id="8"/>
      <w:r w:rsidRPr="00016F5C">
        <w:rPr>
          <w:rFonts w:ascii="Times New Roman" w:hAnsi="Times New Roman" w:cs="Times New Roman"/>
          <w:b w:val="0"/>
          <w:sz w:val="28"/>
          <w:szCs w:val="28"/>
        </w:rPr>
        <w:t>4. Постановка на учет денежных обязательств и внесение в них изменений</w:t>
      </w:r>
    </w:p>
    <w:p w:rsidR="00C94FCA" w:rsidRPr="00016F5C" w:rsidRDefault="00C94FCA" w:rsidP="00C94FCA">
      <w:pPr>
        <w:pStyle w:val="ConsPlusNormal"/>
        <w:jc w:val="both"/>
      </w:pPr>
    </w:p>
    <w:p w:rsidR="00C94FCA" w:rsidRPr="00016F5C" w:rsidRDefault="00C94FCA" w:rsidP="00C94FCA">
      <w:pPr>
        <w:pStyle w:val="ConsPlusNormal"/>
        <w:ind w:firstLine="540"/>
        <w:jc w:val="both"/>
      </w:pPr>
      <w:bookmarkStart w:id="9" w:name="P121"/>
      <w:bookmarkEnd w:id="9"/>
      <w:r w:rsidRPr="00016F5C">
        <w:t>4.1. Сведения о денежных обязательствах по принятым бюджетным обязател</w:t>
      </w:r>
      <w:r w:rsidRPr="00016F5C">
        <w:t>ь</w:t>
      </w:r>
      <w:r w:rsidRPr="00016F5C">
        <w:t>ствам формируются ТОУФК в срок, установленный для оплаты денежного обяз</w:t>
      </w:r>
      <w:r w:rsidRPr="00016F5C">
        <w:t>а</w:t>
      </w:r>
      <w:r w:rsidRPr="00016F5C">
        <w:t xml:space="preserve">тельства в соответствии с Порядком санкционирования, за исключением случаев, указанных в </w:t>
      </w:r>
      <w:hyperlink w:anchor="P123" w:history="1">
        <w:r w:rsidRPr="00016F5C">
          <w:rPr>
            <w:color w:val="0000FF"/>
          </w:rPr>
          <w:t>абзацах третьем</w:t>
        </w:r>
      </w:hyperlink>
      <w:r w:rsidRPr="00016F5C">
        <w:t xml:space="preserve"> - </w:t>
      </w:r>
      <w:hyperlink w:anchor="P127" w:history="1">
        <w:r w:rsidRPr="00016F5C">
          <w:rPr>
            <w:color w:val="0000FF"/>
          </w:rPr>
          <w:t>седьмом</w:t>
        </w:r>
      </w:hyperlink>
      <w:r w:rsidRPr="00016F5C">
        <w:t xml:space="preserve"> настоящего пункта.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bookmarkStart w:id="10" w:name="P122"/>
      <w:bookmarkEnd w:id="10"/>
      <w:r w:rsidRPr="00016F5C">
        <w:t>Сведения о денежных обязательствах формируются получателем средств районного бюджета, бюджета  поселения в течение пяти рабочих дней со дня, сл</w:t>
      </w:r>
      <w:r w:rsidRPr="00016F5C">
        <w:t>е</w:t>
      </w:r>
      <w:r w:rsidRPr="00016F5C">
        <w:t>дующего за днем возникновения денежного обязательства в случае: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bookmarkStart w:id="11" w:name="P123"/>
      <w:bookmarkEnd w:id="11"/>
      <w:r w:rsidRPr="00016F5C">
        <w:t>исполнения денежного обязательства неоднократно (в том числе с учетом р</w:t>
      </w:r>
      <w:r w:rsidRPr="00016F5C">
        <w:t>а</w:t>
      </w:r>
      <w:r w:rsidRPr="00016F5C">
        <w:t>нее произведенных платежей, требующих подтверждения);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</w:t>
      </w:r>
      <w:r w:rsidRPr="00016F5C">
        <w:t>е</w:t>
      </w:r>
      <w:r w:rsidRPr="00016F5C">
        <w:t>нием, сумма которого равна сумме денежного обязательства, подлежащего пост</w:t>
      </w:r>
      <w:r w:rsidRPr="00016F5C">
        <w:t>а</w:t>
      </w:r>
      <w:r w:rsidRPr="00016F5C">
        <w:t>новке на учет;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lastRenderedPageBreak/>
        <w:t>исполнения денежного обязательства в период, превышающий срок, устано</w:t>
      </w:r>
      <w:r w:rsidRPr="00016F5C">
        <w:t>в</w:t>
      </w:r>
      <w:r w:rsidRPr="00016F5C">
        <w:t>ленный для оплаты денежного обязательства в соответствии с требованиями П</w:t>
      </w:r>
      <w:r w:rsidRPr="00016F5C">
        <w:t>о</w:t>
      </w:r>
      <w:r w:rsidRPr="00016F5C">
        <w:t>рядка санкционирования;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bookmarkStart w:id="12" w:name="P127"/>
      <w:bookmarkEnd w:id="12"/>
      <w:r w:rsidRPr="00016F5C">
        <w:t>исполнения денежного обязательства, возникшего на основании акта сверки взаимных расчетов, решения суда о расторжении муниципального контракта (д</w:t>
      </w:r>
      <w:r w:rsidRPr="00016F5C">
        <w:t>о</w:t>
      </w:r>
      <w:r w:rsidRPr="00016F5C">
        <w:t>говора), уведомления об одностороннем отказе от исполнения муниципального контракта по истечении 30 дней со дня его размещения муниципальным заказч</w:t>
      </w:r>
      <w:r w:rsidRPr="00016F5C">
        <w:t>и</w:t>
      </w:r>
      <w:r w:rsidRPr="00016F5C">
        <w:t xml:space="preserve">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обязательства, возникшего в соответствии с </w:t>
      </w:r>
      <w:hyperlink w:anchor="P428" w:history="1">
        <w:r w:rsidRPr="00016F5C">
          <w:rPr>
            <w:color w:val="0000FF"/>
          </w:rPr>
          <w:t>пунктами 1</w:t>
        </w:r>
      </w:hyperlink>
      <w:r w:rsidRPr="00016F5C">
        <w:t xml:space="preserve"> и </w:t>
      </w:r>
      <w:hyperlink w:anchor="P441" w:history="1">
        <w:r w:rsidRPr="00016F5C">
          <w:rPr>
            <w:color w:val="0000FF"/>
          </w:rPr>
          <w:t>2</w:t>
        </w:r>
      </w:hyperlink>
      <w:r w:rsidRPr="00016F5C">
        <w:t xml:space="preserve"> Перечня.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4.2. В случае если в рамках принятых бюджетных обязательств ранее поста</w:t>
      </w:r>
      <w:r w:rsidRPr="00016F5C">
        <w:t>в</w:t>
      </w:r>
      <w:r w:rsidRPr="00016F5C">
        <w:t>лены на учет денежные обязательства по платежам, требующим подтверждения (с признаком платежа, требующего подтверждения - "Да"), поставка товаров, выпо</w:t>
      </w:r>
      <w:r w:rsidRPr="00016F5C">
        <w:t>л</w:t>
      </w:r>
      <w:r w:rsidRPr="00016F5C">
        <w:t>нение работ, оказание услуг по которым не подтверждена, постановка на учет д</w:t>
      </w:r>
      <w:r w:rsidRPr="00016F5C">
        <w:t>е</w:t>
      </w:r>
      <w:r w:rsidRPr="00016F5C">
        <w:t>нежных обязательств на перечисление последующих платежей по таким бюдже</w:t>
      </w:r>
      <w:r w:rsidRPr="00016F5C">
        <w:t>т</w:t>
      </w:r>
      <w:r w:rsidRPr="00016F5C">
        <w:t>ным обязательствам не осуществляется, если иной порядок расчетов по такому д</w:t>
      </w:r>
      <w:r w:rsidRPr="00016F5C">
        <w:t>е</w:t>
      </w:r>
      <w:r w:rsidRPr="00016F5C">
        <w:t>нежному обязательству не предусмотрен законодательством Российской Федер</w:t>
      </w:r>
      <w:r w:rsidRPr="00016F5C">
        <w:t>а</w:t>
      </w:r>
      <w:r w:rsidRPr="00016F5C">
        <w:t>ции.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4.3. ТОУФК не позднее следующего рабочего дня со дня представления пол</w:t>
      </w:r>
      <w:r w:rsidRPr="00016F5C">
        <w:t>у</w:t>
      </w:r>
      <w:r w:rsidRPr="00016F5C">
        <w:t>чателем средств бюджета поселения Сведений о денежном обязательстве осущес</w:t>
      </w:r>
      <w:r w:rsidRPr="00016F5C">
        <w:t>т</w:t>
      </w:r>
      <w:r w:rsidRPr="00016F5C">
        <w:t>вляет их проверку на соответствие информации, указанной в Сведениях о дене</w:t>
      </w:r>
      <w:r w:rsidRPr="00016F5C">
        <w:t>ж</w:t>
      </w:r>
      <w:r w:rsidRPr="00016F5C">
        <w:t>ном обязательстве: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информации по соответствующему бюджетному обязательству, учтенному на соответствующем лицевом счете получателя средств бюджета поселения;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 xml:space="preserve">информации, подлежащей включению в </w:t>
      </w:r>
      <w:hyperlink w:anchor="P333" w:history="1">
        <w:r w:rsidRPr="00016F5C">
          <w:rPr>
            <w:color w:val="0000FF"/>
          </w:rPr>
          <w:t>Сведения</w:t>
        </w:r>
      </w:hyperlink>
      <w:r w:rsidRPr="00016F5C">
        <w:t xml:space="preserve"> о денежном обязательстве в соответствии с приложением N 2 к Порядку, а также отсутствие в представленных Сведениях о денежном обязательстве на бумажном носителе исправлений, не соо</w:t>
      </w:r>
      <w:r w:rsidRPr="00016F5C">
        <w:t>т</w:t>
      </w:r>
      <w:r w:rsidRPr="00016F5C">
        <w:t>ветствующих требованиям, установленным Порядком, или не заверенных в соо</w:t>
      </w:r>
      <w:r w:rsidRPr="00016F5C">
        <w:t>т</w:t>
      </w:r>
      <w:r w:rsidRPr="00016F5C">
        <w:t>ветствии с Порядком;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информации по соответствующему документу-основанию, документу, по</w:t>
      </w:r>
      <w:r w:rsidRPr="00016F5C">
        <w:t>д</w:t>
      </w:r>
      <w:r w:rsidRPr="00016F5C">
        <w:t>тверждающему возникновение денежного обязательства, подлежащим представл</w:t>
      </w:r>
      <w:r w:rsidRPr="00016F5C">
        <w:t>е</w:t>
      </w:r>
      <w:r w:rsidRPr="00016F5C">
        <w:t>нию получателями средств бюджета поселения в ТОУФК для постановки на учет денежных обязательств в соответствии с Порядком.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  <w:rPr>
          <w:color w:val="000000"/>
        </w:rPr>
      </w:pPr>
      <w:r w:rsidRPr="00016F5C">
        <w:t>4.4. В случае положительного результата проверки Сведений о денежном об</w:t>
      </w:r>
      <w:r w:rsidRPr="00016F5C">
        <w:t>я</w:t>
      </w:r>
      <w:r w:rsidRPr="00016F5C">
        <w:t xml:space="preserve">зательстве ТОУФК присваивает учетный номер денежному обязательству (вносит в него изменения) и в срок, установленный </w:t>
      </w:r>
      <w:hyperlink w:anchor="P122" w:history="1">
        <w:r w:rsidRPr="00016F5C">
          <w:rPr>
            <w:color w:val="0000FF"/>
          </w:rPr>
          <w:t>абзацем вторым пункта 4.1</w:t>
        </w:r>
      </w:hyperlink>
      <w:r w:rsidRPr="00016F5C">
        <w:t xml:space="preserve"> Порядка, направляет получателю средств бюджета поселения Извещение о постановке на учет (изменении) денежного обязательства в ТОУФК, </w:t>
      </w:r>
      <w:hyperlink w:anchor="P716" w:history="1">
        <w:r w:rsidRPr="00016F5C">
          <w:rPr>
            <w:color w:val="0000FF"/>
          </w:rPr>
          <w:t>реквизиты</w:t>
        </w:r>
      </w:hyperlink>
      <w:r w:rsidRPr="00016F5C">
        <w:t xml:space="preserve"> которого уст</w:t>
      </w:r>
      <w:r w:rsidRPr="00016F5C">
        <w:t>а</w:t>
      </w:r>
      <w:r w:rsidRPr="00016F5C">
        <w:t xml:space="preserve">новлены приложением </w:t>
      </w:r>
      <w:r w:rsidRPr="00016F5C">
        <w:rPr>
          <w:color w:val="000000"/>
          <w:lang w:val="en-US"/>
        </w:rPr>
        <w:t>N</w:t>
      </w:r>
      <w:r w:rsidRPr="00016F5C">
        <w:rPr>
          <w:color w:val="000000"/>
        </w:rPr>
        <w:t xml:space="preserve"> 13 к Порядку Минфина России (далее - Извещение о д</w:t>
      </w:r>
      <w:r w:rsidRPr="00016F5C">
        <w:rPr>
          <w:color w:val="000000"/>
        </w:rPr>
        <w:t>е</w:t>
      </w:r>
      <w:r w:rsidRPr="00016F5C">
        <w:rPr>
          <w:color w:val="000000"/>
        </w:rPr>
        <w:t>нежном обязательстве).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lastRenderedPageBreak/>
        <w:t>Извещение о денежном обязательстве направляется получателю средств бю</w:t>
      </w:r>
      <w:r w:rsidRPr="00016F5C">
        <w:t>д</w:t>
      </w:r>
      <w:r w:rsidRPr="00016F5C">
        <w:t>жета поселения: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в форме электронного документа, подписанного электронной подписью упо</w:t>
      </w:r>
      <w:r w:rsidRPr="00016F5C">
        <w:t>л</w:t>
      </w:r>
      <w:r w:rsidRPr="00016F5C">
        <w:t>номоченного лица ТОУФК, - в отношении Сведений о денежном обязательстве, представленных в форме электронного документа;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на бумажном носителе, подписанного уполномоченным лицом ТОУФК, - в отношении Сведений о денежном обязательстве, представленных на бумажном нос</w:t>
      </w:r>
      <w:r w:rsidRPr="00016F5C">
        <w:t>и</w:t>
      </w:r>
      <w:r w:rsidRPr="00016F5C">
        <w:t>теле.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Извещение о денежном обязательстве, сформированное на бумажном носит</w:t>
      </w:r>
      <w:r w:rsidRPr="00016F5C">
        <w:t>е</w:t>
      </w:r>
      <w:r w:rsidRPr="00016F5C">
        <w:t>ле, подписывается лицом, имеющим право действовать от имени ТОУФК.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</w:t>
      </w:r>
      <w:r w:rsidRPr="00016F5C">
        <w:t>а</w:t>
      </w:r>
      <w:r w:rsidRPr="00016F5C">
        <w:t>тельства.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Учетный номер денежного обязательства имеет следующую структуру, с</w:t>
      </w:r>
      <w:r w:rsidRPr="00016F5C">
        <w:t>о</w:t>
      </w:r>
      <w:r w:rsidRPr="00016F5C">
        <w:t>стоящую из двадцати пяти разрядов: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с 1 по 19 разряд - учетный номер соответствующего бюджетного обязательс</w:t>
      </w:r>
      <w:r w:rsidRPr="00016F5C">
        <w:t>т</w:t>
      </w:r>
      <w:r w:rsidRPr="00016F5C">
        <w:t>ва;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с 20 по 25 разряд - порядковый номер денежного обязательства.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4.5. В случае отрицательного результата проверки Сведений о денежном об</w:t>
      </w:r>
      <w:r w:rsidRPr="00016F5C">
        <w:t>я</w:t>
      </w:r>
      <w:r w:rsidRPr="00016F5C">
        <w:t xml:space="preserve">зательстве ТОУФК в срок, установленный в </w:t>
      </w:r>
      <w:hyperlink w:anchor="P122" w:history="1">
        <w:r w:rsidRPr="00016F5C">
          <w:rPr>
            <w:color w:val="0000FF"/>
          </w:rPr>
          <w:t>абзаце втором пункта 4.1</w:t>
        </w:r>
      </w:hyperlink>
      <w:r w:rsidRPr="00016F5C">
        <w:t xml:space="preserve"> Порядка: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в отношении Сведений о денежных обязательствах, сформированных ТОУФК, направляет получателю средств бюджета поселения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в отношении Сведений о денежных обязательствах, сформированных получ</w:t>
      </w:r>
      <w:r w:rsidRPr="00016F5C">
        <w:t>а</w:t>
      </w:r>
      <w:r w:rsidRPr="00016F5C">
        <w:t>телем средств бюджета поселения, возвращает получателю средства бюджета п</w:t>
      </w:r>
      <w:r w:rsidRPr="00016F5C">
        <w:t>о</w:t>
      </w:r>
      <w:r w:rsidRPr="00016F5C">
        <w:t>селения копию представленных на бумажном носителе Сведений о денежном об</w:t>
      </w:r>
      <w:r w:rsidRPr="00016F5C">
        <w:t>я</w:t>
      </w:r>
      <w:r w:rsidRPr="00016F5C">
        <w:t>зательстве с проставлением даты отказа, должности сотрудника ТОУФК, его по</w:t>
      </w:r>
      <w:r w:rsidRPr="00016F5C">
        <w:t>д</w:t>
      </w:r>
      <w:r w:rsidRPr="00016F5C">
        <w:t>писи, расшифровки подписи с указанием инициалов и фамилии, причины отказа;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направляет получателю средств бюджета поселения уведомление в электро</w:t>
      </w:r>
      <w:r w:rsidRPr="00016F5C">
        <w:t>н</w:t>
      </w:r>
      <w:r w:rsidRPr="00016F5C">
        <w:t>ном виде, если Сведения о денежном обязательстве представлялись в форме эле</w:t>
      </w:r>
      <w:r w:rsidRPr="00016F5C">
        <w:t>к</w:t>
      </w:r>
      <w:r w:rsidRPr="00016F5C">
        <w:t>тронного документа.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 xml:space="preserve">4.6.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04" w:history="1">
        <w:r w:rsidRPr="00016F5C">
          <w:rPr>
            <w:color w:val="0000FF"/>
          </w:rPr>
          <w:t>пункте 2.9</w:t>
        </w:r>
      </w:hyperlink>
      <w:r w:rsidRPr="00016F5C">
        <w:t xml:space="preserve"> Порядка, подлежит учету в текущем финансовом году на основании Сведений о денежном обязательстве, </w:t>
      </w:r>
      <w:r w:rsidRPr="00016F5C">
        <w:lastRenderedPageBreak/>
        <w:t xml:space="preserve">сформированных </w:t>
      </w:r>
      <w:r w:rsidRPr="00016F5C">
        <w:rPr>
          <w:color w:val="000000"/>
        </w:rPr>
        <w:t xml:space="preserve">получателем средств </w:t>
      </w:r>
      <w:r w:rsidRPr="00016F5C">
        <w:t xml:space="preserve">бюджета поселения </w:t>
      </w:r>
      <w:r w:rsidRPr="00016F5C">
        <w:rPr>
          <w:color w:val="000000"/>
        </w:rPr>
        <w:t xml:space="preserve">4.7. </w:t>
      </w:r>
      <w:r w:rsidRPr="00016F5C">
        <w:t>В случае частичн</w:t>
      </w:r>
      <w:r w:rsidRPr="00016F5C">
        <w:t>о</w:t>
      </w:r>
      <w:r w:rsidRPr="00016F5C">
        <w:t>го исполнения получателями средств бюджета  поселения денежного обязательс</w:t>
      </w:r>
      <w:r w:rsidRPr="00016F5C">
        <w:t>т</w:t>
      </w:r>
      <w:r w:rsidRPr="00016F5C">
        <w:t>ва, постановка на учет в текущем финансовом году денежного обязательства ос</w:t>
      </w:r>
      <w:r w:rsidRPr="00016F5C">
        <w:t>у</w:t>
      </w:r>
      <w:r w:rsidRPr="00016F5C">
        <w:t>ществляется получателями средств бюджета поселения путем предоставления Св</w:t>
      </w:r>
      <w:r w:rsidRPr="00016F5C">
        <w:t>е</w:t>
      </w:r>
      <w:r w:rsidRPr="00016F5C">
        <w:t>дений о денежном обязательстве в сумме неисполненного остатка платежа пр</w:t>
      </w:r>
      <w:r w:rsidRPr="00016F5C">
        <w:t>о</w:t>
      </w:r>
      <w:r w:rsidRPr="00016F5C">
        <w:t xml:space="preserve">шлых лет в соответствии с </w:t>
      </w:r>
      <w:hyperlink w:anchor="P121" w:history="1">
        <w:r w:rsidRPr="00016F5C">
          <w:rPr>
            <w:color w:val="0000FF"/>
          </w:rPr>
          <w:t>пунктом 4.1</w:t>
        </w:r>
      </w:hyperlink>
      <w:r w:rsidRPr="00016F5C">
        <w:t xml:space="preserve"> Порядка.</w:t>
      </w:r>
    </w:p>
    <w:p w:rsidR="00C94FCA" w:rsidRPr="00016F5C" w:rsidRDefault="00C94FCA" w:rsidP="00C94FCA">
      <w:pPr>
        <w:pStyle w:val="ConsPlusNormal"/>
        <w:jc w:val="both"/>
      </w:pPr>
    </w:p>
    <w:p w:rsidR="00C94FCA" w:rsidRPr="00016F5C" w:rsidRDefault="00C94FCA" w:rsidP="00C94F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5. Представление информации о бюджетных и денежных</w:t>
      </w:r>
    </w:p>
    <w:p w:rsidR="00C94FCA" w:rsidRPr="00016F5C" w:rsidRDefault="00C94FCA" w:rsidP="00C94F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обязательствах, учтенных в органах Федерального казначейства</w:t>
      </w:r>
    </w:p>
    <w:p w:rsidR="00C94FCA" w:rsidRPr="00016F5C" w:rsidRDefault="00C94FCA" w:rsidP="00C94FCA">
      <w:pPr>
        <w:pStyle w:val="ConsPlusNormal"/>
        <w:jc w:val="both"/>
      </w:pPr>
    </w:p>
    <w:p w:rsidR="00C94FCA" w:rsidRPr="00281A07" w:rsidRDefault="00C94FCA" w:rsidP="00C94FCA">
      <w:pPr>
        <w:pStyle w:val="ConsPlusNormal"/>
        <w:ind w:firstLine="540"/>
        <w:jc w:val="both"/>
      </w:pPr>
      <w:r w:rsidRPr="00016F5C">
        <w:t xml:space="preserve">5.1. Информация о бюджетных и денежных обязательствах предоставляется ТОУФК в виде документов, определенных </w:t>
      </w:r>
      <w:hyperlink w:anchor="P160" w:history="1">
        <w:r w:rsidRPr="00016F5C">
          <w:rPr>
            <w:color w:val="0000FF"/>
          </w:rPr>
          <w:t>пунктом 5.4</w:t>
        </w:r>
      </w:hyperlink>
      <w:r w:rsidRPr="00016F5C">
        <w:t xml:space="preserve"> Порядка, по запросам </w:t>
      </w:r>
      <w:r w:rsidR="00FE5374" w:rsidRPr="00281A07">
        <w:t>Администрации сельсов</w:t>
      </w:r>
      <w:r w:rsidR="004B0F9F" w:rsidRPr="00281A07">
        <w:t>е</w:t>
      </w:r>
      <w:r w:rsidR="00FE5374" w:rsidRPr="00281A07">
        <w:t>те</w:t>
      </w:r>
      <w:r w:rsidRPr="00281A07">
        <w:t>, главных распорядителей средств бюджета поселения, получ</w:t>
      </w:r>
      <w:r w:rsidRPr="00281A07">
        <w:t>а</w:t>
      </w:r>
      <w:r w:rsidRPr="00281A07">
        <w:t xml:space="preserve">телей средств бюджета поселения, с учетом положений </w:t>
      </w:r>
      <w:hyperlink w:anchor="P154" w:history="1">
        <w:r w:rsidRPr="00281A07">
          <w:rPr>
            <w:color w:val="0000FF"/>
          </w:rPr>
          <w:t>пунктов 5.2</w:t>
        </w:r>
      </w:hyperlink>
      <w:r w:rsidRPr="00281A07">
        <w:t xml:space="preserve"> и </w:t>
      </w:r>
      <w:hyperlink w:anchor="P159" w:history="1">
        <w:r w:rsidRPr="00281A07">
          <w:rPr>
            <w:color w:val="0000FF"/>
          </w:rPr>
          <w:t>5.3</w:t>
        </w:r>
      </w:hyperlink>
      <w:r w:rsidRPr="00281A07">
        <w:t xml:space="preserve"> Порядка.</w:t>
      </w:r>
    </w:p>
    <w:p w:rsidR="00C94FCA" w:rsidRPr="00281A07" w:rsidRDefault="00C94FCA" w:rsidP="00C94FCA">
      <w:pPr>
        <w:pStyle w:val="ConsPlusNormal"/>
        <w:spacing w:before="220"/>
        <w:ind w:firstLine="540"/>
        <w:jc w:val="both"/>
      </w:pPr>
      <w:bookmarkStart w:id="13" w:name="P154"/>
      <w:bookmarkEnd w:id="13"/>
      <w:r w:rsidRPr="00281A07">
        <w:t>5.2. Информация о бюджетных и денежных обязательствах представляется:</w:t>
      </w:r>
    </w:p>
    <w:p w:rsidR="00C94FCA" w:rsidRPr="00016F5C" w:rsidRDefault="00FE5374" w:rsidP="00C94FCA">
      <w:pPr>
        <w:pStyle w:val="ConsPlusNormal"/>
        <w:spacing w:before="120"/>
        <w:ind w:firstLine="540"/>
        <w:jc w:val="both"/>
      </w:pPr>
      <w:r w:rsidRPr="00281A07">
        <w:t>Администрации с</w:t>
      </w:r>
      <w:r>
        <w:t>ельсовета</w:t>
      </w:r>
      <w:r w:rsidR="00C94FCA" w:rsidRPr="00016F5C">
        <w:t xml:space="preserve"> - по всем бюджетным и денежным обязательствам;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главным распорядителям средств бюджета поселения - в части бюджетных и денежных обязательств подведомственных им получателей средств районного бюджета, бюджета  поселения;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>получателям средств бюджета поселения - в части бюджетных и денежных обязательств соответствующего получателя средств районного бюджета, бюджета  поселения.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bookmarkStart w:id="14" w:name="P159"/>
      <w:bookmarkEnd w:id="14"/>
      <w:r w:rsidRPr="00016F5C">
        <w:t>5.3. Информация о бюджетных и денежных обязательствах, содержащих св</w:t>
      </w:r>
      <w:r w:rsidRPr="00016F5C">
        <w:t>е</w:t>
      </w:r>
      <w:r w:rsidRPr="00016F5C">
        <w:t>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bookmarkStart w:id="15" w:name="P160"/>
      <w:bookmarkEnd w:id="15"/>
      <w:r w:rsidRPr="00016F5C">
        <w:t>5.4. Информация о бюджетных и денежных обязательствах предоставляется в соответствии со следующими положениями: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 xml:space="preserve">1) по запросу </w:t>
      </w:r>
      <w:r w:rsidR="00FE5374" w:rsidRPr="00281A07">
        <w:t>Администрации</w:t>
      </w:r>
      <w:r w:rsidR="00FE5374">
        <w:t xml:space="preserve"> сельсовета</w:t>
      </w:r>
      <w:r w:rsidRPr="00016F5C">
        <w:t xml:space="preserve"> ТОУФК представляет с указанными в з</w:t>
      </w:r>
      <w:r w:rsidRPr="00016F5C">
        <w:t>а</w:t>
      </w:r>
      <w:r w:rsidRPr="00016F5C">
        <w:t>просе детализацией и группировкой показателей: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 xml:space="preserve">информацию о принятых на учет бюджетных и денежных обязательствах, </w:t>
      </w:r>
      <w:hyperlink r:id="rId9" w:history="1">
        <w:r w:rsidRPr="00016F5C">
          <w:rPr>
            <w:color w:val="0000FF"/>
          </w:rPr>
          <w:t>реквизиты</w:t>
        </w:r>
      </w:hyperlink>
      <w:r w:rsidRPr="00016F5C">
        <w:t xml:space="preserve"> которой установлены приложением N 6 к Приказу N 258н (далее - Инфо</w:t>
      </w:r>
      <w:r w:rsidRPr="00016F5C">
        <w:t>р</w:t>
      </w:r>
      <w:r w:rsidRPr="00016F5C">
        <w:t>мация о принятых на учет обязательствах), сформированную по состоянию на с</w:t>
      </w:r>
      <w:r w:rsidRPr="00016F5C">
        <w:t>о</w:t>
      </w:r>
      <w:r w:rsidRPr="00016F5C">
        <w:t>ответствующую дату;</w:t>
      </w:r>
    </w:p>
    <w:p w:rsidR="00C94FCA" w:rsidRPr="00016F5C" w:rsidRDefault="00C94FCA" w:rsidP="00C94FCA">
      <w:pPr>
        <w:pStyle w:val="ConsPlusNormal"/>
        <w:spacing w:before="120"/>
        <w:ind w:firstLine="540"/>
        <w:jc w:val="both"/>
      </w:pPr>
      <w:r w:rsidRPr="00016F5C">
        <w:t xml:space="preserve">информацию об исполнении бюджетных и денежных обязательств, </w:t>
      </w:r>
      <w:hyperlink r:id="rId10" w:history="1">
        <w:r w:rsidRPr="00016F5C">
          <w:rPr>
            <w:color w:val="0000FF"/>
          </w:rPr>
          <w:t>реквизиты</w:t>
        </w:r>
      </w:hyperlink>
      <w:r w:rsidRPr="00016F5C">
        <w:t xml:space="preserve"> которой установлены приложением N 7 к Приказу N 258н (далее - Информация об исполнении обязательств), сформированную на дату, указанную в запросе;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lastRenderedPageBreak/>
        <w:t>2)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</w:t>
      </w:r>
      <w:r w:rsidRPr="00016F5C">
        <w:t>в</w:t>
      </w:r>
      <w:r w:rsidRPr="00016F5C">
        <w:t>ного распорядителя средств бюджета поселения получателям средств бюджета п</w:t>
      </w:r>
      <w:r w:rsidRPr="00016F5C">
        <w:t>о</w:t>
      </w:r>
      <w:r w:rsidRPr="00016F5C">
        <w:t>селения, сформированную нарастающим итогом с начала текущего финансового года по состоянию на соответствующую дату;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 xml:space="preserve">3) по запросу получателя средств бюджета поселения ТОУФК предоставляет Справку об исполнении принятых на учет бюджетных и денежных обязательств (далее - Справка об исполнении бюджетных обязательств) </w:t>
      </w:r>
      <w:hyperlink r:id="rId11" w:history="1">
        <w:r w:rsidRPr="00016F5C">
          <w:rPr>
            <w:color w:val="0000FF"/>
          </w:rPr>
          <w:t>реквизиты</w:t>
        </w:r>
      </w:hyperlink>
      <w:r w:rsidRPr="00016F5C">
        <w:t xml:space="preserve"> которой у</w:t>
      </w:r>
      <w:r w:rsidRPr="00016F5C">
        <w:t>с</w:t>
      </w:r>
      <w:r w:rsidRPr="00016F5C">
        <w:t>тановлены приложением N 5 к Приказу N 258н.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 поселения, нарастающим итогом с 1 января текущего финансового года и содержит информацию об исполнении обязательств, поставленных на учет в Т</w:t>
      </w:r>
      <w:r w:rsidRPr="00016F5C">
        <w:t>О</w:t>
      </w:r>
      <w:r w:rsidRPr="00016F5C">
        <w:t>УФК на основании Сведений об обязательстве;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4)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муниц</w:t>
      </w:r>
      <w:r w:rsidRPr="00016F5C">
        <w:t>и</w:t>
      </w:r>
      <w:r w:rsidRPr="00016F5C">
        <w:t>пальным контрактам на поставку товаров, выполнение работ, оказание услуг и с</w:t>
      </w:r>
      <w:r w:rsidRPr="00016F5C">
        <w:t>о</w:t>
      </w:r>
      <w:r w:rsidRPr="00016F5C">
        <w:t>глашениям (нормативным правовым актам) о предоставлении субсидий юридич</w:t>
      </w:r>
      <w:r w:rsidRPr="00016F5C">
        <w:t>е</w:t>
      </w:r>
      <w:r w:rsidRPr="00016F5C">
        <w:t xml:space="preserve">ским лицам, </w:t>
      </w:r>
      <w:hyperlink r:id="rId12" w:history="1">
        <w:r w:rsidRPr="00016F5C">
          <w:rPr>
            <w:color w:val="0000FF"/>
          </w:rPr>
          <w:t>реквизиты</w:t>
        </w:r>
      </w:hyperlink>
      <w:r w:rsidRPr="00016F5C">
        <w:t xml:space="preserve"> которой установлены приложением N 9 к Приказу N 258н (далее - Справка о неисполненных бюджетных обязательствах).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поселения не позднее трех рабочих дней со дня поступления соответствующего запроса.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>Справка о неисполненных бюджетных обязательствах формируется по состо</w:t>
      </w:r>
      <w:r w:rsidRPr="00016F5C">
        <w:t>я</w:t>
      </w:r>
      <w:r w:rsidRPr="00016F5C">
        <w:t>нию на 1 января текущего финансового года в разрезе кодов бюджетной классиф</w:t>
      </w:r>
      <w:r w:rsidRPr="00016F5C">
        <w:t>и</w:t>
      </w:r>
      <w:r w:rsidRPr="00016F5C">
        <w:t>кации и содержит информацию о неисполненных бюджетных обязательствах, во</w:t>
      </w:r>
      <w:r w:rsidRPr="00016F5C">
        <w:t>з</w:t>
      </w:r>
      <w:r w:rsidRPr="00016F5C">
        <w:t>никших из муниципальных контрактов, договоров, соглашений (нормативных пр</w:t>
      </w:r>
      <w:r w:rsidRPr="00016F5C">
        <w:t>а</w:t>
      </w:r>
      <w:r w:rsidRPr="00016F5C">
        <w:t>вовых актов) о предоставлении субсидий юридическим лицам, поставленных на учет в ТОУФК на основании Сведений о бюджетных обязательствах и подлежа</w:t>
      </w:r>
      <w:r w:rsidRPr="00016F5C">
        <w:t>в</w:t>
      </w:r>
      <w:r w:rsidRPr="00016F5C">
        <w:t>ших в соответствии с условиями этих муниципальных контрактов, договоров, с</w:t>
      </w:r>
      <w:r w:rsidRPr="00016F5C">
        <w:t>о</w:t>
      </w:r>
      <w:r w:rsidRPr="00016F5C">
        <w:t>глашений (нормативных правовых актов) о предоставлении субсидий юридич</w:t>
      </w:r>
      <w:r w:rsidRPr="00016F5C">
        <w:t>е</w:t>
      </w:r>
      <w:r w:rsidRPr="00016F5C">
        <w:t>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C94FCA" w:rsidRPr="00016F5C" w:rsidRDefault="00C94FCA" w:rsidP="00C94FCA">
      <w:pPr>
        <w:pStyle w:val="ConsPlusNormal"/>
        <w:spacing w:before="220"/>
        <w:ind w:firstLine="540"/>
        <w:jc w:val="both"/>
      </w:pPr>
      <w:r w:rsidRPr="00016F5C">
        <w:t xml:space="preserve">По запросу главного распорядителя средств бюджета поселения ТОУФК формирует сводную Справку о неисполненных бюджетных обязательствах </w:t>
      </w:r>
      <w:r w:rsidRPr="00016F5C">
        <w:lastRenderedPageBreak/>
        <w:t>получат</w:t>
      </w:r>
      <w:r w:rsidRPr="00016F5C">
        <w:t>е</w:t>
      </w:r>
      <w:r w:rsidRPr="00016F5C">
        <w:t>лей средств районного бюджета, бюджета  поселения, находящихся в ведении главного распорядителя средств бюджета поселения, сформированную, в том чи</w:t>
      </w:r>
      <w:r w:rsidRPr="00016F5C">
        <w:t>с</w:t>
      </w:r>
      <w:r w:rsidRPr="00016F5C">
        <w:t>ле, на основании Справок о неисполненных бюджетных обязательствах, предста</w:t>
      </w:r>
      <w:r w:rsidRPr="00016F5C">
        <w:t>в</w:t>
      </w:r>
      <w:r w:rsidRPr="00016F5C">
        <w:t>ленных ТОУФК,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поселения в срок, не позднее трех рабочих дней со дня поступления соответствующего запроса.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rPr>
          <w:sz w:val="28"/>
          <w:szCs w:val="28"/>
        </w:rPr>
      </w:pPr>
      <w:r w:rsidRPr="00016F5C">
        <w:br w:type="page"/>
      </w:r>
    </w:p>
    <w:p w:rsidR="00F81D9A" w:rsidRPr="00016F5C" w:rsidRDefault="00F81D9A" w:rsidP="00F81D9A">
      <w:pPr>
        <w:pStyle w:val="ConsPlusNormal"/>
        <w:ind w:left="4536"/>
        <w:jc w:val="both"/>
        <w:outlineLvl w:val="1"/>
      </w:pPr>
      <w:r w:rsidRPr="00016F5C">
        <w:t>Приложение N 1</w:t>
      </w:r>
    </w:p>
    <w:p w:rsidR="00F81D9A" w:rsidRPr="00016F5C" w:rsidRDefault="00F81D9A" w:rsidP="00F81D9A">
      <w:pPr>
        <w:pStyle w:val="ConsPlusNormal"/>
        <w:ind w:left="4536"/>
        <w:jc w:val="both"/>
      </w:pPr>
      <w:r w:rsidRPr="00016F5C">
        <w:t>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Столбовский сельсовет Каменского района Алтайского края</w:t>
      </w:r>
    </w:p>
    <w:p w:rsidR="00F81D9A" w:rsidRPr="00016F5C" w:rsidRDefault="00F81D9A" w:rsidP="00F81D9A">
      <w:pPr>
        <w:pStyle w:val="ConsPlusNormal"/>
        <w:ind w:left="5954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center"/>
      </w:pPr>
      <w:bookmarkStart w:id="16" w:name="P183"/>
      <w:bookmarkEnd w:id="16"/>
      <w:r w:rsidRPr="00016F5C">
        <w:t>Реквизиты</w:t>
      </w:r>
    </w:p>
    <w:p w:rsidR="00F81D9A" w:rsidRPr="00016F5C" w:rsidRDefault="00F81D9A" w:rsidP="00F81D9A">
      <w:pPr>
        <w:pStyle w:val="ConsPlusNormal"/>
        <w:jc w:val="center"/>
      </w:pPr>
      <w:r w:rsidRPr="00016F5C">
        <w:t>Сведений о бюджетном обязательстве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firstLine="540"/>
        <w:jc w:val="both"/>
      </w:pPr>
      <w:r w:rsidRPr="00016F5C">
        <w:t>Единица измерения: руб. (с точностью до второго десятичного знака)</w:t>
      </w:r>
    </w:p>
    <w:p w:rsidR="00F81D9A" w:rsidRPr="00016F5C" w:rsidRDefault="00F81D9A" w:rsidP="00F81D9A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953"/>
      </w:tblGrid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Описание реквизита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Правила формирования, заполнения реквизита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1. Номер Сведений о бюджетном обязательстве средств бюджета  поселения (далее - соответственно Сведения о бюджетном обязател</w:t>
            </w:r>
            <w:r w:rsidRPr="00016F5C">
              <w:t>ь</w:t>
            </w:r>
            <w:r w:rsidRPr="00016F5C">
              <w:t>стве, бюджетное обязательство)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порядковый номер Сведений о бюджетном обязательстве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2. Учетный номер бюджетного обязательства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Указывается при внесении изменений в поста</w:t>
            </w:r>
            <w:r w:rsidRPr="00016F5C">
              <w:rPr>
                <w:color w:val="000000"/>
              </w:rPr>
              <w:t>в</w:t>
            </w:r>
            <w:r w:rsidRPr="00016F5C">
              <w:rPr>
                <w:color w:val="000000"/>
              </w:rPr>
              <w:t>ленное на учет бюджетное обязательство.</w:t>
            </w:r>
          </w:p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Указывается учетный номер бюджетного обяз</w:t>
            </w:r>
            <w:r w:rsidRPr="00016F5C">
              <w:rPr>
                <w:color w:val="000000"/>
              </w:rPr>
              <w:t>а</w:t>
            </w:r>
            <w:r w:rsidRPr="00016F5C">
              <w:rPr>
                <w:color w:val="000000"/>
              </w:rPr>
              <w:t>тельства, в которое вносятся изменения, пр</w:t>
            </w:r>
            <w:r w:rsidRPr="00016F5C">
              <w:rPr>
                <w:color w:val="000000"/>
              </w:rPr>
              <w:t>и</w:t>
            </w:r>
            <w:r w:rsidRPr="00016F5C">
              <w:rPr>
                <w:color w:val="000000"/>
              </w:rPr>
              <w:t>своенный ему при постановке на учет.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3. Дата формирования Сведений о бюджетном обязательстве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Указывается дата формирования Сведений о бюджетном обязательстве получателем средств  бюджета поселения.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4. Тип бюджетного обязательства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типа бюджетного обязательс</w:t>
            </w:r>
            <w:r w:rsidRPr="00016F5C">
              <w:t>т</w:t>
            </w:r>
            <w:r w:rsidRPr="00016F5C">
              <w:t>ва, исходя из следующего: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1 - закупка, если бюджетное обязательство св</w:t>
            </w:r>
            <w:r w:rsidRPr="00016F5C">
              <w:t>я</w:t>
            </w:r>
            <w:r w:rsidRPr="00016F5C">
              <w:t>зано с закупкой товаров, работ, услуг в текущем финансовом году;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5. Информация о получателе </w:t>
            </w:r>
            <w:r w:rsidRPr="00016F5C">
              <w:lastRenderedPageBreak/>
              <w:t>бюджетных средств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5.1. Получатель бюджетных средств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Указывается наименование получателя средств бюджета поселения, соответствующее реестр</w:t>
            </w:r>
            <w:r w:rsidRPr="00016F5C">
              <w:rPr>
                <w:color w:val="000000"/>
              </w:rPr>
              <w:t>о</w:t>
            </w:r>
            <w:r w:rsidRPr="00016F5C">
              <w:rPr>
                <w:color w:val="000000"/>
              </w:rPr>
              <w:t>вой записи реестра участников бюджетного процесса, а также юридических лиц, не явля</w:t>
            </w:r>
            <w:r w:rsidRPr="00016F5C">
              <w:rPr>
                <w:color w:val="000000"/>
              </w:rPr>
              <w:t>ю</w:t>
            </w:r>
            <w:r w:rsidRPr="00016F5C">
              <w:rPr>
                <w:color w:val="000000"/>
              </w:rPr>
              <w:t>щихся участниками бюджетного процесса (д</w:t>
            </w:r>
            <w:r w:rsidRPr="00016F5C">
              <w:rPr>
                <w:color w:val="000000"/>
              </w:rPr>
              <w:t>а</w:t>
            </w:r>
            <w:r w:rsidRPr="00016F5C">
              <w:rPr>
                <w:color w:val="000000"/>
              </w:rPr>
              <w:t>лее - Сводный реестр).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5.2. Наименование бюджета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Указывается наименование бюджета – «бюджет муниципального образования Столбовский сельсовет Каменского района Алтайского края».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5.3. Код </w:t>
            </w:r>
            <w:hyperlink r:id="rId13" w:history="1">
              <w:r w:rsidRPr="00016F5C">
                <w:rPr>
                  <w:color w:val="0000FF"/>
                </w:rPr>
                <w:t>ОКТМО</w:t>
              </w:r>
            </w:hyperlink>
          </w:p>
        </w:tc>
        <w:tc>
          <w:tcPr>
            <w:tcW w:w="5953" w:type="dxa"/>
          </w:tcPr>
          <w:p w:rsidR="00F81D9A" w:rsidRPr="00016F5C" w:rsidRDefault="00F81D9A" w:rsidP="00FE5374">
            <w:pPr>
              <w:pStyle w:val="ConsPlusNormal"/>
              <w:jc w:val="both"/>
            </w:pPr>
            <w:r w:rsidRPr="00016F5C">
              <w:t xml:space="preserve">Указывается код по Общероссийскому </w:t>
            </w:r>
            <w:hyperlink r:id="rId14" w:history="1">
              <w:r w:rsidRPr="00016F5C">
                <w:rPr>
                  <w:color w:val="0000FF"/>
                </w:rPr>
                <w:t>класс</w:t>
              </w:r>
              <w:r w:rsidRPr="00016F5C">
                <w:rPr>
                  <w:color w:val="0000FF"/>
                </w:rPr>
                <w:t>и</w:t>
              </w:r>
              <w:r w:rsidRPr="00016F5C">
                <w:rPr>
                  <w:color w:val="0000FF"/>
                </w:rPr>
                <w:t>фикатору</w:t>
              </w:r>
            </w:hyperlink>
            <w:r w:rsidRPr="00016F5C">
              <w:t xml:space="preserve"> территорий муниципальных образ</w:t>
            </w:r>
            <w:r w:rsidRPr="00016F5C">
              <w:t>о</w:t>
            </w:r>
            <w:r w:rsidRPr="00016F5C">
              <w:t xml:space="preserve">ваний ТОУФК, финансового органа – </w:t>
            </w:r>
            <w:r w:rsidR="00FE5374" w:rsidRPr="00281A07">
              <w:t>Администрации</w:t>
            </w:r>
            <w:r w:rsidR="00FE5374">
              <w:t xml:space="preserve"> Столбовского сельсовета</w:t>
            </w:r>
            <w:r w:rsidRPr="00016F5C">
              <w:t xml:space="preserve"> 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5.4. Финансовый орган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финансовый орган - «Администр</w:t>
            </w:r>
            <w:r w:rsidRPr="00016F5C">
              <w:t>а</w:t>
            </w:r>
            <w:r w:rsidRPr="00016F5C">
              <w:t>ция Столбовский сельсовета Каменского района Алтайского края»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5.5. Код по ОКПО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финансового органа по Общ</w:t>
            </w:r>
            <w:r w:rsidRPr="00016F5C">
              <w:t>е</w:t>
            </w:r>
            <w:r w:rsidRPr="00016F5C">
              <w:t>российскому классификатору предприятий и организаций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5.6. Код получателя бюджетных средств по Сводному реестру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уникальный код организации по Сводному реестру (далее - код по Сводному реестру) получателя средств бюджета посел</w:t>
            </w:r>
            <w:r w:rsidRPr="00016F5C">
              <w:t>е</w:t>
            </w:r>
            <w:r w:rsidRPr="00016F5C">
              <w:t>ния в соответствии со Сводным реестром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5.7. Наименование главного ра</w:t>
            </w:r>
            <w:r w:rsidRPr="00016F5C">
              <w:t>с</w:t>
            </w:r>
            <w:r w:rsidRPr="00016F5C">
              <w:t>порядителя бюджетных средств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главного распор</w:t>
            </w:r>
            <w:r w:rsidRPr="00016F5C">
              <w:t>я</w:t>
            </w:r>
            <w:r w:rsidRPr="00016F5C">
              <w:t>дителя средств бюджета поселения в соответс</w:t>
            </w:r>
            <w:r w:rsidRPr="00016F5C">
              <w:t>т</w:t>
            </w:r>
            <w:r w:rsidRPr="00016F5C">
              <w:t>вии со Сводным реестром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5.8. Глава по БК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главы главного распорядителя средств бюджета поселения по бюджетной классификации Российской Федерации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5.9. Наименование органа Фед</w:t>
            </w:r>
            <w:r w:rsidRPr="00016F5C">
              <w:t>е</w:t>
            </w:r>
            <w:r w:rsidRPr="00016F5C">
              <w:t>рального казначейства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ТОУФК, в котором получателю средств бюджета поселения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</w:t>
            </w:r>
            <w:r w:rsidRPr="00016F5C">
              <w:t>ю</w:t>
            </w:r>
            <w:r w:rsidRPr="00016F5C">
              <w:t>щий лицевой счет получателя бюджетных средств)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5.10. Код органа Федерального к</w:t>
            </w:r>
            <w:r w:rsidRPr="00016F5C">
              <w:t>а</w:t>
            </w:r>
            <w:r w:rsidRPr="00016F5C">
              <w:t>значейства (далее - КОФК)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ТОУФК, в котором открыт соответствующий лицевой счет получателя бю</w:t>
            </w:r>
            <w:r w:rsidRPr="00016F5C">
              <w:t>д</w:t>
            </w:r>
            <w:r w:rsidRPr="00016F5C">
              <w:t>жетных средств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5.11. Номер лицевого счета пол</w:t>
            </w:r>
            <w:r w:rsidRPr="00016F5C">
              <w:t>у</w:t>
            </w:r>
            <w:r w:rsidRPr="00016F5C">
              <w:t>чателя бюджетных средств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номер соответствующего лицевого счета получателя бюджетных средств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 Реквизиты документа, явля</w:t>
            </w:r>
            <w:r w:rsidRPr="00016F5C">
              <w:t>ю</w:t>
            </w:r>
            <w:r w:rsidRPr="00016F5C">
              <w:t>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6.1. Вид документа-основания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одно из следующих значений: "контракт", "договор", "соглашение", "норм</w:t>
            </w:r>
            <w:r w:rsidRPr="00016F5C">
              <w:t>а</w:t>
            </w:r>
            <w:r w:rsidRPr="00016F5C">
              <w:t>тивный правовой акт", "исполнительный док</w:t>
            </w:r>
            <w:r w:rsidRPr="00016F5C">
              <w:t>у</w:t>
            </w:r>
            <w:r w:rsidRPr="00016F5C">
              <w:t>мент", "решение налогового органа", "иное о</w:t>
            </w:r>
            <w:r w:rsidRPr="00016F5C">
              <w:t>с</w:t>
            </w:r>
            <w:r w:rsidRPr="00016F5C">
              <w:t>нование"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6.2. Наименование нормативного правового акта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заполнении в пункте 6.1 настоящей инфо</w:t>
            </w:r>
            <w:r w:rsidRPr="00016F5C">
              <w:t>р</w:t>
            </w:r>
            <w:r w:rsidRPr="00016F5C">
              <w:t>мации значения "нормативный правовой акт" указывается наименование нормативного пр</w:t>
            </w:r>
            <w:r w:rsidRPr="00016F5C">
              <w:t>а</w:t>
            </w:r>
            <w:r w:rsidRPr="00016F5C">
              <w:t>вового акта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6.3. Номер документа-основания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номер документа-основания (при наличии)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6.4. Дата документа-основания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дата заключения (принятия) док</w:t>
            </w:r>
            <w:r w:rsidRPr="00016F5C">
              <w:t>у</w:t>
            </w:r>
            <w:r w:rsidRPr="00016F5C">
              <w:t>мента-основания, дата выдачи исполнительного документа, решения налогового органа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6.5. Срок исполнения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дата завершения исполнения об</w:t>
            </w:r>
            <w:r w:rsidRPr="00016F5C">
              <w:t>я</w:t>
            </w:r>
            <w:r w:rsidRPr="00016F5C">
              <w:t>зательств по документу-основанию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6.6. Предмет по документу-основанию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предмет по документу-основанию.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заполнении в пункте 6.1 настоящей инфо</w:t>
            </w:r>
            <w:r w:rsidRPr="00016F5C">
              <w:t>р</w:t>
            </w:r>
            <w:r w:rsidRPr="00016F5C">
              <w:t>мации значения "контракт", "договор", указыв</w:t>
            </w:r>
            <w:r w:rsidRPr="00016F5C">
              <w:t>а</w:t>
            </w:r>
            <w:r w:rsidRPr="00016F5C">
              <w:t>ется наименование(я) объекта закупки (поста</w:t>
            </w:r>
            <w:r w:rsidRPr="00016F5C">
              <w:t>в</w:t>
            </w:r>
            <w:r w:rsidRPr="00016F5C">
              <w:t>ляемых товаров, выполняемых работ, оказ</w:t>
            </w:r>
            <w:r w:rsidRPr="00016F5C">
              <w:t>ы</w:t>
            </w:r>
            <w:r w:rsidRPr="00016F5C">
              <w:t>ваемых услуг), указанное(ые) в контракте (д</w:t>
            </w:r>
            <w:r w:rsidRPr="00016F5C">
              <w:t>о</w:t>
            </w:r>
            <w:r w:rsidRPr="00016F5C">
              <w:t>говоре).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rPr>
                <w:color w:val="000000"/>
              </w:rPr>
              <w:t>При заполнении в пункте 6.1 настоящей инфо</w:t>
            </w:r>
            <w:r w:rsidRPr="00016F5C">
              <w:rPr>
                <w:color w:val="000000"/>
              </w:rPr>
              <w:t>р</w:t>
            </w:r>
            <w:r w:rsidRPr="00016F5C">
              <w:rPr>
                <w:color w:val="000000"/>
              </w:rPr>
              <w:t>мации значения "соглашение" или "нормати</w:t>
            </w:r>
            <w:r w:rsidRPr="00016F5C">
              <w:rPr>
                <w:color w:val="000000"/>
              </w:rPr>
              <w:t>в</w:t>
            </w:r>
            <w:r w:rsidRPr="00016F5C">
              <w:rPr>
                <w:color w:val="000000"/>
              </w:rPr>
              <w:t>ный правовой акт" указывается наименов</w:t>
            </w:r>
            <w:r w:rsidRPr="00016F5C">
              <w:rPr>
                <w:color w:val="000000"/>
              </w:rPr>
              <w:t>а</w:t>
            </w:r>
            <w:r w:rsidRPr="00016F5C">
              <w:rPr>
                <w:color w:val="000000"/>
              </w:rPr>
              <w:t>ние(я) цели(ей) предоставления, целевого н</w:t>
            </w:r>
            <w:r w:rsidRPr="00016F5C">
              <w:rPr>
                <w:color w:val="000000"/>
              </w:rPr>
              <w:t>а</w:t>
            </w:r>
            <w:r w:rsidRPr="00016F5C">
              <w:rPr>
                <w:color w:val="000000"/>
              </w:rPr>
              <w:t xml:space="preserve">правления, направления(ий) </w:t>
            </w:r>
            <w:r w:rsidRPr="00016F5C">
              <w:rPr>
                <w:color w:val="000000"/>
              </w:rPr>
              <w:lastRenderedPageBreak/>
              <w:t>расходования су</w:t>
            </w:r>
            <w:r w:rsidRPr="00016F5C">
              <w:rPr>
                <w:color w:val="000000"/>
              </w:rPr>
              <w:t>б</w:t>
            </w:r>
            <w:r w:rsidRPr="00016F5C">
              <w:rPr>
                <w:color w:val="000000"/>
              </w:rPr>
              <w:t>сидии, бюджетных инвестиций, межбюджетн</w:t>
            </w:r>
            <w:r w:rsidRPr="00016F5C">
              <w:rPr>
                <w:color w:val="000000"/>
              </w:rPr>
              <w:t>о</w:t>
            </w:r>
            <w:r w:rsidRPr="00016F5C">
              <w:rPr>
                <w:color w:val="000000"/>
              </w:rPr>
              <w:t>го трансферта или средств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6.7. Уникальный номер реестр</w:t>
            </w:r>
            <w:r w:rsidRPr="00016F5C">
              <w:t>о</w:t>
            </w:r>
            <w:r w:rsidRPr="00016F5C">
              <w:t>вой записи в реестре контра</w:t>
            </w:r>
            <w:r w:rsidRPr="00016F5C">
              <w:t>к</w:t>
            </w:r>
            <w:r w:rsidRPr="00016F5C">
              <w:t>тов/соглашений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уникальный номер реестровой записи в установленной законодательством Ро</w:t>
            </w:r>
            <w:r w:rsidRPr="00016F5C">
              <w:t>с</w:t>
            </w:r>
            <w:r w:rsidRPr="00016F5C">
              <w:t>сийской Федерации о контрактной системе в сфере закупок товаров, работ, услуг для обесп</w:t>
            </w:r>
            <w:r w:rsidRPr="00016F5C">
              <w:t>е</w:t>
            </w:r>
            <w:r w:rsidRPr="00016F5C">
              <w:t>чения государственных и муниципальных нужд порядке реестре контрактов (далее - реестр ко</w:t>
            </w:r>
            <w:r w:rsidRPr="00016F5C">
              <w:t>н</w:t>
            </w:r>
            <w:r w:rsidRPr="00016F5C">
              <w:t>трактов/соглашений)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6.8. Сумма в валюте обязательства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сумма бюджетного обязательства в соответствии с документом-основанием в ед</w:t>
            </w:r>
            <w:r w:rsidRPr="00016F5C">
              <w:t>и</w:t>
            </w:r>
            <w:r w:rsidRPr="00016F5C">
              <w:t>ницах валюты, в которой принято бюджетное обязательство, с точностью до второго знака после запятой.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случае, если документом-основанием сумма не определена, указывается сумма, рассчита</w:t>
            </w:r>
            <w:r w:rsidRPr="00016F5C">
              <w:t>н</w:t>
            </w:r>
            <w:r w:rsidRPr="00016F5C">
              <w:t>ная получателем средств бюджета поселения, с приложением соответствующего расчета.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если документ-основание предусма</w:t>
            </w:r>
            <w:r w:rsidRPr="00016F5C">
              <w:t>т</w:t>
            </w:r>
            <w:r w:rsidRPr="00016F5C">
              <w:t>ривает возникновение обязательства перед н</w:t>
            </w:r>
            <w:r w:rsidRPr="00016F5C">
              <w:t>е</w:t>
            </w:r>
            <w:r w:rsidRPr="00016F5C">
              <w:t>сколькими контрагентами, то указывается су</w:t>
            </w:r>
            <w:r w:rsidRPr="00016F5C">
              <w:t>м</w:t>
            </w:r>
            <w:r w:rsidRPr="00016F5C">
              <w:t>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</w:t>
            </w:r>
            <w:r w:rsidRPr="00016F5C">
              <w:t>и</w:t>
            </w:r>
            <w:r w:rsidRPr="00016F5C">
              <w:t>читающаяся всем контрагентам, указанным в разделе 2 Сведений о бюджетном обязательстве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6.9. Код валюты по ОКВ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5" w:history="1">
              <w:r w:rsidRPr="00016F5C">
                <w:rPr>
                  <w:color w:val="0000FF"/>
                </w:rPr>
                <w:t>классификатором</w:t>
              </w:r>
            </w:hyperlink>
            <w:r w:rsidRPr="00016F5C">
              <w:t xml:space="preserve"> валют. Формируется автоматически после указания наименования валюты в соответствии с Общеро</w:t>
            </w:r>
            <w:r w:rsidRPr="00016F5C">
              <w:t>с</w:t>
            </w:r>
            <w:r w:rsidRPr="00016F5C">
              <w:t xml:space="preserve">сийским </w:t>
            </w:r>
            <w:hyperlink r:id="rId16" w:history="1">
              <w:r w:rsidRPr="00016F5C">
                <w:rPr>
                  <w:color w:val="0000FF"/>
                </w:rPr>
                <w:t>классификатором</w:t>
              </w:r>
            </w:hyperlink>
            <w:r w:rsidRPr="00016F5C">
              <w:t xml:space="preserve"> валют.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заключения муниципального контра</w:t>
            </w:r>
            <w:r w:rsidRPr="00016F5C">
              <w:t>к</w:t>
            </w:r>
            <w:r w:rsidRPr="00016F5C">
              <w:t>та (договора) указывается код валюты, в кот</w:t>
            </w:r>
            <w:r w:rsidRPr="00016F5C">
              <w:t>о</w:t>
            </w:r>
            <w:r w:rsidRPr="00016F5C">
              <w:t>рой указывается цена контракта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6.10. Сумма в валюте Российской </w:t>
            </w:r>
            <w:r w:rsidRPr="00016F5C">
              <w:lastRenderedPageBreak/>
              <w:t>Федерации всего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 xml:space="preserve">Указывается сумма бюджетного обязательства в </w:t>
            </w:r>
            <w:r w:rsidRPr="00016F5C">
              <w:lastRenderedPageBreak/>
              <w:t>валюте Российской Федерации.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представлении Сведений о бюджетном обязательстве в форме электронного документа в информационной системе заполняется авт</w:t>
            </w:r>
            <w:r w:rsidRPr="00016F5C">
              <w:t>о</w:t>
            </w:r>
            <w:r w:rsidRPr="00016F5C">
              <w:t>матически при заполнении информации по пунктам 6.8 и 6.9 настоящей информации.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Сумма в валюте Российской Федерации вкл</w:t>
            </w:r>
            <w:r w:rsidRPr="00016F5C">
              <w:t>ю</w:t>
            </w:r>
            <w:r w:rsidRPr="00016F5C">
              <w:t>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6.11. Процент платежа, требующ</w:t>
            </w:r>
            <w:r w:rsidRPr="00016F5C">
              <w:t>е</w:t>
            </w:r>
            <w:r w:rsidRPr="00016F5C">
              <w:t>го подтверждения, от общей су</w:t>
            </w:r>
            <w:r w:rsidRPr="00016F5C">
              <w:t>м</w:t>
            </w:r>
            <w:r w:rsidRPr="00016F5C">
              <w:t>мы бюджетного обязательства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</w:t>
            </w:r>
            <w:r w:rsidRPr="00016F5C">
              <w:t>д</w:t>
            </w:r>
            <w:r w:rsidRPr="00016F5C">
              <w:t>варительной оплатой (авансом) по документу-основанию, установленный документом-основанием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6.12. Сумма платежа, требующего подтверждения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сумма платежа, требующего по</w:t>
            </w:r>
            <w:r w:rsidRPr="00016F5C">
              <w:t>д</w:t>
            </w:r>
            <w:r w:rsidRPr="00016F5C">
              <w:t>тверждения, в валюте Российской Федерации, установленная документом-основанием или и</w:t>
            </w:r>
            <w:r w:rsidRPr="00016F5C">
              <w:t>с</w:t>
            </w:r>
            <w:r w:rsidRPr="00016F5C">
              <w:t>численная от общей суммы бюджетного обяз</w:t>
            </w:r>
            <w:r w:rsidRPr="00016F5C">
              <w:t>а</w:t>
            </w:r>
            <w:r w:rsidRPr="00016F5C">
              <w:t>тельства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6.13. Номер уведомления о поступлении исполнительного док</w:t>
            </w:r>
            <w:r w:rsidRPr="00016F5C">
              <w:t>у</w:t>
            </w:r>
            <w:r w:rsidRPr="00016F5C">
              <w:t>мента/решения налогового органа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заполнении в пункте 6.1 настоящей инфо</w:t>
            </w:r>
            <w:r w:rsidRPr="00016F5C">
              <w:t>р</w:t>
            </w:r>
            <w:r w:rsidRPr="00016F5C">
              <w:t>мации значений "исполнительный документ" или "решение налогового органа" указывается номер уведомления ТОУФК о поступлении и</w:t>
            </w:r>
            <w:r w:rsidRPr="00016F5C">
              <w:t>с</w:t>
            </w:r>
            <w:r w:rsidRPr="00016F5C">
              <w:t>полнительного документа (решения налогового органа), направленного должнику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6.14. Дата уведомления о посту</w:t>
            </w:r>
            <w:r w:rsidRPr="00016F5C">
              <w:t>п</w:t>
            </w:r>
            <w:r w:rsidRPr="00016F5C">
              <w:t>лении исполнительного докуме</w:t>
            </w:r>
            <w:r w:rsidRPr="00016F5C">
              <w:t>н</w:t>
            </w:r>
            <w:r w:rsidRPr="00016F5C">
              <w:t>та/решения налогового органа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заполнении в пункте 6.1 настоящей инфо</w:t>
            </w:r>
            <w:r w:rsidRPr="00016F5C">
              <w:t>р</w:t>
            </w:r>
            <w:r w:rsidRPr="00016F5C">
              <w:t>мации значений "исполнительный документ" или "решение налогового органа" указывается дата уведомления ТОУФК о поступлении и</w:t>
            </w:r>
            <w:r w:rsidRPr="00016F5C">
              <w:t>с</w:t>
            </w:r>
            <w:r w:rsidRPr="00016F5C">
              <w:t>полнительного документа (решения налогового органа), направленного должнику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6.15. Основание невключения договора (муниципального </w:t>
            </w:r>
            <w:r w:rsidRPr="00016F5C">
              <w:lastRenderedPageBreak/>
              <w:t>контра</w:t>
            </w:r>
            <w:r w:rsidRPr="00016F5C">
              <w:t>к</w:t>
            </w:r>
            <w:r w:rsidRPr="00016F5C">
              <w:t>та) в реестр контрактов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При заполнении в пункте 6.1 настоящей инфо</w:t>
            </w:r>
            <w:r w:rsidRPr="00016F5C">
              <w:t>р</w:t>
            </w:r>
            <w:r w:rsidRPr="00016F5C">
              <w:t xml:space="preserve">мации значения "договор" указывается </w:t>
            </w:r>
            <w:r w:rsidRPr="00016F5C">
              <w:lastRenderedPageBreak/>
              <w:t>основ</w:t>
            </w:r>
            <w:r w:rsidRPr="00016F5C">
              <w:t>а</w:t>
            </w:r>
            <w:r w:rsidRPr="00016F5C">
              <w:t>ние невключения договора (контракта) в реестр контрактов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7. Реквизиты контраге</w:t>
            </w:r>
            <w:r w:rsidRPr="00016F5C">
              <w:t>н</w:t>
            </w:r>
            <w:r w:rsidRPr="00016F5C">
              <w:t>та/взыскателя по исполнительн</w:t>
            </w:r>
            <w:r w:rsidRPr="00016F5C">
              <w:t>о</w:t>
            </w:r>
            <w:r w:rsidRPr="00016F5C">
              <w:t>му документу/решению налогов</w:t>
            </w:r>
            <w:r w:rsidRPr="00016F5C">
              <w:t>о</w:t>
            </w:r>
            <w:r w:rsidRPr="00016F5C">
              <w:t>го органа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7.1. Наименование юридического лица/фамилия, имя, отчество ф</w:t>
            </w:r>
            <w:r w:rsidRPr="00016F5C">
              <w:t>и</w:t>
            </w:r>
            <w:r w:rsidRPr="00016F5C">
              <w:t>зического лица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поставщика (по</w:t>
            </w:r>
            <w:r w:rsidRPr="00016F5C">
              <w:t>д</w:t>
            </w:r>
            <w:r w:rsidRPr="00016F5C">
              <w:t>рядчика, исполнителя, получателя денежных средств) по документу-основанию (далее - контрагент) в соответствии со сведениями Ед</w:t>
            </w:r>
            <w:r w:rsidRPr="00016F5C">
              <w:t>и</w:t>
            </w:r>
            <w:r w:rsidRPr="00016F5C">
              <w:t>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если информация о контрагенте содержится в Сводном реестре, указывается наименование контрагента, соответствующее св</w:t>
            </w:r>
            <w:r w:rsidRPr="00016F5C">
              <w:t>е</w:t>
            </w:r>
            <w:r w:rsidRPr="00016F5C">
              <w:t>дениям, включенным в Сводный реестр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7.2. Идентификационный номер налогоплательщика (ИНН)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ИНН контрагента в соответствии со сведениями ЕГРЮЛ.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если информация о контрагенте содержится в Сводном реестре, указывается иде</w:t>
            </w:r>
            <w:r w:rsidRPr="00016F5C">
              <w:t>н</w:t>
            </w:r>
            <w:r w:rsidRPr="00016F5C">
              <w:t>тификационный номер налогоплательщика, с</w:t>
            </w:r>
            <w:r w:rsidRPr="00016F5C">
              <w:t>о</w:t>
            </w:r>
            <w:r w:rsidRPr="00016F5C">
              <w:t>ответствующий сведениям, включенным в Сводный реестр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7.3. Код причины постановки на учет в налоговом органе (КПП)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КПП контрагента в соответствии со сведениями ЕГРЮЛ (при наличии).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если информация о контрагенте с</w:t>
            </w:r>
            <w:r w:rsidRPr="00016F5C">
              <w:t>о</w:t>
            </w:r>
            <w:r w:rsidRPr="00016F5C">
              <w:t>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7.4. Код по Сводному реестру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контрагента по Сводному ре</w:t>
            </w:r>
            <w:r w:rsidRPr="00016F5C">
              <w:t>е</w:t>
            </w:r>
            <w:r w:rsidRPr="00016F5C">
              <w:t>стру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7.5. Номер лицевого счета </w:t>
            </w:r>
            <w:r w:rsidRPr="00016F5C">
              <w:rPr>
                <w:color w:val="000000"/>
              </w:rPr>
              <w:t>(разд</w:t>
            </w:r>
            <w:r w:rsidRPr="00016F5C">
              <w:rPr>
                <w:color w:val="000000"/>
              </w:rPr>
              <w:t>е</w:t>
            </w:r>
            <w:r w:rsidRPr="00016F5C">
              <w:rPr>
                <w:color w:val="000000"/>
              </w:rPr>
              <w:t>ла на лицевом счете)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В случае если операции по исполнению бю</w:t>
            </w:r>
            <w:r w:rsidRPr="00016F5C">
              <w:rPr>
                <w:color w:val="000000"/>
              </w:rPr>
              <w:t>д</w:t>
            </w:r>
            <w:r w:rsidRPr="00016F5C">
              <w:rPr>
                <w:color w:val="000000"/>
              </w:rPr>
              <w:t xml:space="preserve">жетного обязательства подлежат отражению на лицевом счете, открытом контрагенту в органе Федерального казначейства, указывается номер лицевого счета </w:t>
            </w:r>
            <w:r w:rsidRPr="00016F5C">
              <w:rPr>
                <w:color w:val="000000"/>
              </w:rPr>
              <w:lastRenderedPageBreak/>
              <w:t>контрагента в соответствии с документом-основанием.</w:t>
            </w:r>
          </w:p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Аналитический номер раздела на лицевом счете указывается в случае, если операции по испо</w:t>
            </w:r>
            <w:r w:rsidRPr="00016F5C">
              <w:rPr>
                <w:color w:val="000000"/>
              </w:rPr>
              <w:t>л</w:t>
            </w:r>
            <w:r w:rsidRPr="00016F5C">
              <w:rPr>
                <w:color w:val="000000"/>
              </w:rPr>
              <w:t>нению бюджетного обязательства подлежат о</w:t>
            </w:r>
            <w:r w:rsidRPr="00016F5C">
              <w:rPr>
                <w:color w:val="000000"/>
              </w:rPr>
              <w:t>т</w:t>
            </w:r>
            <w:r w:rsidRPr="00016F5C">
              <w:rPr>
                <w:color w:val="000000"/>
              </w:rPr>
              <w:t>ражению на лицевом счете, открытом конт</w:t>
            </w:r>
            <w:r w:rsidRPr="00016F5C">
              <w:rPr>
                <w:color w:val="000000"/>
              </w:rPr>
              <w:t>р</w:t>
            </w:r>
            <w:r w:rsidRPr="00016F5C">
              <w:rPr>
                <w:color w:val="000000"/>
              </w:rPr>
              <w:t>агенту в Управлении, для отражения средств, подлежащих в соответствии с законодательс</w:t>
            </w:r>
            <w:r w:rsidRPr="00016F5C">
              <w:rPr>
                <w:color w:val="000000"/>
              </w:rPr>
              <w:t>т</w:t>
            </w:r>
            <w:r w:rsidRPr="00016F5C">
              <w:rPr>
                <w:color w:val="000000"/>
              </w:rPr>
              <w:t>вом Российской Федерации казначейскому с</w:t>
            </w:r>
            <w:r w:rsidRPr="00016F5C">
              <w:rPr>
                <w:color w:val="000000"/>
              </w:rPr>
              <w:t>о</w:t>
            </w:r>
            <w:r w:rsidRPr="00016F5C">
              <w:rPr>
                <w:color w:val="000000"/>
              </w:rPr>
              <w:t>провождению, предоставляемых в соответствии с документом-основанием.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7.6. Номер банковского (казначе</w:t>
            </w:r>
            <w:r w:rsidRPr="00016F5C">
              <w:t>й</w:t>
            </w:r>
            <w:r w:rsidRPr="00016F5C">
              <w:t>ского) счета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номер банковского (казначейск</w:t>
            </w:r>
            <w:r w:rsidRPr="00016F5C">
              <w:t>о</w:t>
            </w:r>
            <w:r w:rsidRPr="00016F5C">
              <w:t>го) счета контрагента (при наличии в докуме</w:t>
            </w:r>
            <w:r w:rsidRPr="00016F5C">
              <w:t>н</w:t>
            </w:r>
            <w:r w:rsidRPr="00016F5C">
              <w:t>те-основании)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7.7. Наименование банка (иной организации), в котором(-ой) о</w:t>
            </w:r>
            <w:r w:rsidRPr="00016F5C">
              <w:t>т</w:t>
            </w:r>
            <w:r w:rsidRPr="00016F5C">
              <w:t>крыт счет контрагенту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банка контрагента или ТОУФК (при наличии в документе-основании)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7.8. БИК банка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БИК банка контрагента (при нал</w:t>
            </w:r>
            <w:r w:rsidRPr="00016F5C">
              <w:t>и</w:t>
            </w:r>
            <w:r w:rsidRPr="00016F5C">
              <w:t>чии в документе-основании)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7.9. Корреспондентский счет ба</w:t>
            </w:r>
            <w:r w:rsidRPr="00016F5C">
              <w:t>н</w:t>
            </w:r>
            <w:r w:rsidRPr="00016F5C">
              <w:t>ка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 Расшифровка обязательства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8.1. Наименование объекта кап</w:t>
            </w:r>
            <w:r w:rsidRPr="00016F5C">
              <w:rPr>
                <w:color w:val="000000"/>
              </w:rPr>
              <w:t>и</w:t>
            </w:r>
            <w:r w:rsidRPr="00016F5C">
              <w:rPr>
                <w:color w:val="000000"/>
              </w:rPr>
              <w:t>тального строительства или об</w:t>
            </w:r>
            <w:r w:rsidRPr="00016F5C">
              <w:rPr>
                <w:color w:val="000000"/>
              </w:rPr>
              <w:t>ъ</w:t>
            </w:r>
            <w:r w:rsidRPr="00016F5C">
              <w:rPr>
                <w:color w:val="000000"/>
              </w:rPr>
              <w:t>екта недвижимого имущества (м</w:t>
            </w:r>
            <w:r w:rsidRPr="00016F5C">
              <w:rPr>
                <w:color w:val="000000"/>
              </w:rPr>
              <w:t>е</w:t>
            </w:r>
            <w:r w:rsidRPr="00016F5C">
              <w:rPr>
                <w:color w:val="000000"/>
              </w:rPr>
              <w:t>роприятия по информатизации)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FF0000"/>
              </w:rPr>
            </w:pPr>
            <w:r w:rsidRPr="00016F5C">
              <w:rPr>
                <w:color w:val="000000"/>
              </w:rPr>
              <w:t>Не заполняется.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8.2. Уникальный код объекта к</w:t>
            </w:r>
            <w:r w:rsidRPr="00016F5C">
              <w:rPr>
                <w:color w:val="000000"/>
              </w:rPr>
              <w:t>а</w:t>
            </w:r>
            <w:r w:rsidRPr="00016F5C">
              <w:rPr>
                <w:color w:val="000000"/>
              </w:rPr>
              <w:t>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r w:rsidRPr="00016F5C">
              <w:rPr>
                <w:color w:val="000000"/>
              </w:rPr>
              <w:t>Не заполняется.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8.3. Наименование вида средств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вида средств, за счет которых должна быть произведена касс</w:t>
            </w:r>
            <w:r w:rsidRPr="00016F5C">
              <w:t>о</w:t>
            </w:r>
            <w:r w:rsidRPr="00016F5C">
              <w:t xml:space="preserve">вая выплата: </w:t>
            </w:r>
            <w:r w:rsidRPr="00016F5C">
              <w:rPr>
                <w:color w:val="000000"/>
              </w:rPr>
              <w:t>«средства бюджета».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8.4. Код по БК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классификации расходов  бюджета поселения в соответствии с предметом документа-основания.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В случае постановки на учет бюджетного обязательства, возникшего на основании исполн</w:t>
            </w:r>
            <w:r w:rsidRPr="00016F5C">
              <w:t>и</w:t>
            </w:r>
            <w:r w:rsidRPr="00016F5C">
              <w:t>тельного документа (решения налогового орг</w:t>
            </w:r>
            <w:r w:rsidRPr="00016F5C">
              <w:t>а</w:t>
            </w:r>
            <w:r w:rsidRPr="00016F5C">
              <w:t>на), указывается код классификации расходов бюджета поселения на основании информации, представленной должником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8.5. Признак безусловности обяз</w:t>
            </w:r>
            <w:r w:rsidRPr="00016F5C">
              <w:t>а</w:t>
            </w:r>
            <w:r w:rsidRPr="00016F5C">
              <w:t>тельства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значение "безусловное" по бю</w:t>
            </w:r>
            <w:r w:rsidRPr="00016F5C">
              <w:t>д</w:t>
            </w:r>
            <w:r w:rsidRPr="00016F5C">
              <w:t>жетному обязательству, денежное обязательс</w:t>
            </w:r>
            <w:r w:rsidRPr="00016F5C">
              <w:t>т</w:t>
            </w:r>
            <w:r w:rsidRPr="00016F5C">
              <w:t>во по которому возникает на основании док</w:t>
            </w:r>
            <w:r w:rsidRPr="00016F5C">
              <w:t>у</w:t>
            </w:r>
            <w:r w:rsidRPr="00016F5C">
              <w:t>мента-основания при наступлении сроков пр</w:t>
            </w:r>
            <w:r w:rsidRPr="00016F5C">
              <w:t>о</w:t>
            </w:r>
            <w:r w:rsidRPr="00016F5C">
              <w:t>ведения платежей (наступление срока провед</w:t>
            </w:r>
            <w:r w:rsidRPr="00016F5C">
              <w:t>е</w:t>
            </w:r>
            <w:r w:rsidRPr="00016F5C">
              <w:t>ния платежа, требующего подтверждения по контракту, договору, наступление срока пер</w:t>
            </w:r>
            <w:r w:rsidRPr="00016F5C">
              <w:t>е</w:t>
            </w:r>
            <w:r w:rsidRPr="00016F5C">
              <w:t>числения субсидии по соглашению, исполнение решения налогового органа, оплата исполн</w:t>
            </w:r>
            <w:r w:rsidRPr="00016F5C">
              <w:t>и</w:t>
            </w:r>
            <w:r w:rsidRPr="00016F5C">
              <w:t>тельного документа, иное).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значение "условное" по обязател</w:t>
            </w:r>
            <w:r w:rsidRPr="00016F5C">
              <w:t>ь</w:t>
            </w:r>
            <w:r w:rsidRPr="00016F5C">
              <w:t>ству, денежное обязательство по которому во</w:t>
            </w:r>
            <w:r w:rsidRPr="00016F5C">
              <w:t>з</w:t>
            </w:r>
            <w:r w:rsidRPr="00016F5C">
              <w:t>никает в силу наступления условий, предусмо</w:t>
            </w:r>
            <w:r w:rsidRPr="00016F5C">
              <w:t>т</w:t>
            </w:r>
            <w:r w:rsidRPr="00016F5C">
              <w:t>ренных в документе-основании (подписания а</w:t>
            </w:r>
            <w:r w:rsidRPr="00016F5C">
              <w:t>к</w:t>
            </w:r>
            <w:r w:rsidRPr="00016F5C">
              <w:t>тов выполненных работ, утверждение отчетов о выполнении условий соглашения о предоста</w:t>
            </w:r>
            <w:r w:rsidRPr="00016F5C">
              <w:t>в</w:t>
            </w:r>
            <w:r w:rsidRPr="00016F5C">
              <w:t>лении субсидии, иное)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8.6. Сумма исполненного обяз</w:t>
            </w:r>
            <w:r w:rsidRPr="00016F5C">
              <w:t>а</w:t>
            </w:r>
            <w:r w:rsidRPr="00016F5C">
              <w:t>тельства прошлых лет в валюте Российской Федерации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исполненная сумма бюджетного обязательства прошлых лет с точностью до вт</w:t>
            </w:r>
            <w:r w:rsidRPr="00016F5C">
              <w:t>о</w:t>
            </w:r>
            <w:r w:rsidRPr="00016F5C">
              <w:t>рого знака после запятой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8.7. Сумма неисполненного обяз</w:t>
            </w:r>
            <w:r w:rsidRPr="00016F5C">
              <w:t>а</w:t>
            </w:r>
            <w:r w:rsidRPr="00016F5C">
              <w:t>тельства прошлых лет в валюте Российской Федерации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внесении изменения в бюджетное обяз</w:t>
            </w:r>
            <w:r w:rsidRPr="00016F5C">
              <w:t>а</w:t>
            </w:r>
            <w:r w:rsidRPr="00016F5C">
              <w:t>тельство, связанное с переносом неисполненной суммы обязательства прошлых лет на очере</w:t>
            </w:r>
            <w:r w:rsidRPr="00016F5C">
              <w:t>д</w:t>
            </w:r>
            <w:r w:rsidRPr="00016F5C">
              <w:t>ной финансовый год, указывается сумма бю</w:t>
            </w:r>
            <w:r w:rsidRPr="00016F5C">
              <w:t>д</w:t>
            </w:r>
            <w:r w:rsidRPr="00016F5C">
              <w:t>жетного обязательства прошлых лет с точн</w:t>
            </w:r>
            <w:r w:rsidRPr="00016F5C">
              <w:t>о</w:t>
            </w:r>
            <w:r w:rsidRPr="00016F5C">
              <w:t>стью до второго знака после запятой, подлеж</w:t>
            </w:r>
            <w:r w:rsidRPr="00016F5C">
              <w:t>а</w:t>
            </w:r>
            <w:r w:rsidRPr="00016F5C">
              <w:t>щая исполнению в текущем финансовом году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8.8. Сумма на 20__ текущий финансовый год в валюте Росси</w:t>
            </w:r>
            <w:r w:rsidRPr="00016F5C">
              <w:t>й</w:t>
            </w:r>
            <w:r w:rsidRPr="00016F5C">
              <w:t>ской Федерации с помесячной разбивкой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постановки на учет (изменения) бю</w:t>
            </w:r>
            <w:r w:rsidRPr="00016F5C">
              <w:t>д</w:t>
            </w:r>
            <w:r w:rsidRPr="00016F5C">
              <w:t>жетного обязательства, возникшего на основ</w:t>
            </w:r>
            <w:r w:rsidRPr="00016F5C">
              <w:t>а</w:t>
            </w:r>
            <w:r w:rsidRPr="00016F5C">
              <w:t xml:space="preserve">нии соглашения о предоставлении субсидии юридическому лицу, соглашения о </w:t>
            </w:r>
            <w:r w:rsidRPr="00016F5C">
              <w:lastRenderedPageBreak/>
              <w:t>предоста</w:t>
            </w:r>
            <w:r w:rsidRPr="00016F5C">
              <w:t>в</w:t>
            </w:r>
            <w:r w:rsidRPr="00016F5C">
              <w:t>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</w:t>
            </w:r>
            <w:r w:rsidRPr="00016F5C">
              <w:t>с</w:t>
            </w:r>
            <w:r w:rsidRPr="00016F5C">
              <w:t>ферта, имеющего целевое назначение, указыв</w:t>
            </w:r>
            <w:r w:rsidRPr="00016F5C">
              <w:t>а</w:t>
            </w:r>
            <w:r w:rsidRPr="00016F5C">
              <w:t>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постановки на учет (изменения) бю</w:t>
            </w:r>
            <w:r w:rsidRPr="00016F5C">
              <w:t>д</w:t>
            </w:r>
            <w:r w:rsidRPr="00016F5C">
              <w:t>жетного обязательства, возникшего на основ</w:t>
            </w:r>
            <w:r w:rsidRPr="00016F5C">
              <w:t>а</w:t>
            </w:r>
            <w:r w:rsidRPr="00016F5C">
              <w:t>нии муниципального контракта (договора), ук</w:t>
            </w:r>
            <w:r w:rsidRPr="00016F5C">
              <w:t>а</w:t>
            </w:r>
            <w:r w:rsidRPr="00016F5C">
              <w:t>зывается график платежей с помесячной ра</w:t>
            </w:r>
            <w:r w:rsidRPr="00016F5C">
              <w:t>з</w:t>
            </w:r>
            <w:r w:rsidRPr="00016F5C">
              <w:t>бивкой текущего года исполнения контракта.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постановки на учет (изменения) бю</w:t>
            </w:r>
            <w:r w:rsidRPr="00016F5C">
              <w:t>д</w:t>
            </w:r>
            <w:r w:rsidRPr="00016F5C">
              <w:t>жетного обязательства, возникшего на основ</w:t>
            </w:r>
            <w:r w:rsidRPr="00016F5C">
              <w:t>а</w:t>
            </w:r>
            <w:r w:rsidRPr="00016F5C">
              <w:t>нии исполнительного документа/решения нал</w:t>
            </w:r>
            <w:r w:rsidRPr="00016F5C">
              <w:t>о</w:t>
            </w:r>
            <w:r w:rsidRPr="00016F5C">
              <w:t>гового органа, указывается сумма на основании информации, представленной должником.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rPr>
                <w:color w:val="000000"/>
              </w:rPr>
              <w:t>Сумма бюджетного обязательства может указ</w:t>
            </w:r>
            <w:r w:rsidRPr="00016F5C">
              <w:rPr>
                <w:color w:val="000000"/>
              </w:rPr>
              <w:t>ы</w:t>
            </w:r>
            <w:r w:rsidRPr="00016F5C">
              <w:rPr>
                <w:color w:val="000000"/>
              </w:rPr>
              <w:t>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постановки на учет (изменения) бю</w:t>
            </w:r>
            <w:r w:rsidRPr="00016F5C">
              <w:t>д</w:t>
            </w:r>
            <w:r w:rsidRPr="00016F5C">
              <w:t>жетного обязательства, возникшего на основ</w:t>
            </w:r>
            <w:r w:rsidRPr="00016F5C">
              <w:t>а</w:t>
            </w:r>
            <w:r w:rsidRPr="00016F5C">
              <w:t>нии соглашения о предоставлении субсидии юридическому лицу, соглашения о предоста</w:t>
            </w:r>
            <w:r w:rsidRPr="00016F5C">
              <w:t>в</w:t>
            </w:r>
            <w:r w:rsidRPr="00016F5C">
              <w:t>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</w:t>
            </w:r>
            <w:r w:rsidRPr="00016F5C">
              <w:t>с</w:t>
            </w:r>
            <w:r w:rsidRPr="00016F5C">
              <w:t>ферта, имеющего целевое назначение, указыв</w:t>
            </w:r>
            <w:r w:rsidRPr="00016F5C">
              <w:t>а</w:t>
            </w:r>
            <w:r w:rsidRPr="00016F5C">
              <w:t>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В случае постановки на учет (изменения) бю</w:t>
            </w:r>
            <w:r w:rsidRPr="00016F5C">
              <w:t>д</w:t>
            </w:r>
            <w:r w:rsidRPr="00016F5C">
              <w:t>жетного обязательства, возникшего на основ</w:t>
            </w:r>
            <w:r w:rsidRPr="00016F5C">
              <w:t>а</w:t>
            </w:r>
            <w:r w:rsidRPr="00016F5C">
              <w:t>нии муниципального контракта (договора), ук</w:t>
            </w:r>
            <w:r w:rsidRPr="00016F5C">
              <w:t>а</w:t>
            </w:r>
            <w:r w:rsidRPr="00016F5C">
              <w:t>зывается график платежей по муниципальному контракту (договору) в валюте Российской Ф</w:t>
            </w:r>
            <w:r w:rsidRPr="00016F5C">
              <w:t>е</w:t>
            </w:r>
            <w:r w:rsidRPr="00016F5C">
              <w:t>дерации с годовой периодичностью.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Сумма указывается отдельно на текущий ф</w:t>
            </w:r>
            <w:r w:rsidRPr="00016F5C">
              <w:t>и</w:t>
            </w:r>
            <w:r w:rsidRPr="00016F5C">
              <w:t>нансовый год, первый, второй год планового периода, и на третий год после текущего финансового года, а также общей суммой на п</w:t>
            </w:r>
            <w:r w:rsidRPr="00016F5C">
              <w:t>о</w:t>
            </w:r>
            <w:r w:rsidRPr="00016F5C">
              <w:t>следующие года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8.10. Дата выплаты по исполн</w:t>
            </w:r>
            <w:r w:rsidRPr="00016F5C">
              <w:t>и</w:t>
            </w:r>
            <w:r w:rsidRPr="00016F5C">
              <w:t>тельному документу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дата ежемесячной выплаты по и</w:t>
            </w:r>
            <w:r w:rsidRPr="00016F5C">
              <w:t>с</w:t>
            </w:r>
            <w:r w:rsidRPr="00016F5C">
              <w:t>полнению исполнительного документа, если выплаты имеют периодический характер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8.11. Аналитический код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аналитический код цели</w:t>
            </w:r>
          </w:p>
        </w:tc>
      </w:tr>
      <w:tr w:rsidR="00F81D9A" w:rsidRPr="00016F5C" w:rsidTr="00F81D9A">
        <w:tc>
          <w:tcPr>
            <w:tcW w:w="4315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8.12. Примечание</w:t>
            </w:r>
          </w:p>
        </w:tc>
        <w:tc>
          <w:tcPr>
            <w:tcW w:w="5953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Иная информация, необходимая для постановки бюджетного обязательства на учет</w:t>
            </w:r>
          </w:p>
        </w:tc>
      </w:tr>
    </w:tbl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pStyle w:val="ConsPlusNormal"/>
        <w:ind w:left="5954"/>
        <w:jc w:val="both"/>
        <w:outlineLvl w:val="1"/>
      </w:pPr>
    </w:p>
    <w:p w:rsidR="00F81D9A" w:rsidRPr="00016F5C" w:rsidRDefault="00F81D9A" w:rsidP="00F81D9A">
      <w:pPr>
        <w:rPr>
          <w:sz w:val="28"/>
          <w:szCs w:val="28"/>
        </w:rPr>
      </w:pPr>
      <w:r w:rsidRPr="00016F5C">
        <w:br w:type="page"/>
      </w:r>
    </w:p>
    <w:p w:rsidR="00F81D9A" w:rsidRPr="00016F5C" w:rsidRDefault="00F81D9A" w:rsidP="00F81D9A">
      <w:pPr>
        <w:pStyle w:val="ConsPlusNormal"/>
        <w:ind w:left="4536"/>
        <w:jc w:val="both"/>
        <w:outlineLvl w:val="1"/>
      </w:pPr>
      <w:r w:rsidRPr="00016F5C">
        <w:t>Приложение N 2</w:t>
      </w:r>
    </w:p>
    <w:p w:rsidR="00F81D9A" w:rsidRPr="00016F5C" w:rsidRDefault="00F81D9A" w:rsidP="00F81D9A">
      <w:pPr>
        <w:pStyle w:val="ConsPlusNormal"/>
        <w:ind w:left="4536"/>
        <w:jc w:val="both"/>
      </w:pPr>
      <w:r w:rsidRPr="00016F5C">
        <w:t xml:space="preserve">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Столбовский сельсовет Каменского района Алтайского края </w:t>
      </w:r>
    </w:p>
    <w:p w:rsidR="00F81D9A" w:rsidRPr="00016F5C" w:rsidRDefault="00F81D9A" w:rsidP="00F81D9A">
      <w:pPr>
        <w:pStyle w:val="ConsPlusNormal"/>
        <w:ind w:left="4536"/>
        <w:jc w:val="both"/>
        <w:outlineLvl w:val="1"/>
      </w:pPr>
    </w:p>
    <w:p w:rsidR="00F81D9A" w:rsidRPr="00016F5C" w:rsidRDefault="00F81D9A" w:rsidP="00F81D9A">
      <w:pPr>
        <w:pStyle w:val="ConsPlusNormal"/>
        <w:tabs>
          <w:tab w:val="left" w:pos="6521"/>
        </w:tabs>
        <w:ind w:left="4536"/>
        <w:jc w:val="both"/>
      </w:pPr>
    </w:p>
    <w:p w:rsidR="00F81D9A" w:rsidRPr="00016F5C" w:rsidRDefault="00F81D9A" w:rsidP="00F81D9A">
      <w:pPr>
        <w:pStyle w:val="ConsPlusNormal"/>
        <w:jc w:val="center"/>
      </w:pPr>
      <w:bookmarkStart w:id="17" w:name="P333"/>
      <w:bookmarkEnd w:id="17"/>
      <w:r w:rsidRPr="00016F5C">
        <w:t>Реквизиты</w:t>
      </w:r>
    </w:p>
    <w:p w:rsidR="00F81D9A" w:rsidRPr="00016F5C" w:rsidRDefault="00F81D9A" w:rsidP="00F81D9A">
      <w:pPr>
        <w:pStyle w:val="ConsPlusNormal"/>
        <w:jc w:val="center"/>
      </w:pPr>
      <w:r w:rsidRPr="00016F5C">
        <w:t>Сведений о денежном обязательстве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Normal"/>
        <w:ind w:firstLine="540"/>
        <w:jc w:val="both"/>
      </w:pPr>
      <w:r w:rsidRPr="00016F5C">
        <w:t>Единица измерения: руб. (с точностью до второго десятичного знака)</w:t>
      </w:r>
    </w:p>
    <w:p w:rsidR="00F81D9A" w:rsidRPr="00016F5C" w:rsidRDefault="00F81D9A" w:rsidP="00F81D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670"/>
      </w:tblGrid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Наименование информации (рекв</w:t>
            </w:r>
            <w:r w:rsidRPr="00016F5C">
              <w:t>и</w:t>
            </w:r>
            <w:r w:rsidRPr="00016F5C">
              <w:t>зита, показателя)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Правила формирования информации (рекв</w:t>
            </w:r>
            <w:r w:rsidRPr="00016F5C">
              <w:t>и</w:t>
            </w:r>
            <w:r w:rsidRPr="00016F5C">
              <w:t>зита, показателя)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1. Номер Сведений о денежном об</w:t>
            </w:r>
            <w:r w:rsidRPr="00016F5C">
              <w:t>я</w:t>
            </w:r>
            <w:r w:rsidRPr="00016F5C">
              <w:t>зательстве получателя средств  бюджета поселения (далее - соотве</w:t>
            </w:r>
            <w:r w:rsidRPr="00016F5C">
              <w:t>т</w:t>
            </w:r>
            <w:r w:rsidRPr="00016F5C">
              <w:t>ственно Сведения о денежном обяз</w:t>
            </w:r>
            <w:r w:rsidRPr="00016F5C">
              <w:t>а</w:t>
            </w:r>
            <w:r w:rsidRPr="00016F5C">
              <w:t>тельстве, денежное обязательство)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порядковый номер Сведений о денежном обязательстве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2. Дата Сведений о денежном обяз</w:t>
            </w:r>
            <w:r w:rsidRPr="00016F5C">
              <w:t>а</w:t>
            </w:r>
            <w:r w:rsidRPr="00016F5C">
              <w:t>тельстве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дата подписания Сведений о д</w:t>
            </w:r>
            <w:r w:rsidRPr="00016F5C">
              <w:t>е</w:t>
            </w:r>
            <w:r w:rsidRPr="00016F5C">
              <w:t>нежном обязательстве получателем средств  бюджета поселения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3. Учетный номер денежного обяз</w:t>
            </w:r>
            <w:r w:rsidRPr="00016F5C">
              <w:t>а</w:t>
            </w:r>
            <w:r w:rsidRPr="00016F5C">
              <w:t>тельства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при внесении изменений в п</w:t>
            </w:r>
            <w:r w:rsidRPr="00016F5C">
              <w:t>о</w:t>
            </w:r>
            <w:r w:rsidRPr="00016F5C">
              <w:t>ставленное на учет денежное обязательство.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учетный номер денежного об</w:t>
            </w:r>
            <w:r w:rsidRPr="00016F5C">
              <w:t>я</w:t>
            </w:r>
            <w:r w:rsidRPr="00016F5C">
              <w:t>зательства, в которое вносятся изменения, присвоенный ему при постановке на учет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4. Учетный номер бюджетного об</w:t>
            </w:r>
            <w:r w:rsidRPr="00016F5C">
              <w:t>я</w:t>
            </w:r>
            <w:r w:rsidRPr="00016F5C">
              <w:t>зательства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учетный номер принятого бю</w:t>
            </w:r>
            <w:r w:rsidRPr="00016F5C">
              <w:t>д</w:t>
            </w:r>
            <w:r w:rsidRPr="00016F5C">
              <w:t>жетного обязательства, денежное обязател</w:t>
            </w:r>
            <w:r w:rsidRPr="00016F5C">
              <w:t>ь</w:t>
            </w:r>
            <w:r w:rsidRPr="00016F5C">
              <w:t>ство по которому ставится на учет (в дене</w:t>
            </w:r>
            <w:r w:rsidRPr="00016F5C">
              <w:t>ж</w:t>
            </w:r>
            <w:r w:rsidRPr="00016F5C">
              <w:t>ное обязательство по которому вносятся и</w:t>
            </w:r>
            <w:r w:rsidRPr="00016F5C">
              <w:t>з</w:t>
            </w:r>
            <w:r w:rsidRPr="00016F5C">
              <w:t>менения)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5. Уникальный код объекта кап</w:t>
            </w:r>
            <w:r w:rsidRPr="00016F5C">
              <w:rPr>
                <w:color w:val="000000"/>
                <w:sz w:val="28"/>
                <w:szCs w:val="28"/>
              </w:rPr>
              <w:t>и</w:t>
            </w:r>
            <w:r w:rsidRPr="00016F5C">
              <w:rPr>
                <w:color w:val="000000"/>
                <w:sz w:val="28"/>
                <w:szCs w:val="28"/>
              </w:rPr>
              <w:t xml:space="preserve">тального строительства или объекта недвижимого имущества </w:t>
            </w:r>
            <w:r w:rsidRPr="00016F5C">
              <w:rPr>
                <w:color w:val="000000"/>
                <w:sz w:val="28"/>
                <w:szCs w:val="28"/>
              </w:rPr>
              <w:lastRenderedPageBreak/>
              <w:t>(меропри</w:t>
            </w:r>
            <w:r w:rsidRPr="00016F5C">
              <w:rPr>
                <w:color w:val="000000"/>
                <w:sz w:val="28"/>
                <w:szCs w:val="28"/>
              </w:rPr>
              <w:t>я</w:t>
            </w:r>
            <w:r w:rsidRPr="00016F5C">
              <w:rPr>
                <w:color w:val="000000"/>
                <w:sz w:val="28"/>
                <w:szCs w:val="28"/>
              </w:rPr>
              <w:t>тия по информатизации)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FF0000"/>
              </w:rPr>
            </w:pPr>
            <w:r w:rsidRPr="00016F5C">
              <w:rPr>
                <w:color w:val="000000"/>
              </w:rPr>
              <w:lastRenderedPageBreak/>
              <w:t>Не заполняется.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rPr>
                <w:color w:val="000000"/>
              </w:rPr>
              <w:lastRenderedPageBreak/>
              <w:t xml:space="preserve">6. </w:t>
            </w:r>
            <w:r w:rsidRPr="00016F5C">
              <w:t>Информация о получателе бю</w:t>
            </w:r>
            <w:r w:rsidRPr="00016F5C">
              <w:t>д</w:t>
            </w:r>
            <w:r w:rsidRPr="00016F5C">
              <w:t>жетных средств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6.1. Получатель бюджетных средств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получателя средств бюджета поселения, соответству</w:t>
            </w:r>
            <w:r w:rsidRPr="00016F5C">
              <w:t>ю</w:t>
            </w:r>
            <w:r w:rsidRPr="00016F5C">
              <w:t>щее реестровой записи реестра участников бюджетного процесса, а также юридических лиц, не являющихся участниками бюджетн</w:t>
            </w:r>
            <w:r w:rsidRPr="00016F5C">
              <w:t>о</w:t>
            </w:r>
            <w:r w:rsidRPr="00016F5C">
              <w:t>го процесса (далее - Сводный реестр)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6.2. Код получателя бюджетных средств по Сводному реестру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получателя средств бюджета поселения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6.3. Номер лицевого счета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номер соответствующего лиц</w:t>
            </w:r>
            <w:r w:rsidRPr="00016F5C">
              <w:t>е</w:t>
            </w:r>
            <w:r w:rsidRPr="00016F5C">
              <w:t>вого счета получателя средств бюджета пос</w:t>
            </w:r>
            <w:r w:rsidRPr="00016F5C">
              <w:t>е</w:t>
            </w:r>
            <w:r w:rsidRPr="00016F5C">
              <w:t>ления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6.4. Главный распорядитель бю</w:t>
            </w:r>
            <w:r w:rsidRPr="00016F5C">
              <w:t>д</w:t>
            </w:r>
            <w:r w:rsidRPr="00016F5C">
              <w:t>жетных средств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главного расп</w:t>
            </w:r>
            <w:r w:rsidRPr="00016F5C">
              <w:t>о</w:t>
            </w:r>
            <w:r w:rsidRPr="00016F5C">
              <w:t>рядителя средств бюджета поселения, соо</w:t>
            </w:r>
            <w:r w:rsidRPr="00016F5C">
              <w:t>т</w:t>
            </w:r>
            <w:r w:rsidRPr="00016F5C">
              <w:t>ветствующее реестровой записи Сводного реестра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6.5. Глава по БК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глава главного распорядителя средств бюджета поселения по бюджетной классификации Российской Федерации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6.6. Наименование бюджета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бюджета – «бю</w:t>
            </w:r>
            <w:r w:rsidRPr="00016F5C">
              <w:t>д</w:t>
            </w:r>
            <w:r w:rsidRPr="00016F5C">
              <w:t>жет муниципального образования Столбо</w:t>
            </w:r>
            <w:r w:rsidRPr="00016F5C">
              <w:t>в</w:t>
            </w:r>
            <w:r w:rsidRPr="00016F5C">
              <w:t>ский сельсовет Каменского района Алтайск</w:t>
            </w:r>
            <w:r w:rsidRPr="00016F5C">
              <w:t>о</w:t>
            </w:r>
            <w:r w:rsidRPr="00016F5C">
              <w:t>го края».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формировании Сведений о денежном обязательстве в форме электронного док</w:t>
            </w:r>
            <w:r w:rsidRPr="00016F5C">
              <w:t>у</w:t>
            </w:r>
            <w:r w:rsidRPr="00016F5C">
              <w:t>мента в информационных системах заполн</w:t>
            </w:r>
            <w:r w:rsidRPr="00016F5C">
              <w:t>я</w:t>
            </w:r>
            <w:r w:rsidRPr="00016F5C">
              <w:t>ется автоматически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6.7. Код </w:t>
            </w:r>
            <w:hyperlink r:id="rId17" w:history="1">
              <w:r w:rsidRPr="00016F5C">
                <w:rPr>
                  <w:color w:val="0000FF"/>
                </w:rPr>
                <w:t>ОКТМО</w:t>
              </w:r>
            </w:hyperlink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Указывается код по Общероссийскому </w:t>
            </w:r>
            <w:hyperlink r:id="rId18" w:history="1">
              <w:r w:rsidRPr="00016F5C">
                <w:rPr>
                  <w:color w:val="0000FF"/>
                </w:rPr>
                <w:t>классификатору</w:t>
              </w:r>
            </w:hyperlink>
            <w:r w:rsidRPr="00016F5C">
              <w:t xml:space="preserve"> территорий муниципальных о</w:t>
            </w:r>
            <w:r w:rsidRPr="00016F5C">
              <w:t>б</w:t>
            </w:r>
            <w:r w:rsidRPr="00016F5C">
              <w:t xml:space="preserve">разований ТОУФК, финансового органа – </w:t>
            </w:r>
            <w:r w:rsidRPr="00281A07">
              <w:t>Администрации</w:t>
            </w:r>
            <w:r w:rsidRPr="00016F5C">
              <w:t xml:space="preserve"> Столбовского сельсовета Каменского района Алтайского края 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6.8. Финансовый орган</w:t>
            </w:r>
          </w:p>
        </w:tc>
        <w:tc>
          <w:tcPr>
            <w:tcW w:w="5670" w:type="dxa"/>
          </w:tcPr>
          <w:p w:rsidR="00F81D9A" w:rsidRPr="00016F5C" w:rsidRDefault="00F81D9A" w:rsidP="00FE5374">
            <w:pPr>
              <w:pStyle w:val="ConsPlusNormal"/>
              <w:jc w:val="both"/>
            </w:pPr>
            <w:r w:rsidRPr="00016F5C">
              <w:t xml:space="preserve">Указывается наименование финансового органа - «Администрация </w:t>
            </w:r>
            <w:r w:rsidR="00FE5374">
              <w:t>Столбовского</w:t>
            </w:r>
            <w:r w:rsidRPr="00016F5C">
              <w:t xml:space="preserve"> сельс</w:t>
            </w:r>
            <w:r w:rsidRPr="00016F5C">
              <w:t>о</w:t>
            </w:r>
            <w:r w:rsidRPr="00016F5C">
              <w:t xml:space="preserve">вета Каменского района Алтайского </w:t>
            </w:r>
            <w:r w:rsidRPr="00016F5C">
              <w:lastRenderedPageBreak/>
              <w:t>края».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6.9. Код по ОКПО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финансового органа по О</w:t>
            </w:r>
            <w:r w:rsidRPr="00016F5C">
              <w:t>б</w:t>
            </w:r>
            <w:r w:rsidRPr="00016F5C">
              <w:t>щероссийскому классификатору предприятий и организаций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6.10. Территориальный орган Фед</w:t>
            </w:r>
            <w:r w:rsidRPr="00016F5C">
              <w:t>е</w:t>
            </w:r>
            <w:r w:rsidRPr="00016F5C">
              <w:t>рального казначейства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ТОУФК, в кот</w:t>
            </w:r>
            <w:r w:rsidRPr="00016F5C">
              <w:t>о</w:t>
            </w:r>
            <w:r w:rsidRPr="00016F5C">
              <w:t>ром получателю средств бюджета  поселения открыт лицевой счет получателя бюджетных средств, на котором подлежат отражению операции по учету и исполнению соответс</w:t>
            </w:r>
            <w:r w:rsidRPr="00016F5C">
              <w:t>т</w:t>
            </w:r>
            <w:r w:rsidRPr="00016F5C">
              <w:t xml:space="preserve">вующего денежного обязательства 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6.11. Код органа Федерального к</w:t>
            </w:r>
            <w:r w:rsidRPr="00016F5C">
              <w:t>а</w:t>
            </w:r>
            <w:r w:rsidRPr="00016F5C">
              <w:t>значейства (далее - КОФК)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ТОУФК, в котором получ</w:t>
            </w:r>
            <w:r w:rsidRPr="00016F5C">
              <w:t>а</w:t>
            </w:r>
            <w:r w:rsidRPr="00016F5C">
              <w:t>телю средств бюджета поселения открыт с</w:t>
            </w:r>
            <w:r w:rsidRPr="00016F5C">
              <w:t>о</w:t>
            </w:r>
            <w:r w:rsidRPr="00016F5C">
              <w:t>ответствующий лицевой счет получателя бюджетных средств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6.12. Признак платежа, требующего подтверждения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признак платежа, требующего подтверждения. По платежам, требующим подтверждения, указывается "Да", если пл</w:t>
            </w:r>
            <w:r w:rsidRPr="00016F5C">
              <w:t>а</w:t>
            </w:r>
            <w:r w:rsidRPr="00016F5C">
              <w:t>теж не требует подтверждения, указывается "Нет"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rPr>
                <w:color w:val="FF0000"/>
              </w:rPr>
              <w:t xml:space="preserve">7. </w:t>
            </w:r>
            <w:r w:rsidRPr="00016F5C">
              <w:t>Реквизиты документа, подтве</w:t>
            </w:r>
            <w:r w:rsidRPr="00016F5C">
              <w:t>р</w:t>
            </w:r>
            <w:r w:rsidRPr="00016F5C">
              <w:t>ждающего возникновение денежного обязательства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</w:pP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7.1. Вид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документа, я</w:t>
            </w:r>
            <w:r w:rsidRPr="00016F5C">
              <w:t>в</w:t>
            </w:r>
            <w:r w:rsidRPr="00016F5C">
              <w:t>ляющегося основанием для возникновения денежного обязательства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7.2. Номер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номер документа, подтве</w:t>
            </w:r>
            <w:r w:rsidRPr="00016F5C">
              <w:t>р</w:t>
            </w:r>
            <w:r w:rsidRPr="00016F5C">
              <w:t>ждающего возникновение денежного обяз</w:t>
            </w:r>
            <w:r w:rsidRPr="00016F5C">
              <w:t>а</w:t>
            </w:r>
            <w:r w:rsidRPr="00016F5C">
              <w:t>тельства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7.3. Дата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дата документа, подтвержда</w:t>
            </w:r>
            <w:r w:rsidRPr="00016F5C">
              <w:t>ю</w:t>
            </w:r>
            <w:r w:rsidRPr="00016F5C">
              <w:t>щего возникновение денежного обязательства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7.4. Сумма документа, подтве</w:t>
            </w:r>
            <w:r w:rsidRPr="00016F5C">
              <w:t>р</w:t>
            </w:r>
            <w:r w:rsidRPr="00016F5C">
              <w:t>ждающего возникновение денежного обязательства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сумма документа, подтве</w:t>
            </w:r>
            <w:r w:rsidRPr="00016F5C">
              <w:t>р</w:t>
            </w:r>
            <w:r w:rsidRPr="00016F5C">
              <w:t>ждающего возникновение денежного обяз</w:t>
            </w:r>
            <w:r w:rsidRPr="00016F5C">
              <w:t>а</w:t>
            </w:r>
            <w:r w:rsidRPr="00016F5C">
              <w:t>тельства в валюте выплаты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7.5. Предмет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товаров (работ, услуг) в соответствии с документом, по</w:t>
            </w:r>
            <w:r w:rsidRPr="00016F5C">
              <w:t>д</w:t>
            </w:r>
            <w:r w:rsidRPr="00016F5C">
              <w:t xml:space="preserve">тверждающим возникновение денежного </w:t>
            </w:r>
            <w:r w:rsidRPr="00016F5C">
              <w:lastRenderedPageBreak/>
              <w:t>об</w:t>
            </w:r>
            <w:r w:rsidRPr="00016F5C">
              <w:t>я</w:t>
            </w:r>
            <w:r w:rsidRPr="00016F5C">
              <w:t>зательства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7.6. Наименование вида средств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наименование вида средств, за счет которых должна быть произведена ка</w:t>
            </w:r>
            <w:r w:rsidRPr="00016F5C">
              <w:t>с</w:t>
            </w:r>
            <w:r w:rsidRPr="00016F5C">
              <w:t xml:space="preserve">совая </w:t>
            </w:r>
            <w:r w:rsidRPr="00016F5C">
              <w:rPr>
                <w:color w:val="000000"/>
              </w:rPr>
              <w:t>выплата: «средства бюджета».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7.7. Код по бюджетной классифик</w:t>
            </w:r>
            <w:r w:rsidRPr="00016F5C">
              <w:t>а</w:t>
            </w:r>
            <w:r w:rsidRPr="00016F5C">
              <w:t>ции (далее - Код по БК)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код классификации расходов бюджета поселения в соответствии с предм</w:t>
            </w:r>
            <w:r w:rsidRPr="00016F5C">
              <w:t>е</w:t>
            </w:r>
            <w:r w:rsidRPr="00016F5C">
              <w:t>том документа-основания.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постановки на учет денежного обязательства, возникшего на основании испо</w:t>
            </w:r>
            <w:r w:rsidRPr="00016F5C">
              <w:t>л</w:t>
            </w:r>
            <w:r w:rsidRPr="00016F5C">
              <w:t>нительного документа или решения налог</w:t>
            </w:r>
            <w:r w:rsidRPr="00016F5C">
              <w:t>о</w:t>
            </w:r>
            <w:r w:rsidRPr="00016F5C">
              <w:t>вого органа, указывается код классификации расх</w:t>
            </w:r>
            <w:r w:rsidR="00BF6B77">
              <w:t>одов районного бюджета, бюджета</w:t>
            </w:r>
            <w:r w:rsidRPr="00016F5C">
              <w:t xml:space="preserve"> пос</w:t>
            </w:r>
            <w:r w:rsidRPr="00016F5C">
              <w:t>е</w:t>
            </w:r>
            <w:r w:rsidRPr="00016F5C">
              <w:t>ления на основании информации, предста</w:t>
            </w:r>
            <w:r w:rsidRPr="00016F5C">
              <w:t>в</w:t>
            </w:r>
            <w:r w:rsidRPr="00016F5C">
              <w:t>ленной должником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7.8. Аналитический код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аналитический код цели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7.9. Сумма в рублевом эквиваленте всего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сумма денежного обязательства в валюте Российской Федерации.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При представлении Сведений о денежном обязательстве для подтверждения кассовой выплаты отчетного финансового года указ</w:t>
            </w:r>
            <w:r w:rsidRPr="00016F5C">
              <w:t>ы</w:t>
            </w:r>
            <w:r w:rsidRPr="00016F5C">
              <w:t>вается сумма платежа, перечисленного и не подтвержденного в отчетном финансовом г</w:t>
            </w:r>
            <w:r w:rsidRPr="00016F5C">
              <w:t>о</w:t>
            </w:r>
            <w:r w:rsidRPr="00016F5C">
              <w:t>ду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7.10. Код валюты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Указывается код валюты, в которой принято денежное обязательство, в соответствии с </w:t>
            </w:r>
            <w:r w:rsidRPr="00016F5C">
              <w:rPr>
                <w:color w:val="000000"/>
              </w:rPr>
              <w:t xml:space="preserve">Общероссийским </w:t>
            </w:r>
            <w:hyperlink r:id="rId19" w:history="1">
              <w:r w:rsidRPr="00016F5C">
                <w:rPr>
                  <w:color w:val="000000"/>
                </w:rPr>
                <w:t>классификатором</w:t>
              </w:r>
            </w:hyperlink>
            <w:r w:rsidRPr="00016F5C">
              <w:t xml:space="preserve"> валют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7.11. в том числе перечислено средств, требующих подтверждения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сумма ранее произведенного в рамках соответствующего бюджетного обяз</w:t>
            </w:r>
            <w:r w:rsidRPr="00016F5C">
              <w:t>а</w:t>
            </w:r>
            <w:r w:rsidRPr="00016F5C">
              <w:t>тельства платежа, требующего подтвержд</w:t>
            </w:r>
            <w:r w:rsidRPr="00016F5C">
              <w:t>е</w:t>
            </w:r>
            <w:r w:rsidRPr="00016F5C">
              <w:t>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</w:t>
            </w:r>
            <w:r w:rsidRPr="00016F5C">
              <w:t>е</w:t>
            </w:r>
            <w:r w:rsidRPr="00016F5C">
              <w:t>ния" указано "Да"</w:t>
            </w:r>
          </w:p>
        </w:tc>
      </w:tr>
      <w:tr w:rsidR="00F81D9A" w:rsidRPr="00016F5C" w:rsidTr="00F81D9A">
        <w:tc>
          <w:tcPr>
            <w:tcW w:w="4598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7.12. Срок исполнения</w:t>
            </w:r>
          </w:p>
        </w:tc>
        <w:tc>
          <w:tcPr>
            <w:tcW w:w="5670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Указывается планируемый срок осуществл</w:t>
            </w:r>
            <w:r w:rsidRPr="00016F5C">
              <w:t>е</w:t>
            </w:r>
            <w:r w:rsidRPr="00016F5C">
              <w:t>ния кассовой выплаты по денежному обяз</w:t>
            </w:r>
            <w:r w:rsidRPr="00016F5C">
              <w:t>а</w:t>
            </w:r>
            <w:r w:rsidRPr="00016F5C">
              <w:t>тельству</w:t>
            </w:r>
          </w:p>
        </w:tc>
      </w:tr>
    </w:tbl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rPr>
          <w:sz w:val="28"/>
          <w:szCs w:val="28"/>
        </w:rPr>
      </w:pPr>
      <w:r w:rsidRPr="00016F5C">
        <w:br w:type="page"/>
      </w:r>
    </w:p>
    <w:p w:rsidR="00F81D9A" w:rsidRPr="00016F5C" w:rsidRDefault="00F81D9A" w:rsidP="00F81D9A">
      <w:pPr>
        <w:pStyle w:val="ConsPlusNormal"/>
        <w:ind w:left="4536"/>
        <w:jc w:val="both"/>
        <w:outlineLvl w:val="1"/>
      </w:pPr>
      <w:r w:rsidRPr="00016F5C">
        <w:t>Приложение N 3</w:t>
      </w:r>
    </w:p>
    <w:p w:rsidR="00F81D9A" w:rsidRPr="00016F5C" w:rsidRDefault="00F81D9A" w:rsidP="00F81D9A">
      <w:pPr>
        <w:pStyle w:val="ConsPlusNormal"/>
        <w:ind w:left="4536"/>
        <w:jc w:val="both"/>
      </w:pPr>
      <w:r w:rsidRPr="00016F5C">
        <w:t xml:space="preserve">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1777C6" w:rsidRPr="00016F5C">
        <w:t>Столбовский</w:t>
      </w:r>
      <w:r w:rsidRPr="00016F5C">
        <w:t xml:space="preserve"> сельсовет Каменского района Алтайского края</w:t>
      </w:r>
    </w:p>
    <w:p w:rsidR="00F81D9A" w:rsidRPr="00016F5C" w:rsidRDefault="00F81D9A" w:rsidP="00F81D9A">
      <w:pPr>
        <w:pStyle w:val="ConsPlusNormal"/>
        <w:jc w:val="both"/>
      </w:pPr>
    </w:p>
    <w:p w:rsidR="00F81D9A" w:rsidRPr="00016F5C" w:rsidRDefault="00F81D9A" w:rsidP="00F81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81D9A" w:rsidRPr="00016F5C" w:rsidRDefault="00F81D9A" w:rsidP="00F81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</w:p>
    <w:p w:rsidR="00F81D9A" w:rsidRPr="00016F5C" w:rsidRDefault="00F81D9A" w:rsidP="00F81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 ПОСЕЛЕНИЯ, И ДОКУМЕНТОВ, ПОДТВЕРЖДАЮЩИХ ВОЗНИКНОВЕНИЕ ДЕНЕЖНЫХ</w:t>
      </w:r>
    </w:p>
    <w:p w:rsidR="00F81D9A" w:rsidRPr="00016F5C" w:rsidRDefault="00F81D9A" w:rsidP="00F81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F5C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 БЮДЖЕТА ПОСЕЛЕНИЯ</w:t>
      </w:r>
    </w:p>
    <w:p w:rsidR="00F81D9A" w:rsidRPr="00016F5C" w:rsidRDefault="00F81D9A" w:rsidP="00F81D9A">
      <w:pPr>
        <w:pStyle w:val="ConsPlusNormal"/>
        <w:jc w:val="both"/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503"/>
        <w:gridCol w:w="5247"/>
      </w:tblGrid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N п/п</w:t>
            </w:r>
          </w:p>
        </w:tc>
        <w:tc>
          <w:tcPr>
            <w:tcW w:w="4503" w:type="dxa"/>
          </w:tcPr>
          <w:p w:rsidR="00F81D9A" w:rsidRPr="00016F5C" w:rsidRDefault="00F81D9A" w:rsidP="00BF6B77">
            <w:pPr>
              <w:pStyle w:val="ConsPlusNormal"/>
              <w:jc w:val="center"/>
            </w:pPr>
            <w:bookmarkStart w:id="18" w:name="P426"/>
            <w:bookmarkEnd w:id="18"/>
            <w:r w:rsidRPr="00016F5C">
              <w:t xml:space="preserve">Документ, на основании которого возникает бюджетное обязательство получателя средств </w:t>
            </w:r>
            <w:r w:rsidR="00BF6B77">
              <w:t>бюджета пос</w:t>
            </w:r>
            <w:r w:rsidR="00BF6B77">
              <w:t>е</w:t>
            </w:r>
            <w:r w:rsidR="00BF6B77">
              <w:t>ления</w:t>
            </w:r>
          </w:p>
        </w:tc>
        <w:tc>
          <w:tcPr>
            <w:tcW w:w="5247" w:type="dxa"/>
          </w:tcPr>
          <w:p w:rsidR="00F81D9A" w:rsidRPr="00016F5C" w:rsidRDefault="00F81D9A" w:rsidP="00BF6B77">
            <w:pPr>
              <w:pStyle w:val="ConsPlusNormal"/>
              <w:jc w:val="center"/>
            </w:pPr>
            <w:bookmarkStart w:id="19" w:name="P427"/>
            <w:bookmarkEnd w:id="19"/>
            <w:r w:rsidRPr="00016F5C">
              <w:t>Документ, подтверждающий возникнов</w:t>
            </w:r>
            <w:r w:rsidRPr="00016F5C">
              <w:t>е</w:t>
            </w:r>
            <w:r w:rsidRPr="00016F5C">
              <w:t xml:space="preserve">ние денежного обязательства получателя средств </w:t>
            </w:r>
            <w:r w:rsidR="00BF6B77">
              <w:t>бюджета поселения</w:t>
            </w:r>
          </w:p>
        </w:tc>
      </w:tr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1</w:t>
            </w:r>
          </w:p>
        </w:tc>
        <w:tc>
          <w:tcPr>
            <w:tcW w:w="4503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2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center"/>
            </w:pPr>
            <w:r w:rsidRPr="00016F5C">
              <w:t>3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0" w:name="P428"/>
            <w:bookmarkEnd w:id="20"/>
            <w:r w:rsidRPr="00016F5C">
              <w:t>1.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1" w:name="P429"/>
            <w:bookmarkEnd w:id="21"/>
            <w:r w:rsidRPr="00016F5C">
              <w:t>Муниципальный контракт (договор) на поставку товаров, выполнение работ, оказание услуг для обеспеч</w:t>
            </w:r>
            <w:r w:rsidRPr="00016F5C">
              <w:t>е</w:t>
            </w:r>
            <w:r w:rsidRPr="00016F5C">
              <w:t>ния муниципальных нужд, сведения о котором подлежат включению в реестр контрактов в соответствии с законодательством Российской Ф</w:t>
            </w:r>
            <w:r w:rsidRPr="00016F5C">
              <w:t>е</w:t>
            </w:r>
            <w:r w:rsidRPr="00016F5C">
              <w:t>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оказанных услуг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приемки-передачи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Муниципальный контракт (в случае осуществления авансовых платежей в соо</w:t>
            </w:r>
            <w:r w:rsidRPr="00016F5C">
              <w:t>т</w:t>
            </w:r>
            <w:r w:rsidRPr="00016F5C">
              <w:t>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 или иной документ, являющийся основанием для оплаты неу</w:t>
            </w:r>
            <w:r w:rsidRPr="00016F5C">
              <w:t>с</w:t>
            </w:r>
            <w:r w:rsidRPr="00016F5C">
              <w:t>тойки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Счет-фактура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Товарная накладная (унифицированная форма N ТОРГ-12) (ф. 0330212)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Универсальный передаточный документ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Чек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возникновение денежного обязательства получателя средств бюджета поселения (д</w:t>
            </w:r>
            <w:r w:rsidRPr="00016F5C">
              <w:t>а</w:t>
            </w:r>
            <w:r w:rsidRPr="00016F5C">
              <w:t>лее - иной документ, подтверждающий возникновение денежного обязательства) по бюджетному обязательству получателя средств бюджета поселения, возникшему на основании муниципального контракта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2" w:name="P441"/>
            <w:bookmarkEnd w:id="22"/>
            <w:r w:rsidRPr="00016F5C">
              <w:t>2.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3" w:name="P442"/>
            <w:bookmarkEnd w:id="23"/>
            <w:r w:rsidRPr="00016F5C">
              <w:t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</w:t>
            </w:r>
            <w:r w:rsidRPr="00016F5C">
              <w:t>е</w:t>
            </w:r>
            <w:r w:rsidRPr="00016F5C">
              <w:t>дерации о контрактной системе в сфере закупок товаров, работ, услуг для обеспечения муниципальных нужд, (соглашение) (далее - дог</w:t>
            </w:r>
            <w:r w:rsidRPr="00016F5C">
              <w:t>о</w:t>
            </w:r>
            <w:r w:rsidRPr="00016F5C">
              <w:t>вор), за исключением договоров, указанных в пункте 9 настоящего перечня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оказанных услуг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приемки-передачи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Договор (в случае осуществления аванс</w:t>
            </w:r>
            <w:r w:rsidRPr="00016F5C">
              <w:t>о</w:t>
            </w:r>
            <w:r w:rsidRPr="00016F5C">
              <w:t>вых платежей в соответствии с условиями договора, внесения арендной платы по д</w:t>
            </w:r>
            <w:r w:rsidRPr="00016F5C">
              <w:t>о</w:t>
            </w:r>
            <w:r w:rsidRPr="00016F5C">
              <w:t>говору)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 или иной документ, являющийся основанием для оплаты неу</w:t>
            </w:r>
            <w:r w:rsidRPr="00016F5C">
              <w:t>с</w:t>
            </w:r>
            <w:r w:rsidRPr="00016F5C">
              <w:t>тойки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Счет-фактура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Товарная накладная (унифицированная форма N ТОРГ-12) (ф. 0330212)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Универсальный передаточный документ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Чек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договора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3.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 xml:space="preserve"> </w:t>
            </w:r>
            <w:r w:rsidRPr="00016F5C">
              <w:rPr>
                <w:color w:val="000000"/>
                <w:sz w:val="28"/>
                <w:szCs w:val="28"/>
              </w:rPr>
              <w:t>Соглашение о предоставлении из бюджета поселения районному бюджету межбюджетного тран</w:t>
            </w:r>
            <w:r w:rsidRPr="00016F5C">
              <w:rPr>
                <w:color w:val="000000"/>
                <w:sz w:val="28"/>
                <w:szCs w:val="28"/>
              </w:rPr>
              <w:t>с</w:t>
            </w:r>
            <w:r w:rsidRPr="00016F5C">
              <w:rPr>
                <w:color w:val="000000"/>
                <w:sz w:val="28"/>
                <w:szCs w:val="28"/>
              </w:rPr>
              <w:t xml:space="preserve">ферта, в форме иного </w:t>
            </w:r>
            <w:r w:rsidRPr="00016F5C">
              <w:rPr>
                <w:color w:val="000000"/>
                <w:sz w:val="28"/>
                <w:szCs w:val="28"/>
              </w:rPr>
              <w:lastRenderedPageBreak/>
              <w:t>межбюдже</w:t>
            </w:r>
            <w:r w:rsidRPr="00016F5C">
              <w:rPr>
                <w:color w:val="000000"/>
                <w:sz w:val="28"/>
                <w:szCs w:val="28"/>
              </w:rPr>
              <w:t>т</w:t>
            </w:r>
            <w:r w:rsidRPr="00016F5C">
              <w:rPr>
                <w:color w:val="000000"/>
                <w:sz w:val="28"/>
                <w:szCs w:val="28"/>
              </w:rPr>
              <w:t>ного трансферта (далее – соглаш</w:t>
            </w:r>
            <w:r w:rsidRPr="00016F5C">
              <w:rPr>
                <w:color w:val="000000"/>
                <w:sz w:val="28"/>
                <w:szCs w:val="28"/>
              </w:rPr>
              <w:t>е</w:t>
            </w:r>
            <w:r w:rsidRPr="00016F5C">
              <w:rPr>
                <w:color w:val="000000"/>
                <w:sz w:val="28"/>
                <w:szCs w:val="28"/>
              </w:rPr>
              <w:t>ние о предоставлении межбюдже</w:t>
            </w:r>
            <w:r w:rsidRPr="00016F5C">
              <w:rPr>
                <w:color w:val="000000"/>
                <w:sz w:val="28"/>
                <w:szCs w:val="28"/>
              </w:rPr>
              <w:t>т</w:t>
            </w:r>
            <w:r w:rsidRPr="00016F5C">
              <w:rPr>
                <w:color w:val="000000"/>
                <w:sz w:val="28"/>
                <w:szCs w:val="28"/>
              </w:rPr>
              <w:t>ного трансферта)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lastRenderedPageBreak/>
              <w:t>Распоряжение о совершении казначейских платежей (далее - распоряжение), необх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 xml:space="preserve">димое для оплаты денежных обязательств, и документ, </w:t>
            </w:r>
            <w:r w:rsidRPr="00016F5C">
              <w:rPr>
                <w:sz w:val="28"/>
                <w:szCs w:val="28"/>
              </w:rPr>
              <w:lastRenderedPageBreak/>
              <w:t>подтверждающий возникн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вение денежных обязательств получателя средств бюджета поселения, источником финансового обеспечения которых явл</w:t>
            </w:r>
            <w:r w:rsidRPr="00016F5C">
              <w:rPr>
                <w:sz w:val="28"/>
                <w:szCs w:val="28"/>
              </w:rPr>
              <w:t>я</w:t>
            </w:r>
            <w:r w:rsidRPr="00016F5C">
              <w:rPr>
                <w:sz w:val="28"/>
                <w:szCs w:val="28"/>
              </w:rPr>
              <w:t>ются межбюджетные трансферты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</w:t>
            </w:r>
            <w:r w:rsidRPr="00016F5C">
              <w:rPr>
                <w:sz w:val="28"/>
                <w:szCs w:val="28"/>
              </w:rPr>
              <w:t>а</w:t>
            </w:r>
            <w:r w:rsidRPr="00016F5C">
              <w:rPr>
                <w:sz w:val="28"/>
                <w:szCs w:val="28"/>
              </w:rPr>
              <w:t>тельств муниципального образования, в целях возмещения которых из бюджета поселения предоставляются межбюдже</w:t>
            </w:r>
            <w:r w:rsidRPr="00016F5C">
              <w:rPr>
                <w:sz w:val="28"/>
                <w:szCs w:val="28"/>
              </w:rPr>
              <w:t>т</w:t>
            </w:r>
            <w:r w:rsidRPr="00016F5C">
              <w:rPr>
                <w:sz w:val="28"/>
                <w:szCs w:val="28"/>
              </w:rPr>
              <w:t>ные трансферты (далее - целевые расх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ды), иные документы, подтверждающие размер и факт поставки товаров, выпо</w:t>
            </w:r>
            <w:r w:rsidRPr="00016F5C">
              <w:rPr>
                <w:sz w:val="28"/>
                <w:szCs w:val="28"/>
              </w:rPr>
              <w:t>л</w:t>
            </w:r>
            <w:r w:rsidRPr="00016F5C">
              <w:rPr>
                <w:sz w:val="28"/>
                <w:szCs w:val="28"/>
              </w:rPr>
              <w:t>нения работ, оказания услуг на сумму ц</w:t>
            </w:r>
            <w:r w:rsidRPr="00016F5C">
              <w:rPr>
                <w:sz w:val="28"/>
                <w:szCs w:val="28"/>
              </w:rPr>
              <w:t>е</w:t>
            </w:r>
            <w:r w:rsidRPr="00016F5C">
              <w:rPr>
                <w:sz w:val="28"/>
                <w:szCs w:val="28"/>
              </w:rPr>
              <w:t>левых расходов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Иной документ, подтверждающий во</w:t>
            </w:r>
            <w:r w:rsidRPr="00016F5C">
              <w:rPr>
                <w:sz w:val="28"/>
                <w:szCs w:val="28"/>
              </w:rPr>
              <w:t>з</w:t>
            </w:r>
            <w:r w:rsidRPr="00016F5C">
              <w:rPr>
                <w:sz w:val="28"/>
                <w:szCs w:val="28"/>
              </w:rPr>
              <w:t>никновение денежного обязательства по бюджетному обязательству получателя средств бюджета поселения,     возникш</w:t>
            </w:r>
            <w:r w:rsidRPr="00016F5C">
              <w:rPr>
                <w:sz w:val="28"/>
                <w:szCs w:val="28"/>
              </w:rPr>
              <w:t>е</w:t>
            </w:r>
            <w:r w:rsidRPr="00016F5C">
              <w:rPr>
                <w:sz w:val="28"/>
                <w:szCs w:val="28"/>
              </w:rPr>
              <w:t>му на основании соглашения о предоста</w:t>
            </w:r>
            <w:r w:rsidRPr="00016F5C">
              <w:rPr>
                <w:sz w:val="28"/>
                <w:szCs w:val="28"/>
              </w:rPr>
              <w:t>в</w:t>
            </w:r>
            <w:r w:rsidRPr="00016F5C">
              <w:rPr>
                <w:sz w:val="28"/>
                <w:szCs w:val="28"/>
              </w:rPr>
              <w:t>лении межбюджетного трансферта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4.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 xml:space="preserve"> Нормативный правовой акт, пред</w:t>
            </w:r>
            <w:r w:rsidRPr="00016F5C">
              <w:rPr>
                <w:color w:val="000000"/>
                <w:sz w:val="28"/>
                <w:szCs w:val="28"/>
              </w:rPr>
              <w:t>у</w:t>
            </w:r>
            <w:r w:rsidRPr="00016F5C">
              <w:rPr>
                <w:color w:val="000000"/>
                <w:sz w:val="28"/>
                <w:szCs w:val="28"/>
              </w:rPr>
              <w:t>сматривающий предоставление из бюджета поселения районному бюджету межбюджетного тран</w:t>
            </w:r>
            <w:r w:rsidRPr="00016F5C">
              <w:rPr>
                <w:color w:val="000000"/>
                <w:sz w:val="28"/>
                <w:szCs w:val="28"/>
              </w:rPr>
              <w:t>с</w:t>
            </w:r>
            <w:r w:rsidRPr="00016F5C">
              <w:rPr>
                <w:color w:val="000000"/>
                <w:sz w:val="28"/>
                <w:szCs w:val="28"/>
              </w:rPr>
              <w:t>ферта, в форме иного межбюдже</w:t>
            </w:r>
            <w:r w:rsidRPr="00016F5C">
              <w:rPr>
                <w:color w:val="000000"/>
                <w:sz w:val="28"/>
                <w:szCs w:val="28"/>
              </w:rPr>
              <w:t>т</w:t>
            </w:r>
            <w:r w:rsidRPr="00016F5C">
              <w:rPr>
                <w:color w:val="000000"/>
                <w:sz w:val="28"/>
                <w:szCs w:val="28"/>
              </w:rPr>
              <w:t>ного трансферта, если порядком (правилами) предоставления ук</w:t>
            </w:r>
            <w:r w:rsidRPr="00016F5C">
              <w:rPr>
                <w:color w:val="000000"/>
                <w:sz w:val="28"/>
                <w:szCs w:val="28"/>
              </w:rPr>
              <w:t>а</w:t>
            </w:r>
            <w:r w:rsidRPr="00016F5C">
              <w:rPr>
                <w:color w:val="000000"/>
                <w:sz w:val="28"/>
                <w:szCs w:val="28"/>
              </w:rPr>
              <w:t>занного межбюджетного трансфе</w:t>
            </w:r>
            <w:r w:rsidRPr="00016F5C">
              <w:rPr>
                <w:color w:val="000000"/>
                <w:sz w:val="28"/>
                <w:szCs w:val="28"/>
              </w:rPr>
              <w:t>р</w:t>
            </w:r>
            <w:r w:rsidRPr="00016F5C">
              <w:rPr>
                <w:color w:val="000000"/>
                <w:sz w:val="28"/>
                <w:szCs w:val="28"/>
              </w:rPr>
              <w:t>та не предусмотрено заключение соглашения о предоставлении ме</w:t>
            </w:r>
            <w:r w:rsidRPr="00016F5C">
              <w:rPr>
                <w:color w:val="000000"/>
                <w:sz w:val="28"/>
                <w:szCs w:val="28"/>
              </w:rPr>
              <w:t>ж</w:t>
            </w:r>
            <w:r w:rsidRPr="00016F5C">
              <w:rPr>
                <w:color w:val="000000"/>
                <w:sz w:val="28"/>
                <w:szCs w:val="28"/>
              </w:rPr>
              <w:t>бюджетного трансферта (далее – нормативный правовой акт о пр</w:t>
            </w:r>
            <w:r w:rsidRPr="00016F5C">
              <w:rPr>
                <w:color w:val="000000"/>
                <w:sz w:val="28"/>
                <w:szCs w:val="28"/>
              </w:rPr>
              <w:t>е</w:t>
            </w:r>
            <w:r w:rsidRPr="00016F5C">
              <w:rPr>
                <w:color w:val="000000"/>
                <w:sz w:val="28"/>
                <w:szCs w:val="28"/>
              </w:rPr>
              <w:t>доставлении межбюджетного трансферта)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димое для оплаты денежных обязательств, и документ, подтверждающий возникн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вение денежных обязательств получателя средств бюджета поселения (местного бюджета), источником финансового обе</w:t>
            </w:r>
            <w:r w:rsidRPr="00016F5C">
              <w:rPr>
                <w:sz w:val="28"/>
                <w:szCs w:val="28"/>
              </w:rPr>
              <w:t>с</w:t>
            </w:r>
            <w:r w:rsidRPr="00016F5C">
              <w:rPr>
                <w:sz w:val="28"/>
                <w:szCs w:val="28"/>
              </w:rPr>
              <w:t>печения которых являются межбюдже</w:t>
            </w:r>
            <w:r w:rsidRPr="00016F5C">
              <w:rPr>
                <w:sz w:val="28"/>
                <w:szCs w:val="28"/>
              </w:rPr>
              <w:t>т</w:t>
            </w:r>
            <w:r w:rsidRPr="00016F5C">
              <w:rPr>
                <w:sz w:val="28"/>
                <w:szCs w:val="28"/>
              </w:rPr>
              <w:t>ные трансферты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Иной документ, подтверждающий во</w:t>
            </w:r>
            <w:r w:rsidRPr="00016F5C">
              <w:rPr>
                <w:sz w:val="28"/>
                <w:szCs w:val="28"/>
              </w:rPr>
              <w:t>з</w:t>
            </w:r>
            <w:r w:rsidRPr="00016F5C">
              <w:rPr>
                <w:sz w:val="28"/>
                <w:szCs w:val="28"/>
              </w:rPr>
              <w:t>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</w:t>
            </w:r>
            <w:r w:rsidRPr="00016F5C">
              <w:rPr>
                <w:sz w:val="28"/>
                <w:szCs w:val="28"/>
              </w:rPr>
              <w:t>к</w:t>
            </w:r>
            <w:r w:rsidRPr="00016F5C">
              <w:rPr>
                <w:sz w:val="28"/>
                <w:szCs w:val="28"/>
              </w:rPr>
              <w:t>та о предоставлении межбюджетного трансферта, имеющего целевое назнач</w:t>
            </w:r>
            <w:r w:rsidRPr="00016F5C">
              <w:rPr>
                <w:sz w:val="28"/>
                <w:szCs w:val="28"/>
              </w:rPr>
              <w:t>е</w:t>
            </w:r>
            <w:r w:rsidRPr="00016F5C">
              <w:rPr>
                <w:sz w:val="28"/>
                <w:szCs w:val="28"/>
              </w:rPr>
              <w:t>ние</w:t>
            </w:r>
          </w:p>
        </w:tc>
      </w:tr>
      <w:tr w:rsidR="00F81D9A" w:rsidRPr="00016F5C" w:rsidTr="00F81D9A">
        <w:trPr>
          <w:trHeight w:val="1728"/>
        </w:trPr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Договор (соглашение) о предоста</w:t>
            </w:r>
            <w:r w:rsidRPr="00016F5C">
              <w:t>в</w:t>
            </w:r>
            <w:r w:rsidRPr="00016F5C">
              <w:t>лении субсидии муниципальному бюджетному или автономному у</w:t>
            </w:r>
            <w:r w:rsidRPr="00016F5C">
              <w:t>ч</w:t>
            </w:r>
            <w:r w:rsidRPr="00016F5C">
              <w:t>реждению, сведения о котором по</w:t>
            </w:r>
            <w:r w:rsidRPr="00016F5C">
              <w:t>д</w:t>
            </w:r>
            <w:r w:rsidRPr="00016F5C">
              <w:t>лежат либо не подлежат включению в реестр соглашений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График перечисления субсидии, пред</w:t>
            </w:r>
            <w:r w:rsidRPr="00016F5C">
              <w:t>у</w:t>
            </w:r>
            <w:r w:rsidRPr="00016F5C">
              <w:t>смотренный договором (соглашением) о предоставлении субсидии муниципальн</w:t>
            </w:r>
            <w:r w:rsidRPr="00016F5C">
              <w:t>о</w:t>
            </w:r>
            <w:r w:rsidRPr="00016F5C">
              <w:t>му бюджетному учреждению</w:t>
            </w:r>
          </w:p>
        </w:tc>
      </w:tr>
      <w:tr w:rsidR="00F81D9A" w:rsidRPr="00016F5C" w:rsidTr="00F81D9A">
        <w:trPr>
          <w:trHeight w:val="360"/>
        </w:trPr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pStyle w:val="ConsPlusNormal"/>
              <w:jc w:val="both"/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Предварительный отчет о выполнении муниципального задания (ф. 0506501)</w:t>
            </w:r>
          </w:p>
        </w:tc>
      </w:tr>
      <w:tr w:rsidR="00F81D9A" w:rsidRPr="00016F5C" w:rsidTr="00F81D9A">
        <w:trPr>
          <w:trHeight w:val="348"/>
        </w:trPr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pStyle w:val="ConsPlusNormal"/>
              <w:jc w:val="both"/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муниципальн</w:t>
            </w:r>
            <w:r w:rsidRPr="00016F5C">
              <w:t>о</w:t>
            </w:r>
            <w:r w:rsidRPr="00016F5C">
              <w:t>му бюджетному учреждению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6.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4" w:name="P460"/>
            <w:bookmarkEnd w:id="24"/>
            <w:r w:rsidRPr="00016F5C">
              <w:t>Договор (соглашение) о предоста</w:t>
            </w:r>
            <w:r w:rsidRPr="00016F5C">
              <w:t>в</w:t>
            </w:r>
            <w:r w:rsidRPr="00016F5C">
              <w:t>лении субсидии юридическому л</w:t>
            </w:r>
            <w:r w:rsidRPr="00016F5C">
              <w:t>и</w:t>
            </w:r>
            <w:r w:rsidRPr="00016F5C">
              <w:t>цу, иному юридическому лицу (за исключением субсидии муниц</w:t>
            </w:r>
            <w:r w:rsidRPr="00016F5C">
              <w:t>и</w:t>
            </w:r>
            <w:r w:rsidRPr="00016F5C">
              <w:t>пальному бюджетному или авт</w:t>
            </w:r>
            <w:r w:rsidRPr="00016F5C">
              <w:t>о</w:t>
            </w:r>
            <w:r w:rsidRPr="00016F5C">
              <w:t>номному учреждению) или индив</w:t>
            </w:r>
            <w:r w:rsidRPr="00016F5C">
              <w:t>и</w:t>
            </w:r>
            <w:r w:rsidRPr="00016F5C">
              <w:t>дуальному предпринимателю или физическому лицу - производителю товаров, работ, услуг или договор, заключенный в связи с предоста</w:t>
            </w:r>
            <w:r w:rsidRPr="00016F5C">
              <w:t>в</w:t>
            </w:r>
            <w:r w:rsidRPr="00016F5C">
              <w:t>лением бюджетных инвестиций юридическому лицу в соответствии с бюджетным законодательством Российской Федерации (далее - д</w:t>
            </w:r>
            <w:r w:rsidRPr="00016F5C">
              <w:t>о</w:t>
            </w:r>
            <w:r w:rsidRPr="00016F5C">
              <w:t>говор (соглашение) о предоставл</w:t>
            </w:r>
            <w:r w:rsidRPr="00016F5C">
              <w:t>е</w:t>
            </w:r>
            <w:r w:rsidRPr="00016F5C">
              <w:t>нии субсидии и (или) бюджетных инвестиций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оказанных услуг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приемки-передачи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Договор, заключаемый в рамках исполн</w:t>
            </w:r>
            <w:r w:rsidRPr="00016F5C">
              <w:t>е</w:t>
            </w:r>
            <w:r w:rsidRPr="00016F5C">
              <w:t>ния договоров (соглашений) о предоста</w:t>
            </w:r>
            <w:r w:rsidRPr="00016F5C">
              <w:t>в</w:t>
            </w:r>
            <w:r w:rsidRPr="00016F5C">
              <w:t>лении целевых субсидий и бюджетных инвестиций юридическому лицу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Распоряжение юридического лица (в сл</w:t>
            </w:r>
            <w:r w:rsidRPr="00016F5C">
              <w:t>у</w:t>
            </w:r>
            <w:r w:rsidRPr="00016F5C">
              <w:t>чае осуществления в соответствии с зак</w:t>
            </w:r>
            <w:r w:rsidRPr="00016F5C">
              <w:t>о</w:t>
            </w:r>
            <w:r w:rsidRPr="00016F5C">
              <w:t>нодательством Российской Федерации к</w:t>
            </w:r>
            <w:r w:rsidRPr="00016F5C">
              <w:t>а</w:t>
            </w:r>
            <w:r w:rsidRPr="00016F5C">
              <w:t>значейского сопровождения договора (с</w:t>
            </w:r>
            <w:r w:rsidRPr="00016F5C">
              <w:t>о</w:t>
            </w:r>
            <w:r w:rsidRPr="00016F5C">
              <w:t>глашения) о предоставлении субсидии и бюджетных инвестиций юридическому лицу)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 или иной документ, являющийся основанием для оплаты неу</w:t>
            </w:r>
            <w:r w:rsidRPr="00016F5C">
              <w:t>с</w:t>
            </w:r>
            <w:r w:rsidRPr="00016F5C">
              <w:t>тойки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Счет-фактура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Товарная накладная (унифицированная </w:t>
            </w:r>
            <w:r w:rsidRPr="00016F5C">
              <w:lastRenderedPageBreak/>
              <w:t>форма N ТОРГ-12) (ф. 0330212)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Чек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В случае предоставления субсидии юр</w:t>
            </w:r>
            <w:r w:rsidRPr="00016F5C">
              <w:t>и</w:t>
            </w:r>
            <w:r w:rsidRPr="00016F5C">
              <w:t>дическому лицу на возмещение фактич</w:t>
            </w:r>
            <w:r w:rsidRPr="00016F5C">
              <w:t>е</w:t>
            </w:r>
            <w:r w:rsidRPr="00016F5C">
              <w:t>ски произведенных расходов (недопол</w:t>
            </w:r>
            <w:r w:rsidRPr="00016F5C">
              <w:t>у</w:t>
            </w:r>
            <w:r w:rsidRPr="00016F5C">
              <w:t>ченных доходов):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отчет о выполнении условий, установле</w:t>
            </w:r>
            <w:r w:rsidRPr="00016F5C">
              <w:t>н</w:t>
            </w:r>
            <w:r w:rsidRPr="00016F5C">
              <w:t>ных при предоставлении субсидии юр</w:t>
            </w:r>
            <w:r w:rsidRPr="00016F5C">
              <w:t>и</w:t>
            </w:r>
            <w:r w:rsidRPr="00016F5C">
              <w:t>дическому лицу, в соответствии с поря</w:t>
            </w:r>
            <w:r w:rsidRPr="00016F5C">
              <w:t>д</w:t>
            </w:r>
            <w:r w:rsidRPr="00016F5C">
              <w:t>ком (правилами) предоставления субс</w:t>
            </w:r>
            <w:r w:rsidRPr="00016F5C">
              <w:t>и</w:t>
            </w:r>
            <w:r w:rsidRPr="00016F5C">
              <w:t>дии юридическому лицу;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</w:t>
            </w:r>
            <w:r w:rsidRPr="00016F5C">
              <w:t>и</w:t>
            </w:r>
            <w:r w:rsidRPr="00016F5C">
              <w:t>дическому лицу;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заявка на перечисление субсидии юрид</w:t>
            </w:r>
            <w:r w:rsidRPr="00016F5C">
              <w:t>и</w:t>
            </w:r>
            <w:r w:rsidRPr="00016F5C">
              <w:t>ческому лицу по форме, установленной в соответствии с порядком (правилами) предоставления указанной субсидии (д</w:t>
            </w:r>
            <w:r w:rsidRPr="00016F5C">
              <w:t>а</w:t>
            </w:r>
            <w:r w:rsidRPr="00016F5C">
              <w:t>лее - Заявка на перечисление субсидии юридическому лицу) (при наличии)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7.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5" w:name="P477"/>
            <w:bookmarkEnd w:id="25"/>
            <w:r w:rsidRPr="00016F5C">
              <w:t>Нормативный правовой акт, пред</w:t>
            </w:r>
            <w:r w:rsidRPr="00016F5C">
              <w:t>у</w:t>
            </w:r>
            <w:r w:rsidRPr="00016F5C">
              <w:t>сматривающий предоставление су</w:t>
            </w:r>
            <w:r w:rsidRPr="00016F5C">
              <w:t>б</w:t>
            </w:r>
            <w:r w:rsidRPr="00016F5C">
              <w:t>сидии юридическому лицу, если порядком (правилами) предоста</w:t>
            </w:r>
            <w:r w:rsidRPr="00016F5C">
              <w:t>в</w:t>
            </w:r>
            <w:r w:rsidRPr="00016F5C">
              <w:t>ления указанной субсидии не пр</w:t>
            </w:r>
            <w:r w:rsidRPr="00016F5C">
              <w:t>е</w:t>
            </w:r>
            <w:r w:rsidRPr="00016F5C">
              <w:t>дусмотрено заключение договора (соглашения) о предоставлении субсидии юридическому лицу (д</w:t>
            </w:r>
            <w:r w:rsidRPr="00016F5C">
              <w:t>а</w:t>
            </w:r>
            <w:r w:rsidRPr="00016F5C">
              <w:t xml:space="preserve">лее – </w:t>
            </w:r>
            <w:r w:rsidRPr="00016F5C">
              <w:lastRenderedPageBreak/>
              <w:t>нормативный правовой акт о предоставлении субсидии юридич</w:t>
            </w:r>
            <w:r w:rsidRPr="00016F5C">
              <w:t>е</w:t>
            </w:r>
            <w:r w:rsidRPr="00016F5C">
              <w:t>скому лицу), сведения о котором подлежат либо не подлежат вкл</w:t>
            </w:r>
            <w:r w:rsidRPr="00016F5C">
              <w:t>ю</w:t>
            </w:r>
            <w:r w:rsidRPr="00016F5C">
              <w:t>чению в реестр соглашений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В случае предоставления субсидии юр</w:t>
            </w:r>
            <w:r w:rsidRPr="00016F5C">
              <w:t>и</w:t>
            </w:r>
            <w:r w:rsidRPr="00016F5C">
              <w:t>дическому лицу на возмещение фактич</w:t>
            </w:r>
            <w:r w:rsidRPr="00016F5C">
              <w:t>е</w:t>
            </w:r>
            <w:r w:rsidRPr="00016F5C">
              <w:t>ски произведенных расходов (недопол</w:t>
            </w:r>
            <w:r w:rsidRPr="00016F5C">
              <w:t>у</w:t>
            </w:r>
            <w:r w:rsidRPr="00016F5C">
              <w:t>ченных доходов):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отчет о выполнении условий, установле</w:t>
            </w:r>
            <w:r w:rsidRPr="00016F5C">
              <w:t>н</w:t>
            </w:r>
            <w:r w:rsidRPr="00016F5C">
              <w:t>ных при предоставлении субсидии юр</w:t>
            </w:r>
            <w:r w:rsidRPr="00016F5C">
              <w:t>и</w:t>
            </w:r>
            <w:r w:rsidRPr="00016F5C">
              <w:t>дическому лицу, в соответствии с поря</w:t>
            </w:r>
            <w:r w:rsidRPr="00016F5C">
              <w:t>д</w:t>
            </w:r>
            <w:r w:rsidRPr="00016F5C">
              <w:t>ком (правилами) предоставления субс</w:t>
            </w:r>
            <w:r w:rsidRPr="00016F5C">
              <w:t>и</w:t>
            </w:r>
            <w:r w:rsidRPr="00016F5C">
              <w:t>дии юридическому лицу;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lastRenderedPageBreak/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</w:t>
            </w:r>
            <w:r w:rsidRPr="00016F5C">
              <w:t>и</w:t>
            </w:r>
            <w:r w:rsidRPr="00016F5C">
              <w:t>дическому лицу;</w:t>
            </w:r>
          </w:p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Заявка на перечисление субсидии юрид</w:t>
            </w:r>
            <w:r w:rsidRPr="00016F5C">
              <w:t>и</w:t>
            </w:r>
            <w:r w:rsidRPr="00016F5C">
              <w:t>ческому лицу (при наличии)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</w:t>
            </w:r>
            <w:r w:rsidRPr="00016F5C">
              <w:t>е</w:t>
            </w:r>
            <w:r w:rsidRPr="00016F5C">
              <w:t>скому лицу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8.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 xml:space="preserve"> </w:t>
            </w:r>
            <w:r w:rsidRPr="00016F5C">
              <w:rPr>
                <w:color w:val="000000"/>
                <w:sz w:val="28"/>
                <w:szCs w:val="28"/>
              </w:rPr>
              <w:t>Договор на оказание услуг, выпо</w:t>
            </w:r>
            <w:r w:rsidRPr="00016F5C">
              <w:rPr>
                <w:color w:val="000000"/>
                <w:sz w:val="28"/>
                <w:szCs w:val="28"/>
              </w:rPr>
              <w:t>л</w:t>
            </w:r>
            <w:r w:rsidRPr="00016F5C">
              <w:rPr>
                <w:color w:val="000000"/>
                <w:sz w:val="28"/>
                <w:szCs w:val="28"/>
              </w:rPr>
              <w:t>нение работ, заключенный получ</w:t>
            </w:r>
            <w:r w:rsidRPr="00016F5C">
              <w:rPr>
                <w:color w:val="000000"/>
                <w:sz w:val="28"/>
                <w:szCs w:val="28"/>
              </w:rPr>
              <w:t>а</w:t>
            </w:r>
            <w:r w:rsidRPr="00016F5C">
              <w:rPr>
                <w:color w:val="000000"/>
                <w:sz w:val="28"/>
                <w:szCs w:val="28"/>
              </w:rPr>
              <w:t>телем средств бюджета с физич</w:t>
            </w:r>
            <w:r w:rsidRPr="00016F5C">
              <w:rPr>
                <w:color w:val="000000"/>
                <w:sz w:val="28"/>
                <w:szCs w:val="28"/>
              </w:rPr>
              <w:t>е</w:t>
            </w:r>
            <w:r w:rsidRPr="00016F5C">
              <w:rPr>
                <w:color w:val="000000"/>
                <w:sz w:val="28"/>
                <w:szCs w:val="28"/>
              </w:rPr>
              <w:t>ским лицом, не являющимся инд</w:t>
            </w:r>
            <w:r w:rsidRPr="00016F5C">
              <w:rPr>
                <w:color w:val="000000"/>
                <w:sz w:val="28"/>
                <w:szCs w:val="28"/>
              </w:rPr>
              <w:t>и</w:t>
            </w:r>
            <w:r w:rsidRPr="00016F5C">
              <w:rPr>
                <w:color w:val="000000"/>
                <w:sz w:val="28"/>
                <w:szCs w:val="28"/>
              </w:rPr>
              <w:t>видуальным предпринимателем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Акт об оказании услуг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приема-передачи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9.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color w:val="FF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</w:t>
            </w:r>
            <w:r w:rsidRPr="00016F5C">
              <w:rPr>
                <w:color w:val="000000"/>
                <w:sz w:val="28"/>
                <w:szCs w:val="28"/>
              </w:rPr>
              <w:t>о</w:t>
            </w:r>
            <w:r w:rsidRPr="00016F5C">
              <w:rPr>
                <w:color w:val="000000"/>
                <w:sz w:val="28"/>
                <w:szCs w:val="28"/>
              </w:rPr>
              <w:t>ров или договоров гражданско-правового характера, привлекаемых для участия в проводимых мер</w:t>
            </w:r>
            <w:r w:rsidRPr="00016F5C">
              <w:rPr>
                <w:color w:val="000000"/>
                <w:sz w:val="28"/>
                <w:szCs w:val="28"/>
              </w:rPr>
              <w:t>о</w:t>
            </w:r>
            <w:r w:rsidRPr="00016F5C">
              <w:rPr>
                <w:color w:val="000000"/>
                <w:sz w:val="28"/>
                <w:szCs w:val="28"/>
              </w:rPr>
              <w:t>приятиях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</w:t>
            </w:r>
            <w:r w:rsidRPr="00016F5C">
              <w:rPr>
                <w:sz w:val="28"/>
                <w:szCs w:val="28"/>
              </w:rPr>
              <w:t>ж</w:t>
            </w:r>
            <w:r w:rsidRPr="00016F5C">
              <w:rPr>
                <w:sz w:val="28"/>
                <w:szCs w:val="28"/>
              </w:rPr>
              <w:t>данско-правового характера, привлека</w:t>
            </w:r>
            <w:r w:rsidRPr="00016F5C">
              <w:rPr>
                <w:sz w:val="28"/>
                <w:szCs w:val="28"/>
              </w:rPr>
              <w:t>е</w:t>
            </w:r>
            <w:r w:rsidRPr="00016F5C">
              <w:rPr>
                <w:sz w:val="28"/>
                <w:szCs w:val="28"/>
              </w:rPr>
              <w:t>мых для участия в проводимых меропри</w:t>
            </w:r>
            <w:r w:rsidRPr="00016F5C">
              <w:rPr>
                <w:sz w:val="28"/>
                <w:szCs w:val="28"/>
              </w:rPr>
              <w:t>я</w:t>
            </w:r>
            <w:r w:rsidRPr="00016F5C">
              <w:rPr>
                <w:sz w:val="28"/>
                <w:szCs w:val="28"/>
              </w:rPr>
              <w:t>тиях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Иной документ, подтверждающий во</w:t>
            </w:r>
            <w:r w:rsidRPr="00016F5C">
              <w:rPr>
                <w:sz w:val="28"/>
                <w:szCs w:val="28"/>
              </w:rPr>
              <w:t>з</w:t>
            </w:r>
            <w:r w:rsidRPr="00016F5C">
              <w:rPr>
                <w:sz w:val="28"/>
                <w:szCs w:val="28"/>
              </w:rPr>
              <w:t>никновение денежного обязательства по бюджетному обязательству получателя средств краевого бюджета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10.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Договор, расчет по которому в с</w:t>
            </w:r>
            <w:r w:rsidRPr="00016F5C">
              <w:rPr>
                <w:color w:val="000000"/>
                <w:sz w:val="28"/>
                <w:szCs w:val="28"/>
              </w:rPr>
              <w:t>о</w:t>
            </w:r>
            <w:r w:rsidRPr="00016F5C">
              <w:rPr>
                <w:color w:val="000000"/>
                <w:sz w:val="28"/>
                <w:szCs w:val="28"/>
              </w:rPr>
              <w:t>ответствии с законодательством Российской Федерации осуществл</w:t>
            </w:r>
            <w:r w:rsidRPr="00016F5C">
              <w:rPr>
                <w:color w:val="000000"/>
                <w:sz w:val="28"/>
                <w:szCs w:val="28"/>
              </w:rPr>
              <w:t>я</w:t>
            </w:r>
            <w:r w:rsidRPr="00016F5C">
              <w:rPr>
                <w:color w:val="000000"/>
                <w:sz w:val="28"/>
                <w:szCs w:val="28"/>
              </w:rPr>
              <w:t>ется наличными деньгами, если п</w:t>
            </w:r>
            <w:r w:rsidRPr="00016F5C">
              <w:rPr>
                <w:color w:val="000000"/>
                <w:sz w:val="28"/>
                <w:szCs w:val="28"/>
              </w:rPr>
              <w:t>о</w:t>
            </w:r>
            <w:r w:rsidRPr="00016F5C">
              <w:rPr>
                <w:color w:val="000000"/>
                <w:sz w:val="28"/>
                <w:szCs w:val="28"/>
              </w:rPr>
              <w:t>лучателем средств бюджета не н</w:t>
            </w:r>
            <w:r w:rsidRPr="00016F5C">
              <w:rPr>
                <w:color w:val="000000"/>
                <w:sz w:val="28"/>
                <w:szCs w:val="28"/>
              </w:rPr>
              <w:t>а</w:t>
            </w:r>
            <w:r w:rsidRPr="00016F5C">
              <w:rPr>
                <w:color w:val="000000"/>
                <w:sz w:val="28"/>
                <w:szCs w:val="28"/>
              </w:rPr>
              <w:t>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Акт об оказании услуг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Акт приема-передачи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Иной документ, подтверждающий во</w:t>
            </w:r>
            <w:r w:rsidRPr="00016F5C">
              <w:rPr>
                <w:sz w:val="28"/>
                <w:szCs w:val="28"/>
              </w:rPr>
              <w:t>з</w:t>
            </w:r>
            <w:r w:rsidRPr="00016F5C">
              <w:rPr>
                <w:sz w:val="28"/>
                <w:szCs w:val="28"/>
              </w:rPr>
              <w:t>никновение денежного обязательства по бюджетному обязательству получателя средств краевого бюджета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 xml:space="preserve">Заявление на выдачу денежных </w:t>
            </w:r>
            <w:r w:rsidRPr="00016F5C">
              <w:rPr>
                <w:color w:val="000000"/>
                <w:sz w:val="28"/>
                <w:szCs w:val="28"/>
              </w:rPr>
              <w:lastRenderedPageBreak/>
              <w:t>средств под отчет, авансовый отчет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lastRenderedPageBreak/>
              <w:t xml:space="preserve">Заявление на выдачу денежных средств </w:t>
            </w:r>
            <w:r w:rsidRPr="00016F5C">
              <w:rPr>
                <w:sz w:val="28"/>
                <w:szCs w:val="28"/>
              </w:rPr>
              <w:lastRenderedPageBreak/>
              <w:t>под отчет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Авансовый отчет (ф. 0504505)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12.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Договор о целевом обучении по о</w:t>
            </w:r>
            <w:r w:rsidRPr="00016F5C">
              <w:rPr>
                <w:color w:val="000000"/>
                <w:sz w:val="28"/>
                <w:szCs w:val="28"/>
              </w:rPr>
              <w:t>б</w:t>
            </w:r>
            <w:r w:rsidRPr="00016F5C">
              <w:rPr>
                <w:color w:val="000000"/>
                <w:sz w:val="28"/>
                <w:szCs w:val="28"/>
              </w:rPr>
              <w:t>разовательной программе высшего образования и (или) приказ об ос</w:t>
            </w:r>
            <w:r w:rsidRPr="00016F5C">
              <w:rPr>
                <w:color w:val="000000"/>
                <w:sz w:val="28"/>
                <w:szCs w:val="28"/>
              </w:rPr>
              <w:t>у</w:t>
            </w:r>
            <w:r w:rsidRPr="00016F5C">
              <w:rPr>
                <w:color w:val="000000"/>
                <w:sz w:val="28"/>
                <w:szCs w:val="28"/>
              </w:rPr>
              <w:t>ществлении выплат в соответствии с договором о целевом обучении по образовательной программе высш</w:t>
            </w:r>
            <w:r w:rsidRPr="00016F5C">
              <w:rPr>
                <w:color w:val="000000"/>
                <w:sz w:val="28"/>
                <w:szCs w:val="28"/>
              </w:rPr>
              <w:t>е</w:t>
            </w:r>
            <w:r w:rsidRPr="00016F5C">
              <w:rPr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Договор о целевом обучении по образов</w:t>
            </w:r>
            <w:r w:rsidRPr="00016F5C">
              <w:rPr>
                <w:sz w:val="28"/>
                <w:szCs w:val="28"/>
              </w:rPr>
              <w:t>а</w:t>
            </w:r>
            <w:r w:rsidRPr="00016F5C">
              <w:rPr>
                <w:sz w:val="28"/>
                <w:szCs w:val="28"/>
              </w:rPr>
              <w:t>тельной программе высшего образования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Приказ об осуществлении выплат в соо</w:t>
            </w:r>
            <w:r w:rsidRPr="00016F5C">
              <w:rPr>
                <w:sz w:val="28"/>
                <w:szCs w:val="28"/>
              </w:rPr>
              <w:t>т</w:t>
            </w:r>
            <w:r w:rsidRPr="00016F5C">
              <w:rPr>
                <w:sz w:val="28"/>
                <w:szCs w:val="28"/>
              </w:rPr>
              <w:t>ветствии с договором о целевом обучении по образовательной программе высшего образования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13.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rPr>
                <w:color w:val="000000"/>
              </w:rPr>
              <w:t>Нормативный правовой акт или приказ об утверждении штатного расписания с расчетом годового фонда оплаты труда с учетом взн</w:t>
            </w:r>
            <w:r w:rsidRPr="00016F5C">
              <w:rPr>
                <w:color w:val="000000"/>
              </w:rPr>
              <w:t>о</w:t>
            </w:r>
            <w:r w:rsidRPr="00016F5C">
              <w:rPr>
                <w:color w:val="000000"/>
              </w:rPr>
              <w:t>сов по обязательному социальному страхованию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Расчетно-платежная ведомость (ф. 0504401)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Расчетная ведомость (ф. 0504402)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по реализации трудовых функций рабо</w:t>
            </w:r>
            <w:r w:rsidRPr="00016F5C">
              <w:t>т</w:t>
            </w:r>
            <w:r w:rsidRPr="00016F5C">
              <w:t>ника в соответствии с трудовым законод</w:t>
            </w:r>
            <w:r w:rsidRPr="00016F5C">
              <w:t>а</w:t>
            </w:r>
            <w:r w:rsidRPr="00016F5C">
              <w:t>тельством Российской Федерации</w:t>
            </w:r>
          </w:p>
        </w:tc>
      </w:tr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14.</w:t>
            </w:r>
          </w:p>
        </w:tc>
        <w:tc>
          <w:tcPr>
            <w:tcW w:w="4503" w:type="dxa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Закон, иной нормативный правовой акт, в соответствии с которым во</w:t>
            </w:r>
            <w:r w:rsidRPr="00016F5C">
              <w:rPr>
                <w:color w:val="000000"/>
                <w:sz w:val="28"/>
                <w:szCs w:val="28"/>
              </w:rPr>
              <w:t>з</w:t>
            </w:r>
            <w:r w:rsidRPr="00016F5C">
              <w:rPr>
                <w:color w:val="000000"/>
                <w:sz w:val="28"/>
                <w:szCs w:val="28"/>
              </w:rPr>
              <w:t>никают публичные нормативные обязательства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Закон, иной нормативный правовой акт, в соответствии с которым возникают пу</w:t>
            </w:r>
            <w:r w:rsidRPr="00016F5C">
              <w:rPr>
                <w:sz w:val="28"/>
                <w:szCs w:val="28"/>
              </w:rPr>
              <w:t>б</w:t>
            </w:r>
            <w:r w:rsidRPr="00016F5C">
              <w:rPr>
                <w:sz w:val="28"/>
                <w:szCs w:val="28"/>
              </w:rPr>
              <w:t>личные нормативные обязательства</w:t>
            </w:r>
          </w:p>
        </w:tc>
      </w:tr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15.</w:t>
            </w:r>
          </w:p>
        </w:tc>
        <w:tc>
          <w:tcPr>
            <w:tcW w:w="4503" w:type="dxa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Закон, иной правовой акт, в соо</w:t>
            </w:r>
            <w:r w:rsidRPr="00016F5C">
              <w:rPr>
                <w:color w:val="000000"/>
                <w:sz w:val="28"/>
                <w:szCs w:val="28"/>
              </w:rPr>
              <w:t>т</w:t>
            </w:r>
            <w:r w:rsidRPr="00016F5C">
              <w:rPr>
                <w:color w:val="000000"/>
                <w:sz w:val="28"/>
                <w:szCs w:val="28"/>
              </w:rPr>
              <w:t>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Закон, иной правовой акт, в соответствии с которым физическим лицам предоста</w:t>
            </w:r>
            <w:r w:rsidRPr="00016F5C">
              <w:rPr>
                <w:sz w:val="28"/>
                <w:szCs w:val="28"/>
              </w:rPr>
              <w:t>в</w:t>
            </w:r>
            <w:r w:rsidRPr="00016F5C">
              <w:rPr>
                <w:sz w:val="28"/>
                <w:szCs w:val="28"/>
              </w:rPr>
              <w:t>ляются социальные выплаты непубличн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го характера</w:t>
            </w:r>
          </w:p>
        </w:tc>
      </w:tr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16.</w:t>
            </w:r>
          </w:p>
        </w:tc>
        <w:tc>
          <w:tcPr>
            <w:tcW w:w="4503" w:type="dxa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Документ, в соответствии с кот</w:t>
            </w:r>
            <w:r w:rsidRPr="00016F5C">
              <w:rPr>
                <w:color w:val="000000"/>
                <w:sz w:val="28"/>
                <w:szCs w:val="28"/>
              </w:rPr>
              <w:t>о</w:t>
            </w:r>
            <w:r w:rsidRPr="00016F5C">
              <w:rPr>
                <w:color w:val="000000"/>
                <w:sz w:val="28"/>
                <w:szCs w:val="28"/>
              </w:rPr>
              <w:t>рым возникают бюджетные обяз</w:t>
            </w:r>
            <w:r w:rsidRPr="00016F5C">
              <w:rPr>
                <w:color w:val="000000"/>
                <w:sz w:val="28"/>
                <w:szCs w:val="28"/>
              </w:rPr>
              <w:t>а</w:t>
            </w:r>
            <w:r w:rsidRPr="00016F5C">
              <w:rPr>
                <w:color w:val="000000"/>
                <w:sz w:val="28"/>
                <w:szCs w:val="28"/>
              </w:rPr>
              <w:t>тельства по платежам в бюджет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Документ, в соответствии с которым возникают денежные обязательства по пл</w:t>
            </w:r>
            <w:r w:rsidRPr="00016F5C">
              <w:rPr>
                <w:sz w:val="28"/>
                <w:szCs w:val="28"/>
              </w:rPr>
              <w:t>а</w:t>
            </w:r>
            <w:r w:rsidRPr="00016F5C">
              <w:rPr>
                <w:sz w:val="28"/>
                <w:szCs w:val="28"/>
              </w:rPr>
              <w:t>тежам в бюджет</w:t>
            </w:r>
          </w:p>
        </w:tc>
      </w:tr>
      <w:tr w:rsidR="00F81D9A" w:rsidRPr="00016F5C" w:rsidTr="00F81D9A">
        <w:tc>
          <w:tcPr>
            <w:tcW w:w="662" w:type="dxa"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503" w:type="dxa"/>
          </w:tcPr>
          <w:p w:rsidR="00F81D9A" w:rsidRPr="00016F5C" w:rsidRDefault="00F81D9A" w:rsidP="00F81D9A">
            <w:pPr>
              <w:jc w:val="both"/>
              <w:rPr>
                <w:color w:val="000000"/>
                <w:sz w:val="28"/>
                <w:szCs w:val="28"/>
              </w:rPr>
            </w:pPr>
            <w:r w:rsidRPr="00016F5C">
              <w:rPr>
                <w:color w:val="000000"/>
                <w:sz w:val="28"/>
                <w:szCs w:val="28"/>
              </w:rPr>
              <w:t>Исполнительный документ, испо</w:t>
            </w:r>
            <w:r w:rsidRPr="00016F5C">
              <w:rPr>
                <w:color w:val="000000"/>
                <w:sz w:val="28"/>
                <w:szCs w:val="28"/>
              </w:rPr>
              <w:t>л</w:t>
            </w:r>
            <w:r w:rsidRPr="00016F5C">
              <w:rPr>
                <w:color w:val="000000"/>
                <w:sz w:val="28"/>
                <w:szCs w:val="28"/>
              </w:rPr>
              <w:t>нение которого осуществляется в соответствии с пунктом 3 статьи 242.2 Бюджетного кодекса Росси</w:t>
            </w:r>
            <w:r w:rsidRPr="00016F5C">
              <w:rPr>
                <w:color w:val="000000"/>
                <w:sz w:val="28"/>
                <w:szCs w:val="28"/>
              </w:rPr>
              <w:t>й</w:t>
            </w:r>
            <w:r w:rsidRPr="00016F5C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</w:t>
            </w:r>
            <w:r w:rsidRPr="00016F5C">
              <w:rPr>
                <w:sz w:val="28"/>
                <w:szCs w:val="28"/>
              </w:rPr>
              <w:t>о</w:t>
            </w:r>
            <w:r w:rsidRPr="00016F5C">
              <w:rPr>
                <w:sz w:val="28"/>
                <w:szCs w:val="28"/>
              </w:rPr>
              <w:t>декса Российской Федерации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18.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  <w:rPr>
                <w:color w:val="000000"/>
              </w:rPr>
            </w:pPr>
            <w:bookmarkStart w:id="26" w:name="P490"/>
            <w:bookmarkEnd w:id="26"/>
            <w:r w:rsidRPr="00016F5C">
              <w:rPr>
                <w:color w:val="000000"/>
              </w:rPr>
              <w:t>Исполнительный документ (испо</w:t>
            </w:r>
            <w:r w:rsidRPr="00016F5C">
              <w:rPr>
                <w:color w:val="000000"/>
              </w:rPr>
              <w:t>л</w:t>
            </w:r>
            <w:r w:rsidRPr="00016F5C">
              <w:rPr>
                <w:color w:val="000000"/>
              </w:rPr>
              <w:t>нительный лист, судебный приказ), не предусмотренный пунктом 17 графы 2 Перечня документов-оснований (далее - исполнительный документ)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Бухгалтерская справка (ф. 0504833)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График выплат по исполнительному д</w:t>
            </w:r>
            <w:r w:rsidRPr="00016F5C">
              <w:t>о</w:t>
            </w:r>
            <w:r w:rsidRPr="00016F5C">
              <w:t>кументу, предусматривающему выплаты периодического характера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Исполнительный документ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исполнительного документа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19.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7" w:name="P497"/>
            <w:bookmarkEnd w:id="27"/>
            <w:r w:rsidRPr="00016F5C">
              <w:t>Решение налогового органа о вз</w:t>
            </w:r>
            <w:r w:rsidRPr="00016F5C">
              <w:t>ы</w:t>
            </w:r>
            <w:r w:rsidRPr="00016F5C">
              <w:t>скании налога, сбора, пеней и штрафов (далее - решение налог</w:t>
            </w:r>
            <w:r w:rsidRPr="00016F5C">
              <w:t>о</w:t>
            </w:r>
            <w:r w:rsidRPr="00016F5C">
              <w:t>вого органа)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Бухгалтерская справка (ф. 0504833)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Решение налогового органа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 поселения, возникшему на основании решения налогового органа</w:t>
            </w:r>
          </w:p>
        </w:tc>
      </w:tr>
      <w:tr w:rsidR="00F81D9A" w:rsidRPr="00016F5C" w:rsidTr="00F81D9A">
        <w:tc>
          <w:tcPr>
            <w:tcW w:w="662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8" w:name="P502"/>
            <w:bookmarkEnd w:id="28"/>
            <w:r w:rsidRPr="00016F5C">
              <w:t>20.</w:t>
            </w:r>
          </w:p>
        </w:tc>
        <w:tc>
          <w:tcPr>
            <w:tcW w:w="4503" w:type="dxa"/>
            <w:vMerge w:val="restart"/>
          </w:tcPr>
          <w:p w:rsidR="00F81D9A" w:rsidRPr="00016F5C" w:rsidRDefault="00F81D9A" w:rsidP="00F81D9A">
            <w:pPr>
              <w:pStyle w:val="ConsPlusNormal"/>
              <w:jc w:val="both"/>
            </w:pPr>
            <w:bookmarkStart w:id="29" w:name="P503"/>
            <w:bookmarkEnd w:id="29"/>
            <w:r w:rsidRPr="00016F5C">
              <w:t>Документ, не определенный пун</w:t>
            </w:r>
            <w:r w:rsidRPr="00016F5C">
              <w:t>к</w:t>
            </w:r>
            <w:r w:rsidRPr="00016F5C">
              <w:t xml:space="preserve">тами 1 </w:t>
            </w:r>
            <w:r w:rsidRPr="00016F5C">
              <w:rPr>
                <w:color w:val="FF0000"/>
              </w:rPr>
              <w:t xml:space="preserve">- 19 </w:t>
            </w:r>
            <w:r w:rsidRPr="00016F5C">
              <w:t>графы 2 настоящего п</w:t>
            </w:r>
            <w:r w:rsidRPr="00016F5C">
              <w:t>е</w:t>
            </w:r>
            <w:r w:rsidRPr="00016F5C">
              <w:t xml:space="preserve">речня, в соответствии с которым возникает бюджетное обязательство получателя средств </w:t>
            </w:r>
            <w:r w:rsidR="00016F5C" w:rsidRPr="00016F5C">
              <w:rPr>
                <w:color w:val="000000"/>
              </w:rPr>
              <w:t>бюджета  пос</w:t>
            </w:r>
            <w:r w:rsidR="00016F5C" w:rsidRPr="00016F5C">
              <w:rPr>
                <w:color w:val="000000"/>
              </w:rPr>
              <w:t>е</w:t>
            </w:r>
            <w:r w:rsidR="00016F5C" w:rsidRPr="00016F5C">
              <w:rPr>
                <w:color w:val="000000"/>
              </w:rPr>
              <w:t>ления</w:t>
            </w: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выполненных работ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приемки-передачи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Акт сверки взаимных расчетов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Решение суда о расторжении государс</w:t>
            </w:r>
            <w:r w:rsidRPr="00016F5C">
              <w:rPr>
                <w:sz w:val="28"/>
                <w:szCs w:val="28"/>
              </w:rPr>
              <w:t>т</w:t>
            </w:r>
            <w:r w:rsidRPr="00016F5C">
              <w:rPr>
                <w:sz w:val="28"/>
                <w:szCs w:val="28"/>
              </w:rPr>
              <w:t>венного контракта (договора)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 xml:space="preserve"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</w:t>
            </w:r>
            <w:r w:rsidRPr="00016F5C">
              <w:lastRenderedPageBreak/>
              <w:t>контрактов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Квитанция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Служебная записка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Справка-расчет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Счет-фактура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Товарная накладная (унифицированная форма N ТОРГ-12) (ф. 0330212)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81D9A" w:rsidRPr="00016F5C" w:rsidTr="00F81D9A"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F5C">
              <w:rPr>
                <w:sz w:val="28"/>
                <w:szCs w:val="28"/>
              </w:rPr>
              <w:t>Чек</w:t>
            </w:r>
          </w:p>
        </w:tc>
      </w:tr>
      <w:tr w:rsidR="00F81D9A" w:rsidRPr="00C819C2" w:rsidTr="00F81D9A">
        <w:trPr>
          <w:trHeight w:val="1824"/>
        </w:trPr>
        <w:tc>
          <w:tcPr>
            <w:tcW w:w="662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F81D9A" w:rsidRPr="00016F5C" w:rsidRDefault="00F81D9A" w:rsidP="00F81D9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81D9A" w:rsidRPr="00016F5C" w:rsidRDefault="00F81D9A" w:rsidP="00F81D9A">
            <w:pPr>
              <w:pStyle w:val="ConsPlusNormal"/>
              <w:jc w:val="both"/>
            </w:pPr>
            <w:r w:rsidRPr="00016F5C">
              <w:t>Иной документ, подтверждающий во</w:t>
            </w:r>
            <w:r w:rsidRPr="00016F5C">
              <w:t>з</w:t>
            </w:r>
            <w:r w:rsidRPr="00016F5C">
              <w:t>никновение денежного обязательства по бюджетному обязательству получателя средств бюджета</w:t>
            </w:r>
            <w:bookmarkStart w:id="30" w:name="_GoBack"/>
            <w:bookmarkEnd w:id="30"/>
            <w:r w:rsidRPr="00016F5C">
              <w:t xml:space="preserve"> поселения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016F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81" w:rsidRDefault="00573B81">
      <w:r>
        <w:separator/>
      </w:r>
    </w:p>
  </w:endnote>
  <w:endnote w:type="continuationSeparator" w:id="0">
    <w:p w:rsidR="00573B81" w:rsidRDefault="005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81" w:rsidRDefault="00573B81">
      <w:r>
        <w:separator/>
      </w:r>
    </w:p>
  </w:footnote>
  <w:footnote w:type="continuationSeparator" w:id="0">
    <w:p w:rsidR="00573B81" w:rsidRDefault="0057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 w:rsidP="00FE79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1D9A" w:rsidRDefault="00F81D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 w:rsidP="00FE79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2F5F">
      <w:rPr>
        <w:rStyle w:val="ac"/>
        <w:noProof/>
      </w:rPr>
      <w:t>38</w:t>
    </w:r>
    <w:r>
      <w:rPr>
        <w:rStyle w:val="ac"/>
      </w:rPr>
      <w:fldChar w:fldCharType="end"/>
    </w:r>
  </w:p>
  <w:p w:rsidR="00F81D9A" w:rsidRPr="000277F4" w:rsidRDefault="00F81D9A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9A" w:rsidRDefault="00F81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05F4"/>
    <w:rsid w:val="000116FC"/>
    <w:rsid w:val="00013CCA"/>
    <w:rsid w:val="00016F5C"/>
    <w:rsid w:val="0001780E"/>
    <w:rsid w:val="0002023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17290"/>
    <w:rsid w:val="001209F3"/>
    <w:rsid w:val="00121117"/>
    <w:rsid w:val="00121A89"/>
    <w:rsid w:val="0012402C"/>
    <w:rsid w:val="00127E36"/>
    <w:rsid w:val="00133A90"/>
    <w:rsid w:val="00142823"/>
    <w:rsid w:val="00144916"/>
    <w:rsid w:val="001460D0"/>
    <w:rsid w:val="00151A68"/>
    <w:rsid w:val="00157A2F"/>
    <w:rsid w:val="00162781"/>
    <w:rsid w:val="0016724D"/>
    <w:rsid w:val="00170FA2"/>
    <w:rsid w:val="0017204B"/>
    <w:rsid w:val="001747D0"/>
    <w:rsid w:val="00175B2C"/>
    <w:rsid w:val="0017676C"/>
    <w:rsid w:val="001777C6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1A07"/>
    <w:rsid w:val="00285944"/>
    <w:rsid w:val="00285AEF"/>
    <w:rsid w:val="00294A65"/>
    <w:rsid w:val="002A1518"/>
    <w:rsid w:val="002A57B6"/>
    <w:rsid w:val="002B4342"/>
    <w:rsid w:val="002C2337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2F5F"/>
    <w:rsid w:val="002E7FE9"/>
    <w:rsid w:val="002F2C56"/>
    <w:rsid w:val="00303B8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1610"/>
    <w:rsid w:val="0045445F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8495B"/>
    <w:rsid w:val="0049065A"/>
    <w:rsid w:val="00491821"/>
    <w:rsid w:val="0049313A"/>
    <w:rsid w:val="00496C93"/>
    <w:rsid w:val="00497AEF"/>
    <w:rsid w:val="004A0469"/>
    <w:rsid w:val="004A2FD8"/>
    <w:rsid w:val="004B0F9F"/>
    <w:rsid w:val="004B28AB"/>
    <w:rsid w:val="004B4A06"/>
    <w:rsid w:val="004B75B9"/>
    <w:rsid w:val="004C51CF"/>
    <w:rsid w:val="004C7E84"/>
    <w:rsid w:val="004D0F0B"/>
    <w:rsid w:val="004D23D0"/>
    <w:rsid w:val="004D34F5"/>
    <w:rsid w:val="004D4B4C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73B81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D6236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33349"/>
    <w:rsid w:val="0083474A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86AB4"/>
    <w:rsid w:val="008905BE"/>
    <w:rsid w:val="008910A7"/>
    <w:rsid w:val="008A2240"/>
    <w:rsid w:val="008A43DA"/>
    <w:rsid w:val="008A74BE"/>
    <w:rsid w:val="008B0DDE"/>
    <w:rsid w:val="008B583E"/>
    <w:rsid w:val="008B76B8"/>
    <w:rsid w:val="008C0476"/>
    <w:rsid w:val="008C16EE"/>
    <w:rsid w:val="008C2F76"/>
    <w:rsid w:val="008C7433"/>
    <w:rsid w:val="008D09F4"/>
    <w:rsid w:val="008D2C17"/>
    <w:rsid w:val="008D60B7"/>
    <w:rsid w:val="008E189F"/>
    <w:rsid w:val="008E36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9F0736"/>
    <w:rsid w:val="009F2F13"/>
    <w:rsid w:val="00A05F18"/>
    <w:rsid w:val="00A072FE"/>
    <w:rsid w:val="00A15782"/>
    <w:rsid w:val="00A2095B"/>
    <w:rsid w:val="00A21F07"/>
    <w:rsid w:val="00A23474"/>
    <w:rsid w:val="00A33012"/>
    <w:rsid w:val="00A37346"/>
    <w:rsid w:val="00A43ADD"/>
    <w:rsid w:val="00A57300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BF6B77"/>
    <w:rsid w:val="00C053B9"/>
    <w:rsid w:val="00C127F2"/>
    <w:rsid w:val="00C149D0"/>
    <w:rsid w:val="00C15280"/>
    <w:rsid w:val="00C155B1"/>
    <w:rsid w:val="00C24B45"/>
    <w:rsid w:val="00C263F5"/>
    <w:rsid w:val="00C35034"/>
    <w:rsid w:val="00C37550"/>
    <w:rsid w:val="00C47369"/>
    <w:rsid w:val="00C4793C"/>
    <w:rsid w:val="00C50753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94FCA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C07BB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5441"/>
    <w:rsid w:val="00E46335"/>
    <w:rsid w:val="00E51CDA"/>
    <w:rsid w:val="00E62539"/>
    <w:rsid w:val="00E67B81"/>
    <w:rsid w:val="00E70A0E"/>
    <w:rsid w:val="00E72E87"/>
    <w:rsid w:val="00E731F6"/>
    <w:rsid w:val="00E860B9"/>
    <w:rsid w:val="00E87866"/>
    <w:rsid w:val="00E90AA5"/>
    <w:rsid w:val="00E91645"/>
    <w:rsid w:val="00E93E65"/>
    <w:rsid w:val="00EB027B"/>
    <w:rsid w:val="00EB097B"/>
    <w:rsid w:val="00EB0B76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0A3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1D9A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31D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990"/>
    <w:rsid w:val="00FE2FF3"/>
    <w:rsid w:val="00FE406A"/>
    <w:rsid w:val="00FE5374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F81D9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F81D9A"/>
    <w:rPr>
      <w:b/>
      <w:sz w:val="28"/>
    </w:rPr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2307AD"/>
    <w:rPr>
      <w:sz w:val="28"/>
      <w:lang w:val="ru-RU" w:eastAsia="ru-RU" w:bidi="ar-SA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B87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D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2307AD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3"/>
    <w:rsid w:val="002307AD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2307AD"/>
    <w:rPr>
      <w:sz w:val="24"/>
      <w:szCs w:val="24"/>
      <w:lang w:val="en-US" w:eastAsia="en-US" w:bidi="ar-SA"/>
    </w:rPr>
  </w:style>
  <w:style w:type="character" w:styleId="ac">
    <w:name w:val="page number"/>
    <w:basedOn w:val="a0"/>
    <w:rsid w:val="002307AD"/>
  </w:style>
  <w:style w:type="paragraph" w:styleId="ad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81D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81D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D41DED31E8992F362F3A332A6293043B16D46A90FEC534D40B7AF7DAF024A86D6255C6314F866810B451F87CrDC" TargetMode="External"/><Relationship Id="rId13" Type="http://schemas.openxmlformats.org/officeDocument/2006/relationships/hyperlink" Target="consultantplus://offline/ref=4D76D41DED31E8992F362F3A332A6293063916D66B9EFEC534D40B7AF7DAF024A86D6255C6314F866810B451F87CrDC" TargetMode="External"/><Relationship Id="rId18" Type="http://schemas.openxmlformats.org/officeDocument/2006/relationships/hyperlink" Target="consultantplus://offline/ref=4D76D41DED31E8992F362F3A332A6293063916D66B9EFEC534D40B7AF7DAF024A86D6255C6314F866810B451F87CrD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D76D41DED31E8992F362F3A332A6293043913D86E9EFEC534D40B7AF7DAF024BA6D3A5AC138568D385FF204F7CEA380088A7CD867AD73rEC" TargetMode="External"/><Relationship Id="rId12" Type="http://schemas.openxmlformats.org/officeDocument/2006/relationships/hyperlink" Target="consultantplus://offline/ref=4D76D41DED31E8992F362F3A332A6293043B16D46A90FEC534D40B7AF7DAF024BA6D3A59C43059856805E200BE99AF9C099062DE79AD3F7A70r7C" TargetMode="External"/><Relationship Id="rId17" Type="http://schemas.openxmlformats.org/officeDocument/2006/relationships/hyperlink" Target="consultantplus://offline/ref=4D76D41DED31E8992F362F3A332A6293063916D66B9EFEC534D40B7AF7DAF024A86D6255C6314F866810B451F87CrD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76D41DED31E8992F362F3A332A629304381ED06B99FEC534D40B7AF7DAF024A86D6255C6314F866810B451F87CrD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76D41DED31E8992F362F3A332A6293043B16D46A90FEC534D40B7AF7DAF024BA6D3A59C430548F6E05E200BE99AF9C099062DE79AD3F7A70r7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76D41DED31E8992F362F3A332A629304381ED06B99FEC534D40B7AF7DAF024A86D6255C6314F866810B451F87CrDC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D76D41DED31E8992F362F3A332A6293043B16D46A90FEC534D40B7AF7DAF024BA6D3A59C43056846C05E200BE99AF9C099062DE79AD3F7A70r7C" TargetMode="External"/><Relationship Id="rId19" Type="http://schemas.openxmlformats.org/officeDocument/2006/relationships/hyperlink" Target="consultantplus://offline/ref=4D76D41DED31E8992F362F3A332A629304381ED06B99FEC534D40B7AF7DAF024A86D6255C6314F866810B451F87C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6D41DED31E8992F362F3A332A6293043B16D46A90FEC534D40B7AF7DAF024BA6D3A59C43057836505E200BE99AF9C099062DE79AD3F7A70r7C" TargetMode="External"/><Relationship Id="rId14" Type="http://schemas.openxmlformats.org/officeDocument/2006/relationships/hyperlink" Target="consultantplus://offline/ref=4D76D41DED31E8992F362F3A332A6293063916D66B9EFEC534D40B7AF7DAF024A86D6255C6314F866810B451F87CrD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11169</Words>
  <Characters>63666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74686</CharactersWithSpaces>
  <SharedDoc>false</SharedDoc>
  <HLinks>
    <vt:vector size="366" baseType="variant">
      <vt:variant>
        <vt:i4>5505038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consultantplus://offline/ref=4D76D41DED31E8992F362F3A332A629304381ED06B99FEC534D40B7AF7DAF024A86D6255C6314F866810B451F87CrDC</vt:lpwstr>
      </vt:variant>
      <vt:variant>
        <vt:lpwstr/>
      </vt:variant>
      <vt:variant>
        <vt:i4>5505028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consultantplus://offline/ref=4D76D41DED31E8992F362F3A332A6293063916D66B9EFEC534D40B7AF7DAF024A86D6255C6314F866810B451F87CrDC</vt:lpwstr>
      </vt:variant>
      <vt:variant>
        <vt:lpwstr/>
      </vt:variant>
      <vt:variant>
        <vt:i4>5505028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consultantplus://offline/ref=4D76D41DED31E8992F362F3A332A6293063916D66B9EFEC534D40B7AF7DAF024A86D6255C6314F866810B451F87CrDC</vt:lpwstr>
      </vt:variant>
      <vt:variant>
        <vt:lpwstr/>
      </vt:variant>
      <vt:variant>
        <vt:i4>5505038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consultantplus://offline/ref=4D76D41DED31E8992F362F3A332A629304381ED06B99FEC534D40B7AF7DAF024A86D6255C6314F866810B451F87CrDC</vt:lpwstr>
      </vt:variant>
      <vt:variant>
        <vt:lpwstr/>
      </vt:variant>
      <vt:variant>
        <vt:i4>5505038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consultantplus://offline/ref=4D76D41DED31E8992F362F3A332A629304381ED06B99FEC534D40B7AF7DAF024A86D6255C6314F866810B451F87CrDC</vt:lpwstr>
      </vt:variant>
      <vt:variant>
        <vt:lpwstr/>
      </vt:variant>
      <vt:variant>
        <vt:i4>5505028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consultantplus://offline/ref=4D76D41DED31E8992F362F3A332A6293063916D66B9EFEC534D40B7AF7DAF024A86D6255C6314F866810B451F87CrDC</vt:lpwstr>
      </vt:variant>
      <vt:variant>
        <vt:lpwstr/>
      </vt:variant>
      <vt:variant>
        <vt:i4>5505028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consultantplus://offline/ref=4D76D41DED31E8992F362F3A332A6293063916D66B9EFEC534D40B7AF7DAF024A86D6255C6314F866810B451F87CrDC</vt:lpwstr>
      </vt:variant>
      <vt:variant>
        <vt:lpwstr/>
      </vt:variant>
      <vt:variant>
        <vt:i4>3932215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consultantplus://offline/ref=4D76D41DED31E8992F362F3A332A6293043B16D46A90FEC534D40B7AF7DAF024BA6D3A59C43059856805E200BE99AF9C099062DE79AD3F7A70r7C</vt:lpwstr>
      </vt:variant>
      <vt:variant>
        <vt:lpwstr/>
      </vt:variant>
      <vt:variant>
        <vt:i4>3932212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consultantplus://offline/ref=4D76D41DED31E8992F362F3A332A6293043B16D46A90FEC534D40B7AF7DAF024BA6D3A59C430548F6E05E200BE99AF9C099062DE79AD3F7A70r7C</vt:lpwstr>
      </vt:variant>
      <vt:variant>
        <vt:lpwstr/>
      </vt:variant>
      <vt:variant>
        <vt:i4>3932258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consultantplus://offline/ref=4D76D41DED31E8992F362F3A332A6293043B16D46A90FEC534D40B7AF7DAF024BA6D3A59C43056846C05E200BE99AF9C099062DE79AD3F7A70r7C</vt:lpwstr>
      </vt:variant>
      <vt:variant>
        <vt:lpwstr/>
      </vt:variant>
      <vt:variant>
        <vt:i4>3932210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consultantplus://offline/ref=4D76D41DED31E8992F362F3A332A6293043B16D46A90FEC534D40B7AF7DAF024BA6D3A59C43057836505E200BE99AF9C099062DE79AD3F7A70r7C</vt:lpwstr>
      </vt:variant>
      <vt:variant>
        <vt:lpwstr/>
      </vt:variant>
      <vt:variant>
        <vt:i4>524357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65606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327744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327748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786498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393282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3670128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65603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393280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3604592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917573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131144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393280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196681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262217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262214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65605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852034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393280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393280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786498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consultantplus://offline/ref=4D76D41DED31E8992F362F3A332A6293043B16D46A90FEC534D40B7AF7DAF024A86D6255C6314F866810B451F87CrDC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consultantplus://offline/ref=4D76D41DED31E8992F362F3A332A6293043913D86E9EFEC534D40B7AF7DAF024BA6D3A5AC138568D385FF204F7CEA380088A7CD867AD73rEC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2021-08-25T02:06:00Z</cp:lastPrinted>
  <dcterms:created xsi:type="dcterms:W3CDTF">2021-10-25T02:07:00Z</dcterms:created>
  <dcterms:modified xsi:type="dcterms:W3CDTF">2021-10-25T02:07:00Z</dcterms:modified>
</cp:coreProperties>
</file>