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7B" w:rsidRDefault="007A437B" w:rsidP="007A4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A437B" w:rsidRDefault="007A437B" w:rsidP="007A4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7A437B" w:rsidRDefault="007A437B" w:rsidP="007A4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7A437B" w:rsidRDefault="007A437B" w:rsidP="007A437B">
      <w:pPr>
        <w:jc w:val="center"/>
        <w:rPr>
          <w:b/>
          <w:sz w:val="28"/>
          <w:szCs w:val="28"/>
        </w:rPr>
      </w:pPr>
    </w:p>
    <w:p w:rsidR="007A437B" w:rsidRDefault="007A437B" w:rsidP="007A437B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 Е Ш Е Н И Е </w:t>
      </w:r>
    </w:p>
    <w:p w:rsidR="007A437B" w:rsidRDefault="007A437B" w:rsidP="007A437B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7A437B" w:rsidRDefault="00094880" w:rsidP="007A43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30.06.2023 № 15           </w:t>
      </w:r>
      <w:r w:rsidR="007A437B">
        <w:rPr>
          <w:b/>
          <w:sz w:val="28"/>
          <w:szCs w:val="28"/>
        </w:rPr>
        <w:t xml:space="preserve">                                                                             с. Рыбное</w:t>
      </w:r>
    </w:p>
    <w:p w:rsidR="007A437B" w:rsidRDefault="007A437B" w:rsidP="007A437B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7A437B" w:rsidTr="007A437B">
        <w:trPr>
          <w:trHeight w:val="198"/>
        </w:trPr>
        <w:tc>
          <w:tcPr>
            <w:tcW w:w="5245" w:type="dxa"/>
          </w:tcPr>
          <w:p w:rsidR="007A437B" w:rsidRDefault="007A437B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в решение Рыбинского сельского Совета депутатов Каменского района Алтайского края от </w:t>
            </w:r>
            <w:bookmarkStart w:id="0" w:name="_Hlk131071681"/>
            <w:r>
              <w:rPr>
                <w:sz w:val="28"/>
                <w:szCs w:val="28"/>
              </w:rPr>
              <w:t>26.12.2022 № 25 «О бюджете муниципального образования Рыбинский сельсовет Каменского района Алтайского края на 2023 год и на плановый период 2024 и 2025 годов»</w:t>
            </w:r>
            <w:bookmarkEnd w:id="0"/>
          </w:p>
          <w:p w:rsidR="007A437B" w:rsidRDefault="007A437B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7A437B" w:rsidRDefault="007A437B" w:rsidP="007A437B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ст. 3 Устава муниципального образования Рыбинский сельсовет Каменского района Алтайского края </w:t>
      </w:r>
    </w:p>
    <w:p w:rsidR="007A437B" w:rsidRDefault="007A437B" w:rsidP="007A4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РЕШИЛ: </w:t>
      </w:r>
    </w:p>
    <w:p w:rsidR="007A437B" w:rsidRDefault="007A437B" w:rsidP="007A437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в решение Рыбинского сельского Совета депутатов </w:t>
      </w:r>
      <w:r>
        <w:rPr>
          <w:sz w:val="28"/>
          <w:szCs w:val="28"/>
        </w:rPr>
        <w:t>Каменского района Алтайского края</w:t>
      </w:r>
      <w:r>
        <w:rPr>
          <w:bCs/>
          <w:sz w:val="28"/>
          <w:szCs w:val="28"/>
        </w:rPr>
        <w:t xml:space="preserve"> от </w:t>
      </w:r>
      <w:r>
        <w:rPr>
          <w:sz w:val="28"/>
          <w:szCs w:val="28"/>
        </w:rPr>
        <w:t xml:space="preserve">26.12.2022 № 25 </w:t>
      </w:r>
      <w:r>
        <w:rPr>
          <w:bCs/>
          <w:sz w:val="28"/>
          <w:szCs w:val="28"/>
        </w:rPr>
        <w:t xml:space="preserve">«О бюджете </w:t>
      </w:r>
      <w:r>
        <w:rPr>
          <w:sz w:val="28"/>
          <w:szCs w:val="28"/>
        </w:rPr>
        <w:t>муниципального образования Рыбинский сельсовет Каменского района Алтайского края на 2023 год и на плановый период 2024 и 2025 годов</w:t>
      </w:r>
      <w:r>
        <w:rPr>
          <w:bCs/>
          <w:sz w:val="28"/>
          <w:szCs w:val="28"/>
        </w:rPr>
        <w:t>» следующее изменение:</w:t>
      </w:r>
    </w:p>
    <w:p w:rsidR="007A437B" w:rsidRDefault="007A437B" w:rsidP="007A437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Подпункт 1 и 2 пункта 1 статьи 1 </w:t>
      </w:r>
      <w:r>
        <w:rPr>
          <w:sz w:val="28"/>
          <w:szCs w:val="28"/>
        </w:rPr>
        <w:t>изложить в новой редакции:</w:t>
      </w:r>
    </w:p>
    <w:p w:rsidR="007A437B" w:rsidRDefault="007A437B" w:rsidP="007A4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«1) прогнозируе</w:t>
      </w:r>
      <w:r w:rsidR="00622E1D">
        <w:rPr>
          <w:sz w:val="28"/>
          <w:szCs w:val="28"/>
        </w:rPr>
        <w:t>мый общий объем доходов бюджета</w:t>
      </w:r>
      <w:r>
        <w:rPr>
          <w:sz w:val="28"/>
          <w:szCs w:val="28"/>
        </w:rPr>
        <w:t xml:space="preserve"> сельского поселения в сумме 4659,3 тыс. рублей, в том числе объем межбюджетных трансфертов, получае</w:t>
      </w:r>
      <w:r w:rsidR="00C52756">
        <w:rPr>
          <w:sz w:val="28"/>
          <w:szCs w:val="28"/>
        </w:rPr>
        <w:t>мых из других бюджетов, в сумме</w:t>
      </w:r>
      <w:r>
        <w:rPr>
          <w:sz w:val="28"/>
          <w:szCs w:val="28"/>
        </w:rPr>
        <w:t xml:space="preserve"> 3457,3 тыс. рублей;</w:t>
      </w:r>
    </w:p>
    <w:p w:rsidR="007A437B" w:rsidRDefault="007A437B" w:rsidP="007A4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бюджета сельского поселения в сумме 4804,3 тыс. рублей;».</w:t>
      </w:r>
    </w:p>
    <w:p w:rsidR="007A437B" w:rsidRDefault="007A437B" w:rsidP="007A4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3:</w:t>
      </w:r>
    </w:p>
    <w:p w:rsidR="007A437B" w:rsidRDefault="007A437B" w:rsidP="007A4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строки: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7A437B" w:rsidTr="007A437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7B" w:rsidRDefault="007A43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7B" w:rsidRDefault="007A43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7B" w:rsidRDefault="007A43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7A437B" w:rsidTr="007A437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7B" w:rsidRDefault="007A4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7B" w:rsidRDefault="007A4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7B" w:rsidRDefault="007A4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</w:tbl>
    <w:p w:rsidR="007A437B" w:rsidRDefault="007A437B" w:rsidP="007A4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7A437B" w:rsidTr="007A437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7B" w:rsidRDefault="007A43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7B" w:rsidRDefault="007A43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7B" w:rsidRDefault="007A43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18,8</w:t>
            </w:r>
          </w:p>
        </w:tc>
      </w:tr>
      <w:tr w:rsidR="007A437B" w:rsidTr="007A437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7B" w:rsidRDefault="007A4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7B" w:rsidRDefault="007A4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7B" w:rsidRDefault="007A4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</w:tr>
    </w:tbl>
    <w:p w:rsidR="007A437B" w:rsidRDefault="007A437B" w:rsidP="007A4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6"/>
        <w:gridCol w:w="1107"/>
        <w:gridCol w:w="1107"/>
        <w:gridCol w:w="1767"/>
      </w:tblGrid>
      <w:tr w:rsidR="007A437B" w:rsidTr="007A437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7B" w:rsidRDefault="007A43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7B" w:rsidRDefault="007A43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7B" w:rsidRDefault="007A43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1384,1</w:t>
            </w:r>
          </w:p>
        </w:tc>
      </w:tr>
      <w:tr w:rsidR="007A437B" w:rsidTr="007A437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7B" w:rsidRDefault="007A4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7B" w:rsidRDefault="007A4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7B" w:rsidRDefault="007A4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1361,6</w:t>
            </w:r>
          </w:p>
        </w:tc>
      </w:tr>
    </w:tbl>
    <w:p w:rsidR="007A437B" w:rsidRDefault="007A437B" w:rsidP="007A4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7A437B" w:rsidTr="007A437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7B" w:rsidRDefault="007A43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7B" w:rsidRDefault="007A43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7B" w:rsidRDefault="007A43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1380,3</w:t>
            </w:r>
          </w:p>
        </w:tc>
      </w:tr>
      <w:tr w:rsidR="007A437B" w:rsidTr="007A437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7B" w:rsidRDefault="007A4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7B" w:rsidRDefault="007A4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7B" w:rsidRDefault="007A4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1357,8</w:t>
            </w:r>
          </w:p>
        </w:tc>
      </w:tr>
    </w:tbl>
    <w:p w:rsidR="007A437B" w:rsidRDefault="007A437B" w:rsidP="007A4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6"/>
        <w:gridCol w:w="1107"/>
        <w:gridCol w:w="1107"/>
        <w:gridCol w:w="1767"/>
      </w:tblGrid>
      <w:tr w:rsidR="007A437B" w:rsidTr="007A437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7B" w:rsidRDefault="007A43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7B" w:rsidRDefault="007A43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7B" w:rsidRDefault="007A43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347,4</w:t>
            </w:r>
          </w:p>
        </w:tc>
      </w:tr>
      <w:tr w:rsidR="007A437B" w:rsidTr="007A437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7B" w:rsidRDefault="007A4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7B" w:rsidRDefault="007A4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7B" w:rsidRDefault="007A4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346,4</w:t>
            </w:r>
          </w:p>
        </w:tc>
      </w:tr>
    </w:tbl>
    <w:p w:rsidR="007A437B" w:rsidRDefault="007A437B" w:rsidP="007A4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7A437B" w:rsidTr="007A437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7B" w:rsidRDefault="007A43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7B" w:rsidRDefault="007A43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7B" w:rsidRDefault="007A43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373,4</w:t>
            </w:r>
          </w:p>
        </w:tc>
      </w:tr>
      <w:tr w:rsidR="007A437B" w:rsidTr="007A437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7B" w:rsidRDefault="007A4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7B" w:rsidRDefault="007A4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7B" w:rsidRDefault="007A4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372,4</w:t>
            </w:r>
          </w:p>
        </w:tc>
      </w:tr>
    </w:tbl>
    <w:p w:rsidR="007A437B" w:rsidRDefault="007A437B" w:rsidP="007A4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5:</w:t>
      </w:r>
    </w:p>
    <w:p w:rsidR="007A437B" w:rsidRDefault="007A437B" w:rsidP="007A4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7A437B" w:rsidTr="007A437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7A437B" w:rsidTr="007A437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15,0</w:t>
            </w:r>
          </w:p>
        </w:tc>
      </w:tr>
      <w:tr w:rsidR="007A437B" w:rsidTr="007A437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15,0</w:t>
            </w:r>
          </w:p>
        </w:tc>
      </w:tr>
      <w:tr w:rsidR="007A437B" w:rsidTr="007A437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15,0</w:t>
            </w:r>
          </w:p>
        </w:tc>
      </w:tr>
      <w:tr w:rsidR="007A437B" w:rsidTr="007A437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Cs/>
              </w:rPr>
              <w:t>15,0</w:t>
            </w:r>
          </w:p>
        </w:tc>
      </w:tr>
      <w:tr w:rsidR="007A437B" w:rsidTr="007A437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</w:tbl>
    <w:p w:rsidR="007A437B" w:rsidRDefault="007A437B" w:rsidP="007A4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7A437B" w:rsidTr="007A437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18,8</w:t>
            </w:r>
          </w:p>
        </w:tc>
      </w:tr>
      <w:tr w:rsidR="007A437B" w:rsidTr="007A437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18,8</w:t>
            </w:r>
          </w:p>
        </w:tc>
      </w:tr>
    </w:tbl>
    <w:p w:rsidR="00622E1D" w:rsidRDefault="00622E1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7A437B" w:rsidTr="007A437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1D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94 0 00 00000</w:t>
            </w:r>
          </w:p>
          <w:p w:rsidR="007A437B" w:rsidRPr="00622E1D" w:rsidRDefault="007A437B" w:rsidP="00622E1D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18,8</w:t>
            </w:r>
          </w:p>
        </w:tc>
      </w:tr>
      <w:tr w:rsidR="007A437B" w:rsidTr="007A437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18,8</w:t>
            </w:r>
          </w:p>
        </w:tc>
      </w:tr>
      <w:tr w:rsidR="007A437B" w:rsidTr="007A437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18,8</w:t>
            </w:r>
          </w:p>
        </w:tc>
      </w:tr>
      <w:tr w:rsidR="007A437B" w:rsidTr="007A437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18,8</w:t>
            </w:r>
          </w:p>
        </w:tc>
      </w:tr>
    </w:tbl>
    <w:p w:rsidR="007A437B" w:rsidRDefault="007A437B" w:rsidP="007A4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1"/>
        <w:gridCol w:w="484"/>
        <w:gridCol w:w="553"/>
        <w:gridCol w:w="2075"/>
        <w:gridCol w:w="731"/>
        <w:gridCol w:w="1176"/>
      </w:tblGrid>
      <w:tr w:rsidR="007A437B" w:rsidTr="007A437B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1384,1</w:t>
            </w:r>
          </w:p>
        </w:tc>
      </w:tr>
      <w:tr w:rsidR="007A437B" w:rsidTr="007A437B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1361,6</w:t>
            </w:r>
          </w:p>
        </w:tc>
      </w:tr>
      <w:tr w:rsidR="007A437B" w:rsidTr="007A437B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92 0 00 00000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1361,6</w:t>
            </w:r>
          </w:p>
        </w:tc>
      </w:tr>
      <w:tr w:rsidR="007A437B" w:rsidTr="007A437B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92 9 00 00000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1361,6</w:t>
            </w:r>
          </w:p>
        </w:tc>
      </w:tr>
      <w:tr w:rsidR="007A437B" w:rsidTr="007A437B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92 9 00 18050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36,7</w:t>
            </w:r>
          </w:p>
        </w:tc>
      </w:tr>
      <w:tr w:rsidR="007A437B" w:rsidTr="007A437B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92 9 00 18050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36,7</w:t>
            </w:r>
          </w:p>
        </w:tc>
      </w:tr>
    </w:tbl>
    <w:p w:rsidR="007A437B" w:rsidRDefault="007A437B" w:rsidP="007A4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740"/>
        <w:gridCol w:w="484"/>
        <w:gridCol w:w="553"/>
        <w:gridCol w:w="2075"/>
        <w:gridCol w:w="729"/>
        <w:gridCol w:w="1176"/>
      </w:tblGrid>
      <w:tr w:rsidR="007A437B" w:rsidTr="007A437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1380,3</w:t>
            </w:r>
          </w:p>
        </w:tc>
      </w:tr>
      <w:tr w:rsidR="007A437B" w:rsidTr="007A437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1357,8</w:t>
            </w:r>
          </w:p>
        </w:tc>
      </w:tr>
      <w:tr w:rsidR="007A437B" w:rsidTr="007A437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92 0 00 00000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1357,8</w:t>
            </w:r>
          </w:p>
        </w:tc>
      </w:tr>
      <w:tr w:rsidR="007A437B" w:rsidTr="007A437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1357,8</w:t>
            </w:r>
          </w:p>
        </w:tc>
      </w:tr>
      <w:tr w:rsidR="007A437B" w:rsidTr="007A437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32,9</w:t>
            </w:r>
          </w:p>
        </w:tc>
      </w:tr>
      <w:tr w:rsidR="007A437B" w:rsidTr="007A437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32,9</w:t>
            </w:r>
          </w:p>
        </w:tc>
      </w:tr>
    </w:tbl>
    <w:p w:rsidR="007A437B" w:rsidRDefault="007A437B" w:rsidP="007A4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1"/>
        <w:gridCol w:w="484"/>
        <w:gridCol w:w="553"/>
        <w:gridCol w:w="2075"/>
        <w:gridCol w:w="731"/>
        <w:gridCol w:w="1176"/>
      </w:tblGrid>
      <w:tr w:rsidR="007A437B" w:rsidTr="007A437B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347,4</w:t>
            </w:r>
          </w:p>
        </w:tc>
      </w:tr>
      <w:tr w:rsidR="007A437B" w:rsidTr="007A437B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346,4</w:t>
            </w:r>
          </w:p>
        </w:tc>
      </w:tr>
      <w:tr w:rsidR="007A437B" w:rsidTr="007A437B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104,0</w:t>
            </w:r>
          </w:p>
        </w:tc>
      </w:tr>
      <w:tr w:rsidR="007A437B" w:rsidTr="007A437B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104,0</w:t>
            </w:r>
          </w:p>
        </w:tc>
      </w:tr>
      <w:tr w:rsidR="007A437B" w:rsidTr="007A437B">
        <w:trPr>
          <w:trHeight w:val="545"/>
        </w:trPr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104,0</w:t>
            </w:r>
          </w:p>
        </w:tc>
      </w:tr>
      <w:tr w:rsidR="007A437B" w:rsidTr="007A437B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104,0</w:t>
            </w:r>
          </w:p>
        </w:tc>
      </w:tr>
    </w:tbl>
    <w:p w:rsidR="007A437B" w:rsidRDefault="007A437B" w:rsidP="007A4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740"/>
        <w:gridCol w:w="484"/>
        <w:gridCol w:w="553"/>
        <w:gridCol w:w="2075"/>
        <w:gridCol w:w="729"/>
        <w:gridCol w:w="1176"/>
      </w:tblGrid>
      <w:tr w:rsidR="007A437B" w:rsidTr="007A437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373,4</w:t>
            </w:r>
          </w:p>
        </w:tc>
      </w:tr>
      <w:tr w:rsidR="007A437B" w:rsidTr="007A437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372,4</w:t>
            </w:r>
          </w:p>
        </w:tc>
      </w:tr>
      <w:tr w:rsidR="007A437B" w:rsidTr="007A437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</w:tr>
      <w:tr w:rsidR="007A437B" w:rsidTr="007A437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</w:tr>
      <w:tr w:rsidR="007A437B" w:rsidTr="007A437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</w:tr>
      <w:tr w:rsidR="007A437B" w:rsidTr="007A437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</w:tr>
    </w:tbl>
    <w:p w:rsidR="007A437B" w:rsidRDefault="007A437B" w:rsidP="007A4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7:</w:t>
      </w:r>
    </w:p>
    <w:p w:rsidR="007A437B" w:rsidRDefault="007A437B" w:rsidP="007A4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80"/>
        <w:gridCol w:w="548"/>
        <w:gridCol w:w="2060"/>
        <w:gridCol w:w="723"/>
        <w:gridCol w:w="1166"/>
      </w:tblGrid>
      <w:tr w:rsidR="007A437B" w:rsidTr="00A83AD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7A437B" w:rsidTr="00A83AD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15,0</w:t>
            </w:r>
          </w:p>
        </w:tc>
      </w:tr>
      <w:tr w:rsidR="007A437B" w:rsidTr="00A83AD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94 0 00 00000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15,0</w:t>
            </w:r>
          </w:p>
        </w:tc>
      </w:tr>
      <w:tr w:rsidR="007A437B" w:rsidTr="00A83AD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DD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94 2 00 00000</w:t>
            </w:r>
          </w:p>
          <w:p w:rsidR="007A437B" w:rsidRPr="00A83ADD" w:rsidRDefault="007A437B" w:rsidP="00A83ADD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15,0</w:t>
            </w:r>
          </w:p>
        </w:tc>
      </w:tr>
      <w:tr w:rsidR="007A437B" w:rsidTr="00A83AD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94 2 00 12010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Cs/>
              </w:rPr>
              <w:t>15,0</w:t>
            </w:r>
          </w:p>
        </w:tc>
      </w:tr>
    </w:tbl>
    <w:p w:rsidR="00A83ADD" w:rsidRDefault="00A83AD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80"/>
        <w:gridCol w:w="548"/>
        <w:gridCol w:w="2060"/>
        <w:gridCol w:w="723"/>
        <w:gridCol w:w="1166"/>
      </w:tblGrid>
      <w:tr w:rsidR="007A437B" w:rsidTr="00A83AD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94 2 00 12010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</w:tbl>
    <w:p w:rsidR="007A437B" w:rsidRDefault="007A437B" w:rsidP="007A4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80"/>
        <w:gridCol w:w="548"/>
        <w:gridCol w:w="2060"/>
        <w:gridCol w:w="723"/>
        <w:gridCol w:w="1166"/>
      </w:tblGrid>
      <w:tr w:rsidR="007A437B" w:rsidTr="007A437B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18,8</w:t>
            </w:r>
          </w:p>
        </w:tc>
      </w:tr>
      <w:tr w:rsidR="007A437B" w:rsidTr="007A437B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18,8</w:t>
            </w:r>
          </w:p>
        </w:tc>
      </w:tr>
      <w:tr w:rsidR="007A437B" w:rsidTr="007A437B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94 0 00 00000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18,8</w:t>
            </w:r>
          </w:p>
        </w:tc>
      </w:tr>
      <w:tr w:rsidR="007A437B" w:rsidTr="007A437B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94 2 00 00000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18,8</w:t>
            </w:r>
          </w:p>
        </w:tc>
      </w:tr>
      <w:tr w:rsidR="007A437B" w:rsidTr="007A437B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94 2 00 12010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18,8</w:t>
            </w:r>
          </w:p>
        </w:tc>
      </w:tr>
      <w:tr w:rsidR="007A437B" w:rsidTr="007A437B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94 2 00 12010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18,8</w:t>
            </w:r>
          </w:p>
        </w:tc>
      </w:tr>
    </w:tbl>
    <w:p w:rsidR="007A437B" w:rsidRDefault="007A437B" w:rsidP="007A4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480"/>
        <w:gridCol w:w="549"/>
        <w:gridCol w:w="2058"/>
        <w:gridCol w:w="725"/>
        <w:gridCol w:w="1166"/>
      </w:tblGrid>
      <w:tr w:rsidR="007A437B" w:rsidTr="007A437B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1384,1</w:t>
            </w:r>
          </w:p>
        </w:tc>
      </w:tr>
      <w:tr w:rsidR="007A437B" w:rsidTr="007A437B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1361,6</w:t>
            </w:r>
          </w:p>
        </w:tc>
      </w:tr>
      <w:tr w:rsidR="007A437B" w:rsidTr="007A437B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92 0 00 00000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1361,6</w:t>
            </w:r>
          </w:p>
        </w:tc>
      </w:tr>
      <w:tr w:rsidR="007A437B" w:rsidTr="007A437B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Иные расходы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1361,6</w:t>
            </w:r>
          </w:p>
        </w:tc>
      </w:tr>
      <w:tr w:rsidR="007A437B" w:rsidTr="007A437B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Уличное освещение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92 9 00 18050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36,7</w:t>
            </w:r>
          </w:p>
        </w:tc>
      </w:tr>
      <w:tr w:rsidR="007A437B" w:rsidTr="007A437B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92 9 00 18050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36,7</w:t>
            </w:r>
          </w:p>
        </w:tc>
      </w:tr>
    </w:tbl>
    <w:p w:rsidR="007A437B" w:rsidRDefault="007A437B" w:rsidP="007A4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82"/>
        <w:gridCol w:w="548"/>
        <w:gridCol w:w="2060"/>
        <w:gridCol w:w="723"/>
        <w:gridCol w:w="1164"/>
      </w:tblGrid>
      <w:tr w:rsidR="007A437B" w:rsidTr="007A437B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1380,3</w:t>
            </w:r>
          </w:p>
        </w:tc>
      </w:tr>
      <w:tr w:rsidR="007A437B" w:rsidTr="007A437B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1357,8</w:t>
            </w:r>
          </w:p>
        </w:tc>
      </w:tr>
      <w:tr w:rsidR="007A437B" w:rsidTr="007A437B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области жилищно-коммунального хозяйства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1357,8</w:t>
            </w:r>
          </w:p>
        </w:tc>
      </w:tr>
      <w:tr w:rsidR="007A437B" w:rsidTr="007A437B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Иные расходы в области жилищно-коммунального хозяйства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1357,8</w:t>
            </w:r>
          </w:p>
        </w:tc>
      </w:tr>
      <w:tr w:rsidR="007A437B" w:rsidTr="007A437B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Уличное освещение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32,9</w:t>
            </w:r>
          </w:p>
        </w:tc>
      </w:tr>
      <w:tr w:rsidR="007A437B" w:rsidTr="007A437B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32,9</w:t>
            </w:r>
          </w:p>
        </w:tc>
      </w:tr>
    </w:tbl>
    <w:p w:rsidR="007A437B" w:rsidRDefault="007A437B" w:rsidP="007A4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480"/>
        <w:gridCol w:w="549"/>
        <w:gridCol w:w="2058"/>
        <w:gridCol w:w="725"/>
        <w:gridCol w:w="1166"/>
      </w:tblGrid>
      <w:tr w:rsidR="007A437B" w:rsidTr="007A437B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347,4</w:t>
            </w:r>
          </w:p>
        </w:tc>
      </w:tr>
      <w:tr w:rsidR="007A437B" w:rsidTr="007A437B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346,4</w:t>
            </w:r>
          </w:p>
        </w:tc>
      </w:tr>
      <w:tr w:rsidR="007A437B" w:rsidTr="007A437B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104,0</w:t>
            </w:r>
          </w:p>
        </w:tc>
      </w:tr>
      <w:tr w:rsidR="007A437B" w:rsidTr="007A437B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104,0</w:t>
            </w:r>
          </w:p>
        </w:tc>
      </w:tr>
      <w:tr w:rsidR="007A437B" w:rsidTr="007A437B">
        <w:trPr>
          <w:trHeight w:val="545"/>
        </w:trPr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Учреждения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104,0</w:t>
            </w:r>
          </w:p>
        </w:tc>
      </w:tr>
      <w:tr w:rsidR="007A437B" w:rsidTr="007A437B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104,0</w:t>
            </w:r>
          </w:p>
        </w:tc>
      </w:tr>
    </w:tbl>
    <w:p w:rsidR="007A437B" w:rsidRDefault="007A437B" w:rsidP="007A4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82"/>
        <w:gridCol w:w="548"/>
        <w:gridCol w:w="2060"/>
        <w:gridCol w:w="723"/>
        <w:gridCol w:w="1164"/>
      </w:tblGrid>
      <w:tr w:rsidR="007A437B" w:rsidTr="007A437B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373,4</w:t>
            </w:r>
          </w:p>
        </w:tc>
      </w:tr>
      <w:tr w:rsidR="007A437B" w:rsidTr="007A437B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372,4</w:t>
            </w:r>
          </w:p>
        </w:tc>
      </w:tr>
      <w:tr w:rsidR="007A437B" w:rsidTr="007A437B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</w:tr>
      <w:tr w:rsidR="007A437B" w:rsidTr="007A437B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</w:tr>
      <w:tr w:rsidR="007A437B" w:rsidTr="007A437B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Учреждения культуры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</w:tr>
      <w:tr w:rsidR="007A437B" w:rsidTr="007A437B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B" w:rsidRDefault="007A437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</w:tr>
    </w:tbl>
    <w:p w:rsidR="00472AD2" w:rsidRDefault="00472AD2" w:rsidP="007A437B">
      <w:pPr>
        <w:ind w:firstLine="709"/>
        <w:jc w:val="both"/>
        <w:rPr>
          <w:sz w:val="28"/>
          <w:szCs w:val="28"/>
        </w:rPr>
      </w:pPr>
    </w:p>
    <w:p w:rsidR="00682FCE" w:rsidRPr="00682FCE" w:rsidRDefault="007A437B" w:rsidP="00682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2FCE" w:rsidRPr="00682FCE">
        <w:rPr>
          <w:sz w:val="28"/>
          <w:szCs w:val="28"/>
        </w:rPr>
        <w:t xml:space="preserve">Опубликовать настоящее решение в Сборнике муниципальных правовых актов </w:t>
      </w:r>
      <w:r w:rsidR="00682FCE">
        <w:rPr>
          <w:sz w:val="28"/>
          <w:szCs w:val="28"/>
        </w:rPr>
        <w:t>Рыбинского</w:t>
      </w:r>
      <w:r w:rsidR="00682FCE" w:rsidRPr="00682FCE">
        <w:rPr>
          <w:sz w:val="28"/>
          <w:szCs w:val="28"/>
        </w:rPr>
        <w:t xml:space="preserve">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:rsidR="007A437B" w:rsidRDefault="007A437B" w:rsidP="007A437B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постоянную планово-бюджетную комиссию сельского Совета депутатов (председатель Шишкина Ирина Алексеевна).</w:t>
      </w:r>
    </w:p>
    <w:p w:rsidR="007A437B" w:rsidRDefault="007A437B" w:rsidP="007A437B">
      <w:pPr>
        <w:jc w:val="center"/>
        <w:rPr>
          <w:sz w:val="28"/>
          <w:szCs w:val="28"/>
        </w:rPr>
      </w:pPr>
    </w:p>
    <w:p w:rsidR="007A437B" w:rsidRDefault="007A437B" w:rsidP="007A437B">
      <w:pPr>
        <w:jc w:val="center"/>
        <w:rPr>
          <w:sz w:val="28"/>
          <w:szCs w:val="28"/>
        </w:rPr>
      </w:pPr>
    </w:p>
    <w:p w:rsidR="007A437B" w:rsidRDefault="007A437B" w:rsidP="007A437B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        Ю.Г. Винокуров                           </w:t>
      </w:r>
    </w:p>
    <w:p w:rsidR="007A437B" w:rsidRDefault="007A437B" w:rsidP="007A437B">
      <w:pPr>
        <w:tabs>
          <w:tab w:val="left" w:pos="180"/>
        </w:tabs>
        <w:rPr>
          <w:sz w:val="28"/>
          <w:szCs w:val="28"/>
        </w:rPr>
      </w:pPr>
    </w:p>
    <w:p w:rsidR="007A437B" w:rsidRDefault="007A437B" w:rsidP="007A437B">
      <w:pPr>
        <w:tabs>
          <w:tab w:val="left" w:pos="180"/>
        </w:tabs>
        <w:rPr>
          <w:sz w:val="28"/>
          <w:szCs w:val="28"/>
        </w:rPr>
      </w:pPr>
    </w:p>
    <w:p w:rsidR="007A437B" w:rsidRDefault="007A437B" w:rsidP="007A437B">
      <w:pPr>
        <w:tabs>
          <w:tab w:val="left" w:pos="180"/>
        </w:tabs>
        <w:rPr>
          <w:sz w:val="28"/>
          <w:szCs w:val="28"/>
        </w:rPr>
      </w:pPr>
    </w:p>
    <w:p w:rsidR="007A437B" w:rsidRDefault="007A437B" w:rsidP="007A437B">
      <w:pPr>
        <w:tabs>
          <w:tab w:val="left" w:pos="180"/>
        </w:tabs>
        <w:rPr>
          <w:sz w:val="28"/>
          <w:szCs w:val="28"/>
        </w:rPr>
      </w:pPr>
    </w:p>
    <w:p w:rsidR="007A437B" w:rsidRDefault="007A437B" w:rsidP="007A437B">
      <w:pPr>
        <w:tabs>
          <w:tab w:val="left" w:pos="180"/>
        </w:tabs>
        <w:rPr>
          <w:sz w:val="28"/>
          <w:szCs w:val="28"/>
        </w:rPr>
      </w:pPr>
    </w:p>
    <w:p w:rsidR="007A437B" w:rsidRDefault="007A437B" w:rsidP="007A437B">
      <w:pPr>
        <w:tabs>
          <w:tab w:val="left" w:pos="180"/>
        </w:tabs>
        <w:rPr>
          <w:sz w:val="28"/>
          <w:szCs w:val="28"/>
        </w:rPr>
      </w:pPr>
    </w:p>
    <w:p w:rsidR="007A437B" w:rsidRDefault="007A437B" w:rsidP="007A437B">
      <w:pPr>
        <w:tabs>
          <w:tab w:val="left" w:pos="180"/>
        </w:tabs>
        <w:rPr>
          <w:sz w:val="28"/>
          <w:szCs w:val="28"/>
        </w:rPr>
      </w:pPr>
    </w:p>
    <w:p w:rsidR="007A437B" w:rsidRDefault="007A437B" w:rsidP="007A437B">
      <w:pPr>
        <w:tabs>
          <w:tab w:val="left" w:pos="180"/>
        </w:tabs>
        <w:rPr>
          <w:sz w:val="28"/>
          <w:szCs w:val="28"/>
        </w:rPr>
      </w:pPr>
    </w:p>
    <w:p w:rsidR="007A437B" w:rsidRPr="00C64E6D" w:rsidRDefault="007A437B" w:rsidP="00C64E6D">
      <w:pPr>
        <w:rPr>
          <w:sz w:val="28"/>
          <w:szCs w:val="28"/>
        </w:rPr>
      </w:pPr>
    </w:p>
    <w:p w:rsidR="007A437B" w:rsidRDefault="007A437B" w:rsidP="007A437B">
      <w:pPr>
        <w:ind w:firstLine="708"/>
        <w:jc w:val="both"/>
        <w:rPr>
          <w:color w:val="FF0000"/>
          <w:sz w:val="28"/>
          <w:szCs w:val="28"/>
        </w:rPr>
      </w:pPr>
      <w:bookmarkStart w:id="1" w:name="_GoBack"/>
      <w:bookmarkEnd w:id="1"/>
    </w:p>
    <w:sectPr w:rsidR="007A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FB"/>
    <w:rsid w:val="00094880"/>
    <w:rsid w:val="001B0BD1"/>
    <w:rsid w:val="004426A6"/>
    <w:rsid w:val="00472AD2"/>
    <w:rsid w:val="00491AAD"/>
    <w:rsid w:val="00622E1D"/>
    <w:rsid w:val="00682FCE"/>
    <w:rsid w:val="00723209"/>
    <w:rsid w:val="007A437B"/>
    <w:rsid w:val="009E4BE9"/>
    <w:rsid w:val="00A83ADD"/>
    <w:rsid w:val="00B250FB"/>
    <w:rsid w:val="00C52756"/>
    <w:rsid w:val="00C64E6D"/>
    <w:rsid w:val="00F1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BC3F"/>
  <w15:chartTrackingRefBased/>
  <w15:docId w15:val="{1B6E1FE6-C463-479C-998D-277C0D9E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1386</Words>
  <Characters>7901</Characters>
  <Application>Microsoft Office Word</Application>
  <DocSecurity>0</DocSecurity>
  <Lines>65</Lines>
  <Paragraphs>18</Paragraphs>
  <ScaleCrop>false</ScaleCrop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2023-07-03T01:01:00Z</dcterms:created>
  <dcterms:modified xsi:type="dcterms:W3CDTF">2023-07-06T07:51:00Z</dcterms:modified>
</cp:coreProperties>
</file>