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41" w:rsidRDefault="00E70741" w:rsidP="00E7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70741" w:rsidRDefault="00E70741" w:rsidP="00E7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E70741" w:rsidRDefault="00E70741" w:rsidP="00E7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E70741" w:rsidRDefault="00E70741" w:rsidP="00E70741">
      <w:pPr>
        <w:jc w:val="center"/>
        <w:rPr>
          <w:b/>
          <w:sz w:val="28"/>
          <w:szCs w:val="28"/>
        </w:rPr>
      </w:pPr>
    </w:p>
    <w:p w:rsidR="00E70741" w:rsidRDefault="00E70741" w:rsidP="00E70741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E70741" w:rsidRDefault="00E70741" w:rsidP="00E70741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E70741" w:rsidRDefault="00E70741" w:rsidP="00E70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25.08.2021 № 14                                                                                       с. Рыбное</w:t>
      </w:r>
    </w:p>
    <w:p w:rsidR="00E70741" w:rsidRDefault="00E70741" w:rsidP="00E70741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E70741" w:rsidTr="00E70741">
        <w:trPr>
          <w:trHeight w:val="198"/>
        </w:trPr>
        <w:tc>
          <w:tcPr>
            <w:tcW w:w="5245" w:type="dxa"/>
            <w:hideMark/>
          </w:tcPr>
          <w:p w:rsidR="00E70741" w:rsidRDefault="00E7074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28.12.2020 № 24 «О бюджете муниципального образования Рыбинский сельсовет Каменского района Алтайского края на 2021 год»</w:t>
            </w:r>
          </w:p>
        </w:tc>
      </w:tr>
    </w:tbl>
    <w:p w:rsidR="00E70741" w:rsidRDefault="00E70741" w:rsidP="00E7074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E70741" w:rsidRDefault="00E70741" w:rsidP="00E70741">
      <w:pPr>
        <w:jc w:val="both"/>
        <w:rPr>
          <w:sz w:val="28"/>
          <w:szCs w:val="28"/>
        </w:rPr>
      </w:pPr>
    </w:p>
    <w:p w:rsidR="00E70741" w:rsidRDefault="00DB3A01" w:rsidP="00E70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0741">
        <w:rPr>
          <w:sz w:val="28"/>
          <w:szCs w:val="28"/>
        </w:rPr>
        <w:t xml:space="preserve">сельский Совет депутатов РЕШИЛ: </w:t>
      </w:r>
    </w:p>
    <w:p w:rsidR="00E70741" w:rsidRDefault="00E70741" w:rsidP="00E707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28.12.2020 № 24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2021 год</w:t>
      </w:r>
      <w:r>
        <w:rPr>
          <w:bCs/>
          <w:sz w:val="28"/>
          <w:szCs w:val="28"/>
        </w:rPr>
        <w:t>» следующее изменение:</w:t>
      </w:r>
    </w:p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2 и 4 пункта 1 статьи 1 </w:t>
      </w:r>
      <w:r>
        <w:rPr>
          <w:sz w:val="28"/>
          <w:szCs w:val="28"/>
        </w:rPr>
        <w:t>изложить в новой редакции:</w:t>
      </w:r>
    </w:p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 общий объем расходов бюджета сельсовета в сумме 2405,2 тыс. рублей;</w:t>
      </w:r>
    </w:p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поселения в сумме 194,6 тыс. рублей».</w:t>
      </w:r>
    </w:p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строку: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016"/>
        <w:gridCol w:w="2363"/>
      </w:tblGrid>
      <w:tr w:rsidR="00E70741" w:rsidTr="00E707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1" w:rsidRDefault="00E70741">
            <w:pPr>
              <w:keepNext/>
              <w:jc w:val="center"/>
            </w:pPr>
          </w:p>
          <w:p w:rsidR="00E70741" w:rsidRDefault="00E70741">
            <w:pPr>
              <w:keepNext/>
              <w:jc w:val="center"/>
            </w:pPr>
            <w:r>
              <w:t>111,2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строку: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016"/>
        <w:gridCol w:w="2363"/>
      </w:tblGrid>
      <w:tr w:rsidR="00E70741" w:rsidTr="00E7074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41" w:rsidRDefault="00E70741">
            <w:pPr>
              <w:keepNext/>
              <w:jc w:val="center"/>
            </w:pPr>
          </w:p>
          <w:p w:rsidR="00E70741" w:rsidRDefault="00E70741">
            <w:pPr>
              <w:keepNext/>
              <w:jc w:val="center"/>
            </w:pPr>
            <w:r>
              <w:t>194,6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4:</w:t>
      </w:r>
    </w:p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Администрация Рыбинского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2321,8</w:t>
            </w:r>
          </w:p>
        </w:tc>
      </w:tr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1793,8</w:t>
            </w:r>
          </w:p>
        </w:tc>
      </w:tr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915,6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Администрация Рыбинского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2405,2</w:t>
            </w:r>
          </w:p>
        </w:tc>
      </w:tr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1874,7</w:t>
            </w:r>
          </w:p>
        </w:tc>
      </w:tr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996,5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59,4</w:t>
            </w:r>
          </w:p>
        </w:tc>
      </w:tr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61,9</w:t>
            </w:r>
          </w:p>
        </w:tc>
      </w:tr>
      <w:tr w:rsidR="00E70741" w:rsidTr="00E70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41" w:rsidRDefault="00E70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5:</w:t>
      </w:r>
    </w:p>
    <w:p w:rsidR="00E70741" w:rsidRDefault="00E70741" w:rsidP="00E70741">
      <w:pPr>
        <w:tabs>
          <w:tab w:val="left" w:pos="24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  <w:r>
        <w:rPr>
          <w:sz w:val="28"/>
          <w:szCs w:val="28"/>
        </w:rPr>
        <w:tab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38"/>
        <w:gridCol w:w="484"/>
        <w:gridCol w:w="553"/>
        <w:gridCol w:w="2075"/>
        <w:gridCol w:w="729"/>
        <w:gridCol w:w="1180"/>
      </w:tblGrid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2321,8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1793,8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915,6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выплаты по обязательствам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740"/>
        <w:gridCol w:w="484"/>
        <w:gridCol w:w="553"/>
        <w:gridCol w:w="2075"/>
        <w:gridCol w:w="729"/>
        <w:gridCol w:w="1176"/>
      </w:tblGrid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1874,7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915,6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</w:tr>
      <w:tr w:rsidR="00E70741" w:rsidTr="00E70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выплаты по обязательствам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iCs/>
              </w:rPr>
              <w:t>Исполнение судебных актов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</w:tbl>
    <w:p w:rsidR="00E70741" w:rsidRDefault="00E70741" w:rsidP="00E70741"/>
    <w:p w:rsidR="00E70741" w:rsidRDefault="00E70741" w:rsidP="00E707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</w:tr>
      <w:tr w:rsidR="00E70741" w:rsidTr="00E70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6:</w:t>
      </w:r>
    </w:p>
    <w:p w:rsidR="00E70741" w:rsidRDefault="00E70741" w:rsidP="00E70741">
      <w:pPr>
        <w:tabs>
          <w:tab w:val="left" w:pos="24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  <w:r>
        <w:rPr>
          <w:sz w:val="28"/>
          <w:szCs w:val="28"/>
        </w:rPr>
        <w:tab/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83"/>
        <w:gridCol w:w="554"/>
        <w:gridCol w:w="2076"/>
        <w:gridCol w:w="730"/>
        <w:gridCol w:w="1178"/>
      </w:tblGrid>
      <w:tr w:rsidR="00E70741" w:rsidTr="00E70741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2321,8</w:t>
            </w:r>
          </w:p>
        </w:tc>
      </w:tr>
      <w:tr w:rsidR="00E70741" w:rsidTr="00E70741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1793,8</w:t>
            </w:r>
          </w:p>
        </w:tc>
      </w:tr>
      <w:tr w:rsidR="00E70741" w:rsidTr="00E70741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915,6</w:t>
            </w:r>
          </w:p>
        </w:tc>
      </w:tr>
      <w:tr w:rsidR="00E70741" w:rsidTr="00E70741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70741" w:rsidTr="00E70741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70741" w:rsidTr="00E70741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выплаты по обязательствам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5"/>
        <w:gridCol w:w="554"/>
        <w:gridCol w:w="2075"/>
        <w:gridCol w:w="730"/>
        <w:gridCol w:w="1174"/>
      </w:tblGrid>
      <w:tr w:rsidR="00E70741" w:rsidTr="00E7074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Администрация Рыбинского сельсовета Каменского района Алтайского края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</w:tr>
      <w:tr w:rsidR="00E70741" w:rsidTr="00E7074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1874,7</w:t>
            </w:r>
          </w:p>
        </w:tc>
      </w:tr>
      <w:tr w:rsidR="00E70741" w:rsidTr="00E7074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915,6</w:t>
            </w:r>
          </w:p>
        </w:tc>
      </w:tr>
      <w:tr w:rsidR="00E70741" w:rsidTr="00E7074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органов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</w:tr>
      <w:tr w:rsidR="00E70741" w:rsidTr="00E7074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</w:tr>
      <w:tr w:rsidR="00E70741" w:rsidTr="00E7074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выплаты по обязательствам муниципального образования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84,9</w:t>
            </w:r>
          </w:p>
        </w:tc>
      </w:tr>
      <w:tr w:rsidR="00E70741" w:rsidTr="00E70741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iCs/>
              </w:rPr>
              <w:t>Исполнение судебных актов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99 9 00 14710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</w:tr>
    </w:tbl>
    <w:p w:rsidR="00E70741" w:rsidRDefault="00E70741" w:rsidP="00E707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18,5</w:t>
            </w:r>
          </w:p>
        </w:tc>
      </w:tr>
      <w:tr w:rsidR="00E70741" w:rsidTr="00E70741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41" w:rsidRDefault="00E70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</w:tr>
    </w:tbl>
    <w:p w:rsidR="00E70741" w:rsidRDefault="00E70741" w:rsidP="00E7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70741" w:rsidRDefault="00E70741" w:rsidP="00E70741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E70741" w:rsidRDefault="00E70741" w:rsidP="00E7074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А.И Шабалин</w:t>
      </w:r>
    </w:p>
    <w:p w:rsidR="00E70741" w:rsidRDefault="00E70741" w:rsidP="00E70741">
      <w:pPr>
        <w:tabs>
          <w:tab w:val="left" w:pos="180"/>
        </w:tabs>
        <w:rPr>
          <w:sz w:val="28"/>
          <w:szCs w:val="28"/>
        </w:rPr>
      </w:pPr>
      <w:bookmarkStart w:id="0" w:name="_GoBack"/>
      <w:bookmarkEnd w:id="0"/>
    </w:p>
    <w:sectPr w:rsidR="00E7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68"/>
    <w:rsid w:val="002A35C6"/>
    <w:rsid w:val="004479B8"/>
    <w:rsid w:val="00DB3A01"/>
    <w:rsid w:val="00DB3D68"/>
    <w:rsid w:val="00E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56F7-6E28-4D38-8D0F-4D2B97E8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2021-09-08T03:40:00Z</dcterms:created>
  <dcterms:modified xsi:type="dcterms:W3CDTF">2021-09-08T04:07:00Z</dcterms:modified>
</cp:coreProperties>
</file>