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551" w:rsidRDefault="00CA4551" w:rsidP="00CA4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A4551" w:rsidRDefault="00CA4551" w:rsidP="00CA4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Рыбинского сельсовета</w:t>
      </w:r>
    </w:p>
    <w:p w:rsidR="00CA4551" w:rsidRDefault="00CA4551" w:rsidP="00CA4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CA4551" w:rsidRDefault="00CA4551" w:rsidP="00CA4551">
      <w:pPr>
        <w:jc w:val="center"/>
        <w:rPr>
          <w:b/>
          <w:sz w:val="28"/>
          <w:szCs w:val="28"/>
        </w:rPr>
      </w:pPr>
    </w:p>
    <w:p w:rsidR="00CA4551" w:rsidRDefault="00CA4551" w:rsidP="00CA455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CA4551" w:rsidRDefault="00CA4551" w:rsidP="00CA45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A4551" w:rsidRDefault="00CA4551" w:rsidP="00CA4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28.12.2020 № 38                                                                                       с. Рыбное</w:t>
      </w:r>
    </w:p>
    <w:p w:rsidR="00CA4551" w:rsidRDefault="00CA4551" w:rsidP="00CA4551">
      <w:pPr>
        <w:jc w:val="both"/>
      </w:pPr>
    </w:p>
    <w:p w:rsidR="00CA4551" w:rsidRDefault="00CA4551" w:rsidP="00CA4551">
      <w:pPr>
        <w:shd w:val="clear" w:color="auto" w:fill="FFFFFF"/>
        <w:ind w:right="4495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Об утверждении плана-графика закупок товаров, работ, услуг для обеспечения нужд </w:t>
      </w:r>
      <w:r>
        <w:rPr>
          <w:sz w:val="28"/>
          <w:szCs w:val="28"/>
        </w:rPr>
        <w:t>муниципального образования Рыбинский сельсовет Каменского района Алтайского края на 2021 год</w:t>
      </w:r>
    </w:p>
    <w:p w:rsidR="00CA4551" w:rsidRDefault="00CA4551" w:rsidP="00CA4551">
      <w:pPr>
        <w:ind w:firstLine="900"/>
        <w:jc w:val="both"/>
        <w:rPr>
          <w:sz w:val="20"/>
          <w:szCs w:val="20"/>
        </w:rPr>
      </w:pPr>
    </w:p>
    <w:p w:rsidR="00CA4551" w:rsidRDefault="00CA4551" w:rsidP="00CA45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№ 1279 от 30.09.2019</w:t>
      </w:r>
    </w:p>
    <w:p w:rsidR="00CA4551" w:rsidRDefault="00CA4551" w:rsidP="00CA4551">
      <w:pPr>
        <w:ind w:firstLine="708"/>
        <w:jc w:val="both"/>
        <w:rPr>
          <w:sz w:val="28"/>
          <w:szCs w:val="28"/>
        </w:rPr>
      </w:pPr>
    </w:p>
    <w:p w:rsidR="00CA4551" w:rsidRDefault="00CA4551" w:rsidP="00CA4551">
      <w:pPr>
        <w:ind w:firstLine="90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A4551" w:rsidRDefault="00CA4551" w:rsidP="00CA4551">
      <w:pPr>
        <w:ind w:firstLine="900"/>
        <w:jc w:val="center"/>
        <w:rPr>
          <w:sz w:val="28"/>
          <w:szCs w:val="28"/>
        </w:rPr>
      </w:pPr>
    </w:p>
    <w:p w:rsidR="00CA4551" w:rsidRDefault="00CA4551" w:rsidP="00CA4551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rStyle w:val="a4"/>
          <w:b w:val="0"/>
          <w:sz w:val="28"/>
          <w:szCs w:val="28"/>
        </w:rPr>
        <w:t xml:space="preserve">план-график закупок товаров, работ, </w:t>
      </w:r>
      <w:proofErr w:type="gramStart"/>
      <w:r>
        <w:rPr>
          <w:rStyle w:val="a4"/>
          <w:b w:val="0"/>
          <w:sz w:val="28"/>
          <w:szCs w:val="28"/>
        </w:rPr>
        <w:t>услуг</w:t>
      </w:r>
      <w:r>
        <w:rPr>
          <w:sz w:val="28"/>
          <w:szCs w:val="28"/>
        </w:rPr>
        <w:t xml:space="preserve">  для</w:t>
      </w:r>
      <w:proofErr w:type="gramEnd"/>
      <w:r>
        <w:rPr>
          <w:sz w:val="28"/>
          <w:szCs w:val="28"/>
        </w:rPr>
        <w:t xml:space="preserve"> обеспечения </w:t>
      </w:r>
      <w:r>
        <w:rPr>
          <w:rStyle w:val="a4"/>
          <w:b w:val="0"/>
          <w:sz w:val="28"/>
          <w:szCs w:val="28"/>
        </w:rPr>
        <w:t xml:space="preserve">нужд </w:t>
      </w:r>
      <w:r>
        <w:rPr>
          <w:sz w:val="28"/>
          <w:szCs w:val="28"/>
        </w:rPr>
        <w:t>муниципального образования Рыбинский сельсовет Каменского района Алтайского края на 2021 год (прилагается).</w:t>
      </w:r>
    </w:p>
    <w:p w:rsidR="00CA4551" w:rsidRDefault="00CA4551" w:rsidP="00CA455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план-график размещения заказов на поставки товаров, выполнение работ, оказание услуг для муниципальных нужд на 2021 год на официальном сайте в информационно-телекоммуникационной сети «Интернет»</w:t>
      </w:r>
      <w:r>
        <w:rPr>
          <w:rStyle w:val="apple-converted-space"/>
          <w:sz w:val="28"/>
          <w:szCs w:val="28"/>
        </w:rPr>
        <w:t> </w:t>
      </w:r>
      <w:hyperlink r:id="rId5" w:history="1">
        <w:r>
          <w:rPr>
            <w:rStyle w:val="a3"/>
            <w:color w:val="auto"/>
            <w:sz w:val="28"/>
            <w:szCs w:val="28"/>
          </w:rPr>
          <w:t>www.zakupki.gov.ru</w:t>
        </w:r>
      </w:hyperlink>
      <w:r>
        <w:rPr>
          <w:sz w:val="28"/>
          <w:szCs w:val="28"/>
        </w:rPr>
        <w:t xml:space="preserve"> </w:t>
      </w:r>
    </w:p>
    <w:p w:rsidR="00CA4551" w:rsidRDefault="00CA4551" w:rsidP="00CA455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случае внесения изменений в решение сельского Совета депутатов «О бюджете муниципального образования Рыбинский </w:t>
      </w:r>
      <w:proofErr w:type="gramStart"/>
      <w:r>
        <w:rPr>
          <w:sz w:val="28"/>
          <w:szCs w:val="28"/>
        </w:rPr>
        <w:t>сельсовет  Каменского</w:t>
      </w:r>
      <w:proofErr w:type="gramEnd"/>
      <w:r>
        <w:rPr>
          <w:sz w:val="28"/>
          <w:szCs w:val="28"/>
        </w:rPr>
        <w:t xml:space="preserve"> района Алтайского края на 2021 год» в части финансирования закупок вносить изменения в план-график размещения заказов на поставки товаров, выполнение работ, оказание услуг для муниципальных нужд на 2021 год и публиковать такие изменения на официальном сайте.</w:t>
      </w:r>
    </w:p>
    <w:p w:rsidR="00CA4551" w:rsidRDefault="00CA4551" w:rsidP="00CA4551">
      <w:pPr>
        <w:numPr>
          <w:ilvl w:val="0"/>
          <w:numId w:val="2"/>
        </w:numPr>
        <w:shd w:val="clear" w:color="auto" w:fill="FFFFF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соответствии со ст. 46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CA4551" w:rsidRDefault="00CA4551" w:rsidP="00CA455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данного постановления оставляю за собой.</w:t>
      </w:r>
    </w:p>
    <w:p w:rsidR="00CA4551" w:rsidRDefault="00CA4551" w:rsidP="00CA4551">
      <w:pPr>
        <w:jc w:val="both"/>
        <w:rPr>
          <w:sz w:val="28"/>
          <w:szCs w:val="28"/>
        </w:rPr>
      </w:pPr>
    </w:p>
    <w:p w:rsidR="00CA4551" w:rsidRDefault="00CA4551" w:rsidP="00CA455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</w:t>
      </w:r>
      <w:r w:rsidR="001837F3">
        <w:rPr>
          <w:sz w:val="28"/>
          <w:szCs w:val="28"/>
        </w:rPr>
        <w:t xml:space="preserve">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О.Д. Мерц</w:t>
      </w:r>
    </w:p>
    <w:p w:rsidR="007F0F26" w:rsidRDefault="007F0F26"/>
    <w:sectPr w:rsidR="007F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b w:val="0"/>
      </w:rPr>
    </w:lvl>
  </w:abstractNum>
  <w:abstractNum w:abstractNumId="1" w15:restartNumberingAfterBreak="0">
    <w:nsid w:val="7D8D6DDE"/>
    <w:multiLevelType w:val="hybridMultilevel"/>
    <w:tmpl w:val="DAEE9990"/>
    <w:lvl w:ilvl="0" w:tplc="7C288168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F7"/>
    <w:rsid w:val="001837F3"/>
    <w:rsid w:val="001E18F7"/>
    <w:rsid w:val="007F0F26"/>
    <w:rsid w:val="00CA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18DAF"/>
  <w15:chartTrackingRefBased/>
  <w15:docId w15:val="{3D253CE6-1C02-4F0E-8F86-8CE03C79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A45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4551"/>
  </w:style>
  <w:style w:type="character" w:styleId="a4">
    <w:name w:val="Strong"/>
    <w:basedOn w:val="a0"/>
    <w:qFormat/>
    <w:rsid w:val="00CA4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5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2021-01-12T09:25:00Z</dcterms:created>
  <dcterms:modified xsi:type="dcterms:W3CDTF">2021-01-12T09:25:00Z</dcterms:modified>
</cp:coreProperties>
</file>