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DB" w:rsidRPr="00E754DB" w:rsidRDefault="00E754DB" w:rsidP="00E754DB">
      <w:pPr>
        <w:jc w:val="center"/>
        <w:rPr>
          <w:b/>
        </w:rPr>
      </w:pPr>
      <w:bookmarkStart w:id="0" w:name="sub_10212"/>
      <w:r w:rsidRPr="00E754DB">
        <w:rPr>
          <w:b/>
        </w:rPr>
        <w:t>РОССИЙСКАЯ ФЕДЕРАЦИЯ</w:t>
      </w:r>
    </w:p>
    <w:p w:rsidR="00E754DB" w:rsidRPr="00E754DB" w:rsidRDefault="00E754DB" w:rsidP="00E754DB">
      <w:pPr>
        <w:jc w:val="center"/>
        <w:rPr>
          <w:b/>
        </w:rPr>
      </w:pPr>
      <w:r w:rsidRPr="00E754DB">
        <w:rPr>
          <w:b/>
        </w:rPr>
        <w:t>Администрация Рыбинского сельсовета</w:t>
      </w:r>
      <w:r w:rsidRPr="00E754DB">
        <w:rPr>
          <w:b/>
        </w:rPr>
        <w:br/>
        <w:t>Каменского района Алтайского края</w:t>
      </w:r>
    </w:p>
    <w:p w:rsidR="00E754DB" w:rsidRPr="00E754DB" w:rsidRDefault="00E754DB" w:rsidP="00E754DB">
      <w:pPr>
        <w:jc w:val="center"/>
        <w:rPr>
          <w:b/>
        </w:rPr>
      </w:pPr>
    </w:p>
    <w:p w:rsidR="00E754DB" w:rsidRPr="00E754DB" w:rsidRDefault="00E754DB" w:rsidP="00E754DB">
      <w:pPr>
        <w:jc w:val="center"/>
        <w:rPr>
          <w:b/>
          <w:sz w:val="44"/>
          <w:szCs w:val="44"/>
        </w:rPr>
      </w:pPr>
      <w:r w:rsidRPr="00E754DB">
        <w:rPr>
          <w:b/>
          <w:sz w:val="44"/>
          <w:szCs w:val="44"/>
        </w:rPr>
        <w:t>П О С Т А Н О В Л Е Н И Е</w:t>
      </w:r>
    </w:p>
    <w:p w:rsidR="00E754DB" w:rsidRPr="00E754DB" w:rsidRDefault="00E754DB" w:rsidP="00E754DB">
      <w:pPr>
        <w:tabs>
          <w:tab w:val="left" w:pos="426"/>
        </w:tabs>
        <w:jc w:val="both"/>
        <w:rPr>
          <w:b/>
        </w:rPr>
      </w:pPr>
    </w:p>
    <w:p w:rsidR="00E754DB" w:rsidRPr="00E754DB" w:rsidRDefault="00E754DB" w:rsidP="00564368">
      <w:pPr>
        <w:tabs>
          <w:tab w:val="left" w:pos="426"/>
        </w:tabs>
        <w:jc w:val="both"/>
        <w:rPr>
          <w:b/>
          <w:bCs/>
        </w:rPr>
      </w:pPr>
      <w:r w:rsidRPr="00E754DB">
        <w:rPr>
          <w:b/>
        </w:rPr>
        <w:t>0</w:t>
      </w:r>
      <w:r w:rsidR="00BE2961">
        <w:rPr>
          <w:b/>
        </w:rPr>
        <w:t>3</w:t>
      </w:r>
      <w:r w:rsidRPr="00E754DB">
        <w:rPr>
          <w:b/>
        </w:rPr>
        <w:t>.0</w:t>
      </w:r>
      <w:r w:rsidR="00076BA5">
        <w:rPr>
          <w:b/>
        </w:rPr>
        <w:t>4</w:t>
      </w:r>
      <w:r w:rsidR="00564368">
        <w:rPr>
          <w:b/>
        </w:rPr>
        <w:t>.2019</w:t>
      </w:r>
      <w:r w:rsidRPr="00E754DB">
        <w:rPr>
          <w:b/>
        </w:rPr>
        <w:t xml:space="preserve"> № </w:t>
      </w:r>
      <w:r w:rsidR="00BE2961">
        <w:rPr>
          <w:b/>
        </w:rPr>
        <w:t>16</w:t>
      </w:r>
      <w:r w:rsidRPr="00E754DB">
        <w:rPr>
          <w:b/>
        </w:rPr>
        <w:t xml:space="preserve">                                                                                      с. Рыбное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E754DB" w:rsidRPr="00E754DB" w:rsidTr="0025300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754DB" w:rsidRPr="00E754DB" w:rsidRDefault="00E754DB" w:rsidP="00067F06">
            <w:pPr>
              <w:tabs>
                <w:tab w:val="left" w:pos="4536"/>
              </w:tabs>
              <w:ind w:right="1877"/>
              <w:jc w:val="both"/>
              <w:rPr>
                <w:b/>
                <w:bCs/>
              </w:rPr>
            </w:pPr>
            <w:r w:rsidRPr="00E754DB">
              <w:t xml:space="preserve">О внесении </w:t>
            </w:r>
            <w:r w:rsidR="00067F06">
              <w:t>изменений</w:t>
            </w:r>
            <w:r w:rsidRPr="00E754DB">
              <w:t xml:space="preserve">  в   некоторые постановления Администрации Рыбинского сельсовета Каменского района Алтайского края</w:t>
            </w:r>
            <w:r w:rsidRPr="00E754DB">
              <w:rPr>
                <w:color w:val="FF0000"/>
              </w:rPr>
              <w:t xml:space="preserve"> </w:t>
            </w:r>
          </w:p>
        </w:tc>
      </w:tr>
    </w:tbl>
    <w:p w:rsidR="00E754DB" w:rsidRPr="00E754DB" w:rsidRDefault="00E754DB" w:rsidP="00E754DB">
      <w:pPr>
        <w:jc w:val="both"/>
        <w:rPr>
          <w:b/>
          <w:bCs/>
        </w:rPr>
      </w:pPr>
    </w:p>
    <w:p w:rsidR="00E754DB" w:rsidRPr="00E754DB" w:rsidRDefault="00E754DB" w:rsidP="00E754DB">
      <w:pPr>
        <w:tabs>
          <w:tab w:val="left" w:pos="8580"/>
        </w:tabs>
        <w:ind w:firstLine="720"/>
        <w:jc w:val="both"/>
      </w:pPr>
      <w:r w:rsidRPr="00E754DB">
        <w:t xml:space="preserve">В соответствии с </w:t>
      </w:r>
      <w:r w:rsidR="00BE2961">
        <w:t>п</w:t>
      </w:r>
      <w:r w:rsidRPr="00E754DB">
        <w:t>р</w:t>
      </w:r>
      <w:r w:rsidR="00BE2961">
        <w:t>отестом</w:t>
      </w:r>
      <w:r w:rsidRPr="00E754DB">
        <w:t xml:space="preserve"> Каменс</w:t>
      </w:r>
      <w:r w:rsidR="00BE2961">
        <w:t>кого межрайонного прокурора от 2</w:t>
      </w:r>
      <w:r w:rsidRPr="00E754DB">
        <w:t>9.</w:t>
      </w:r>
      <w:r w:rsidR="00BE2961">
        <w:t>03</w:t>
      </w:r>
      <w:r w:rsidRPr="00E754DB">
        <w:t>.201</w:t>
      </w:r>
      <w:r w:rsidR="00BE2961">
        <w:t>9</w:t>
      </w:r>
      <w:r w:rsidRPr="00E754DB">
        <w:t xml:space="preserve"> № 02-7</w:t>
      </w:r>
      <w:r w:rsidR="00BE2961">
        <w:t>1</w:t>
      </w:r>
      <w:r w:rsidRPr="00E754DB">
        <w:t>-201</w:t>
      </w:r>
      <w:r w:rsidR="00BE2961">
        <w:t>9</w:t>
      </w:r>
      <w:bookmarkStart w:id="1" w:name="_GoBack"/>
      <w:bookmarkEnd w:id="1"/>
      <w:r w:rsidRPr="00E754DB">
        <w:t>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Рыбинский сельсовет Каменского района Алтайского края</w:t>
      </w:r>
    </w:p>
    <w:p w:rsidR="00E754DB" w:rsidRPr="00E754DB" w:rsidRDefault="00E754DB" w:rsidP="00E754DB">
      <w:pPr>
        <w:jc w:val="center"/>
      </w:pPr>
    </w:p>
    <w:p w:rsidR="00E754DB" w:rsidRPr="00E754DB" w:rsidRDefault="00E754DB" w:rsidP="00E754DB">
      <w:pPr>
        <w:jc w:val="center"/>
      </w:pPr>
      <w:r w:rsidRPr="00E754DB">
        <w:t>П О С Т А Н О В Л Я Ю:</w:t>
      </w:r>
    </w:p>
    <w:p w:rsidR="00E754DB" w:rsidRPr="00E754DB" w:rsidRDefault="00E754DB" w:rsidP="00E754DB">
      <w:pPr>
        <w:jc w:val="center"/>
      </w:pPr>
    </w:p>
    <w:p w:rsidR="00E754DB" w:rsidRPr="00E754DB" w:rsidRDefault="00E754DB" w:rsidP="00E754DB">
      <w:pPr>
        <w:numPr>
          <w:ilvl w:val="0"/>
          <w:numId w:val="2"/>
        </w:numPr>
        <w:ind w:left="0" w:firstLine="360"/>
        <w:contextualSpacing/>
        <w:jc w:val="both"/>
      </w:pPr>
      <w:r w:rsidRPr="00E754DB">
        <w:t>Внести изменения в следующие постановления Администрации Рыбинского сельсовета Каменского района Алтайского края (далее – постановление):</w:t>
      </w:r>
    </w:p>
    <w:p w:rsidR="00B225B7" w:rsidRDefault="00067F06" w:rsidP="00233C8C">
      <w:pPr>
        <w:pStyle w:val="a3"/>
        <w:numPr>
          <w:ilvl w:val="1"/>
          <w:numId w:val="3"/>
        </w:numPr>
        <w:ind w:left="0" w:firstLine="709"/>
        <w:jc w:val="both"/>
      </w:pPr>
      <w:r>
        <w:t xml:space="preserve">главу </w:t>
      </w:r>
      <w:r w:rsidRPr="003F4C34">
        <w:rPr>
          <w:lang w:val="en-US"/>
        </w:rPr>
        <w:t>V</w:t>
      </w:r>
      <w:r>
        <w:t xml:space="preserve"> Регламента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 привлекаемых уполномоченным многофункциональным центром в установленным законным порядке, а также их должностных лиц, муниципальных служащих, работников»</w:t>
      </w:r>
      <w:r w:rsidR="00A85B5F">
        <w:t xml:space="preserve"> изменить</w:t>
      </w:r>
      <w:r w:rsidR="00BE2961">
        <w:t xml:space="preserve"> в постановлениях </w:t>
      </w:r>
      <w:r w:rsidR="00A85B5F">
        <w:t xml:space="preserve"> и читать в следующей редакции – «Досудебное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лица,</w:t>
      </w:r>
      <w:r w:rsidR="00BE2961">
        <w:t xml:space="preserve"> </w:t>
      </w:r>
      <w:r w:rsidR="00A85B5F">
        <w:t>предоставляющего государственную услугу,</w:t>
      </w:r>
      <w:r w:rsidR="00BE2961">
        <w:t xml:space="preserve"> </w:t>
      </w:r>
      <w:r w:rsidR="00A85B5F">
        <w:t>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 осуществляющих функции по предоставлению государственных или муниципальных услуг, или их работников»</w:t>
      </w:r>
    </w:p>
    <w:p w:rsidR="003F4C34" w:rsidRPr="00067F06" w:rsidRDefault="003F4C34" w:rsidP="003F4C34">
      <w:pPr>
        <w:ind w:left="360"/>
        <w:jc w:val="both"/>
      </w:pPr>
    </w:p>
    <w:p w:rsidR="004B38F9" w:rsidRDefault="00B225B7" w:rsidP="00B225B7">
      <w:pPr>
        <w:jc w:val="both"/>
        <w:rPr>
          <w:bCs/>
        </w:rPr>
      </w:pPr>
      <w:r>
        <w:rPr>
          <w:bCs/>
        </w:rPr>
        <w:t xml:space="preserve">      </w:t>
      </w:r>
      <w:r w:rsidR="00A85B5F">
        <w:rPr>
          <w:bCs/>
        </w:rPr>
        <w:t>1.</w:t>
      </w:r>
      <w:proofErr w:type="gramStart"/>
      <w:r w:rsidR="00A85B5F">
        <w:rPr>
          <w:bCs/>
        </w:rPr>
        <w:t>2.</w:t>
      </w:r>
      <w:r w:rsidR="004B38F9">
        <w:rPr>
          <w:bCs/>
        </w:rPr>
        <w:t>Постановления</w:t>
      </w:r>
      <w:proofErr w:type="gramEnd"/>
      <w:r w:rsidR="00A85B5F">
        <w:rPr>
          <w:bCs/>
        </w:rPr>
        <w:t>:</w:t>
      </w:r>
    </w:p>
    <w:p w:rsidR="004B38F9" w:rsidRDefault="004B38F9" w:rsidP="004B38F9">
      <w:pPr>
        <w:widowControl w:val="0"/>
        <w:ind w:firstLine="360"/>
        <w:jc w:val="both"/>
      </w:pPr>
      <w:r>
        <w:lastRenderedPageBreak/>
        <w:t>от 30.06.2014 № 23 «Об утверждении административного регламента по предоставлению муниципальной услуги «Владение, пользование и распоряжение имуществом, находящимся в муниципальной собственности»;</w:t>
      </w:r>
    </w:p>
    <w:p w:rsidR="004B38F9" w:rsidRDefault="004B38F9" w:rsidP="004B38F9">
      <w:pPr>
        <w:widowControl w:val="0"/>
        <w:ind w:firstLine="360"/>
        <w:jc w:val="both"/>
      </w:pPr>
      <w:r>
        <w:t>от 30.08.2012 № 25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4B38F9" w:rsidRDefault="004B38F9" w:rsidP="004B38F9">
      <w:pPr>
        <w:widowControl w:val="0"/>
        <w:ind w:firstLine="360"/>
        <w:jc w:val="both"/>
      </w:pPr>
      <w:r>
        <w:t>от 28.09.2012 № 45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значения, находящихся в муниципальной собственности, для создания крестьянского (фермерского) хозяйства и осуществления его деятельности»;</w:t>
      </w:r>
    </w:p>
    <w:p w:rsidR="004B38F9" w:rsidRDefault="004B38F9" w:rsidP="004B38F9">
      <w:pPr>
        <w:widowControl w:val="0"/>
        <w:ind w:firstLine="360"/>
        <w:jc w:val="both"/>
      </w:pPr>
      <w:r>
        <w:t>от 30.08.2012 № 33 «Об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нужд»;</w:t>
      </w:r>
    </w:p>
    <w:p w:rsidR="004B38F9" w:rsidRDefault="004B38F9" w:rsidP="004B38F9">
      <w:pPr>
        <w:widowControl w:val="0"/>
        <w:ind w:firstLine="360"/>
        <w:jc w:val="both"/>
      </w:pPr>
      <w:r>
        <w:t xml:space="preserve">от 30.08.2012 № 32 «Об утверждении административного регламента по предоставлению муниципальной услуги «Выдача документов (выписки из </w:t>
      </w:r>
      <w:proofErr w:type="spellStart"/>
      <w:r>
        <w:t>похозяйственных</w:t>
      </w:r>
      <w:proofErr w:type="spellEnd"/>
      <w:r>
        <w:t xml:space="preserve"> книг, справок и иных документов)»;</w:t>
      </w:r>
    </w:p>
    <w:p w:rsidR="004B38F9" w:rsidRDefault="004B38F9" w:rsidP="004B38F9">
      <w:pPr>
        <w:widowControl w:val="0"/>
        <w:ind w:firstLine="360"/>
        <w:jc w:val="both"/>
      </w:pPr>
      <w:r>
        <w:t>от 28.09.2012 № 47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мероприятий»;</w:t>
      </w:r>
    </w:p>
    <w:p w:rsidR="004B38F9" w:rsidRDefault="004B38F9" w:rsidP="004B38F9">
      <w:pPr>
        <w:widowControl w:val="0"/>
        <w:ind w:firstLine="360"/>
        <w:jc w:val="both"/>
      </w:pPr>
      <w:r>
        <w:t>от 05.06.2018 № 26 «Об утверждении административного регламента по предоставлению муниципальной услуги «Выдача постановления о присвоении (изменении, аннулировании) адреса объекту недвижимости»;</w:t>
      </w:r>
    </w:p>
    <w:p w:rsidR="004B38F9" w:rsidRDefault="004B38F9" w:rsidP="004B38F9">
      <w:pPr>
        <w:ind w:firstLine="360"/>
      </w:pPr>
      <w:r>
        <w:t>от 30.08.2012 № 27 «Об утверждении административного регламента по предоставлению муниципальной услуги «Выдача ордеров на проведение земельных работ»;</w:t>
      </w:r>
    </w:p>
    <w:p w:rsidR="004B38F9" w:rsidRDefault="004B38F9" w:rsidP="004B38F9">
      <w:pPr>
        <w:widowControl w:val="0"/>
        <w:ind w:firstLine="360"/>
        <w:jc w:val="both"/>
      </w:pPr>
      <w:r>
        <w:t xml:space="preserve">от 30.06.2014 № 16 «Об утверждении административного регламента по предоставлению муниципальной услуги «Предоставление в собственность, постоянное (бессрочное) пользование, в безвозмездное пользование, </w:t>
      </w:r>
      <w:proofErr w:type="gramStart"/>
      <w:r>
        <w:t>аренду  земельных</w:t>
      </w:r>
      <w:proofErr w:type="gramEnd"/>
      <w:r>
        <w:t xml:space="preserve"> участков находящихся в собственности муниципального образования юридическим лицам и гражданам»;</w:t>
      </w:r>
    </w:p>
    <w:p w:rsidR="004B38F9" w:rsidRDefault="004B38F9" w:rsidP="004B38F9">
      <w:pPr>
        <w:widowControl w:val="0"/>
        <w:ind w:firstLine="360"/>
        <w:jc w:val="both"/>
      </w:pPr>
      <w:r>
        <w:t xml:space="preserve">от 30.06.2014 № 18 «Об утверждении административного регламента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собственности»; </w:t>
      </w:r>
    </w:p>
    <w:p w:rsidR="004B38F9" w:rsidRDefault="004B38F9" w:rsidP="004B38F9">
      <w:pPr>
        <w:widowControl w:val="0"/>
        <w:ind w:firstLine="360"/>
        <w:jc w:val="both"/>
      </w:pPr>
      <w:r>
        <w:t xml:space="preserve">от 30.06.2014 № 19 «Об утверждении административного регламента по предоставлению муниципальной услуги «Предоставление сведений о ранее приватизированном имуществе»; </w:t>
      </w:r>
    </w:p>
    <w:p w:rsidR="004B38F9" w:rsidRDefault="004B38F9" w:rsidP="00564368">
      <w:pPr>
        <w:widowControl w:val="0"/>
        <w:ind w:firstLine="360"/>
        <w:jc w:val="both"/>
        <w:rPr>
          <w:bCs/>
        </w:rPr>
      </w:pPr>
      <w:r>
        <w:t xml:space="preserve">от 30.06.2014 № 17 «Об утверждении административного регламента по предоставлению муниципальной услуги «Предоставление земельных участков </w:t>
      </w:r>
      <w:proofErr w:type="gramStart"/>
      <w:r>
        <w:t>для  индивидуального</w:t>
      </w:r>
      <w:proofErr w:type="gramEnd"/>
      <w:r>
        <w:t xml:space="preserve"> жилищного строительства» </w:t>
      </w:r>
      <w:bookmarkEnd w:id="0"/>
    </w:p>
    <w:p w:rsidR="007334F3" w:rsidRDefault="007334F3" w:rsidP="007334F3">
      <w:pPr>
        <w:ind w:firstLine="709"/>
        <w:jc w:val="both"/>
      </w:pPr>
      <w:r>
        <w:rPr>
          <w:lang w:eastAsia="en-US"/>
        </w:rPr>
        <w:lastRenderedPageBreak/>
        <w:t xml:space="preserve">2. </w:t>
      </w:r>
      <w:r>
        <w:t>Обнародовать настоящее постановление в соответствии со ст. 45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334F3" w:rsidRDefault="007334F3" w:rsidP="007334F3">
      <w:pPr>
        <w:ind w:right="-55" w:firstLine="708"/>
        <w:jc w:val="both"/>
      </w:pPr>
      <w:r>
        <w:t>3. Контроль за исполнением настоящего постановления оставляю за собой.</w:t>
      </w:r>
    </w:p>
    <w:p w:rsidR="007334F3" w:rsidRDefault="007334F3" w:rsidP="007334F3">
      <w:pPr>
        <w:ind w:right="-55"/>
        <w:jc w:val="both"/>
        <w:rPr>
          <w:bCs/>
        </w:rPr>
      </w:pPr>
    </w:p>
    <w:p w:rsidR="004B38F9" w:rsidRDefault="004B38F9" w:rsidP="004B38F9">
      <w:pPr>
        <w:ind w:right="-55"/>
        <w:jc w:val="both"/>
        <w:rPr>
          <w:bCs/>
        </w:rPr>
      </w:pPr>
    </w:p>
    <w:p w:rsidR="00CE7343" w:rsidRDefault="00417050" w:rsidP="00564368">
      <w:pPr>
        <w:ind w:right="-55"/>
        <w:jc w:val="both"/>
      </w:pPr>
      <w:r>
        <w:rPr>
          <w:bCs/>
        </w:rPr>
        <w:t>Глава сельсовета</w:t>
      </w:r>
      <w:r>
        <w:rPr>
          <w:bCs/>
        </w:rPr>
        <w:tab/>
      </w:r>
      <w:r>
        <w:rPr>
          <w:bCs/>
        </w:rPr>
        <w:tab/>
        <w:t xml:space="preserve">                    </w:t>
      </w:r>
      <w:r w:rsidR="004B38F9">
        <w:rPr>
          <w:bCs/>
        </w:rPr>
        <w:tab/>
        <w:t xml:space="preserve">                                               </w:t>
      </w:r>
      <w:r>
        <w:rPr>
          <w:bCs/>
        </w:rPr>
        <w:t xml:space="preserve">      </w:t>
      </w:r>
      <w:r w:rsidR="004B38F9">
        <w:rPr>
          <w:bCs/>
        </w:rPr>
        <w:t xml:space="preserve">  О.Д. Мерц</w:t>
      </w:r>
    </w:p>
    <w:sectPr w:rsidR="00CE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 w15:restartNumberingAfterBreak="0">
    <w:nsid w:val="69BE71D0"/>
    <w:multiLevelType w:val="multilevel"/>
    <w:tmpl w:val="2D5443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4"/>
    <w:rsid w:val="00067F06"/>
    <w:rsid w:val="00071234"/>
    <w:rsid w:val="00076BA5"/>
    <w:rsid w:val="00233C8C"/>
    <w:rsid w:val="003F4C34"/>
    <w:rsid w:val="00417050"/>
    <w:rsid w:val="004B38F9"/>
    <w:rsid w:val="00564368"/>
    <w:rsid w:val="007334F3"/>
    <w:rsid w:val="00A85B5F"/>
    <w:rsid w:val="00B225B7"/>
    <w:rsid w:val="00BE2961"/>
    <w:rsid w:val="00CE7343"/>
    <w:rsid w:val="00E754DB"/>
    <w:rsid w:val="00E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FFE7-D3E3-4708-A5FD-1269807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2019-04-04T03:53:00Z</dcterms:created>
  <dcterms:modified xsi:type="dcterms:W3CDTF">2019-04-09T08:15:00Z</dcterms:modified>
</cp:coreProperties>
</file>