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12" w:rsidRPr="006B5912" w:rsidRDefault="006B5912" w:rsidP="006B5912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6B591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B5912" w:rsidRPr="006B5912" w:rsidRDefault="006B5912" w:rsidP="006B5912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6B591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Пригородный сельский Совет депутатов</w:t>
      </w:r>
    </w:p>
    <w:p w:rsidR="006B5912" w:rsidRPr="006B5912" w:rsidRDefault="006B5912" w:rsidP="006B5912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6B591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6B5912" w:rsidRPr="006B5912" w:rsidRDefault="006B5912" w:rsidP="006B5912">
      <w:pPr>
        <w:keepNext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6B5912" w:rsidRPr="006B5912" w:rsidRDefault="006B5912" w:rsidP="006B5912">
      <w:pPr>
        <w:keepNext/>
        <w:spacing w:after="0" w:line="240" w:lineRule="auto"/>
        <w:jc w:val="center"/>
        <w:rPr>
          <w:rFonts w:ascii="Times New Roman" w:eastAsia="Arial" w:hAnsi="Times New Roman" w:cs="Times New Roman"/>
          <w:b/>
          <w:sz w:val="44"/>
          <w:szCs w:val="44"/>
          <w:lang w:eastAsia="ru-RU"/>
        </w:rPr>
      </w:pPr>
      <w:proofErr w:type="gramStart"/>
      <w:r w:rsidRPr="006B5912">
        <w:rPr>
          <w:rFonts w:ascii="Times New Roman" w:eastAsia="Arial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6B5912">
        <w:rPr>
          <w:rFonts w:ascii="Times New Roman" w:eastAsia="Arial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6B5912" w:rsidRPr="006B5912" w:rsidRDefault="006B5912" w:rsidP="006B5912">
      <w:pPr>
        <w:keepNext/>
        <w:tabs>
          <w:tab w:val="left" w:pos="25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44"/>
          <w:szCs w:val="44"/>
          <w:lang w:eastAsia="ru-RU"/>
        </w:rPr>
      </w:pPr>
    </w:p>
    <w:p w:rsidR="006B5912" w:rsidRPr="006B5912" w:rsidRDefault="006B5912" w:rsidP="006B5912">
      <w:pPr>
        <w:keepNext/>
        <w:tabs>
          <w:tab w:val="left" w:pos="254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6B591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27.12.2023 №  25                                                                                </w:t>
      </w:r>
      <w:proofErr w:type="spellStart"/>
      <w:r w:rsidRPr="006B591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6B591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6B591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ктябрьский</w:t>
      </w:r>
      <w:proofErr w:type="spellEnd"/>
    </w:p>
    <w:p w:rsidR="006B5912" w:rsidRPr="006B5912" w:rsidRDefault="006B5912" w:rsidP="006B5912">
      <w:pPr>
        <w:keepNext/>
        <w:tabs>
          <w:tab w:val="left" w:pos="25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B5912" w:rsidRPr="006B5912" w:rsidRDefault="006B5912" w:rsidP="006B5912">
      <w:pPr>
        <w:keepNext/>
        <w:spacing w:after="0" w:line="240" w:lineRule="auto"/>
        <w:ind w:right="5138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</w:pPr>
      <w:r w:rsidRPr="006B5912">
        <w:rPr>
          <w:rFonts w:ascii="Times New Roman" w:eastAsia="Arial" w:hAnsi="Times New Roman" w:cs="Times New Roman"/>
          <w:sz w:val="28"/>
          <w:szCs w:val="28"/>
          <w:lang w:eastAsia="ru-RU"/>
        </w:rPr>
        <w:t>О бюджете муниципального образования Пригородный сельсовет Каменского района Алтайского края на 2024 год и на плановый период 2025 и 2026 годов</w:t>
      </w:r>
    </w:p>
    <w:p w:rsidR="006B5912" w:rsidRPr="006B5912" w:rsidRDefault="006B5912" w:rsidP="006B5912">
      <w:pPr>
        <w:keepNext/>
        <w:spacing w:after="0" w:line="240" w:lineRule="auto"/>
        <w:ind w:right="513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B5912" w:rsidRPr="006B5912" w:rsidRDefault="006B5912" w:rsidP="006B5912">
      <w:pPr>
        <w:keepNext/>
        <w:spacing w:after="0" w:line="240" w:lineRule="auto"/>
        <w:ind w:right="-3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B5912">
        <w:rPr>
          <w:rFonts w:ascii="Times New Roman" w:eastAsia="Arial" w:hAnsi="Times New Roman" w:cs="Times New Roman"/>
          <w:sz w:val="28"/>
          <w:szCs w:val="28"/>
          <w:lang w:eastAsia="ru-RU"/>
        </w:rPr>
        <w:t>В соответствии со ст. 3 Устава муниципального образования Пригородный сельсовет Каменского района Алтайского края</w:t>
      </w:r>
    </w:p>
    <w:p w:rsidR="006B5912" w:rsidRPr="006B5912" w:rsidRDefault="006B5912" w:rsidP="006B5912">
      <w:pPr>
        <w:keepNext/>
        <w:spacing w:after="0" w:line="240" w:lineRule="auto"/>
        <w:ind w:right="-3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B5912" w:rsidRPr="006B5912" w:rsidRDefault="006B5912" w:rsidP="006B5912">
      <w:pPr>
        <w:keepNext/>
        <w:spacing w:after="0" w:line="240" w:lineRule="auto"/>
        <w:ind w:right="-3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B5912">
        <w:rPr>
          <w:rFonts w:ascii="Times New Roman" w:eastAsia="Arial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6B5912" w:rsidRPr="006B5912" w:rsidRDefault="006B5912" w:rsidP="006B5912">
      <w:pPr>
        <w:keepNext/>
        <w:spacing w:after="0" w:line="240" w:lineRule="auto"/>
        <w:ind w:right="-3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B5912" w:rsidRPr="006B5912" w:rsidRDefault="006B5912" w:rsidP="006B591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B5912">
        <w:rPr>
          <w:rFonts w:ascii="Times New Roman" w:eastAsia="Arial" w:hAnsi="Times New Roman" w:cs="Times New Roman"/>
          <w:sz w:val="28"/>
          <w:szCs w:val="28"/>
          <w:lang w:eastAsia="ru-RU"/>
        </w:rPr>
        <w:t>1. Утвердить бюджет муниципального образования Пригородный сельсовет Каменского района Алтайского края (далее по тексту бюджет поселения) на 2024 год и на плановый период 2025 и 2026 годов:</w:t>
      </w:r>
    </w:p>
    <w:p w:rsidR="006B5912" w:rsidRPr="006B5912" w:rsidRDefault="006B5912" w:rsidP="006B591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бюджета сельского поселения на 2024 год и на плановый период 2025 и 2026 годов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на 2024 год: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в сумме 1 729,8 тыс. рублей, в том числе объем межбюджетных трансфертов, получаемых из других бюджетов, в сумме 210,8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в сумме 1 881,7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в сумме 151,9 тыс. рублей.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на 2025 год и на 2026 год: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на 2025 год  в  сумме 1 795,3 тыс.  рублей,  в  том  числе  объем трансфертов, получаемых из других бюджетов, в сумме 215,3 тыс. рублей и на 2026 год в сумме 1 860,2 тыс. рублей,  в  том  числе объем межбюджетных трансфертов, получаемых из других бюджетов, в сумме 241,2 тыс. рублей;</w:t>
      </w:r>
      <w:proofErr w:type="gramEnd"/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объем  расходов  бюджета  сельского поселения на 2025 год в сумме 1 953,3 тыс. рублей, в том числе условно утвержденные расходы в сумме 44,1 тыс. рублей  и 2026 год  в  сумме 2 022,1 тыс. рублей, в том числе условно утвержденные расходы в сумме 83,3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2025 год в сумме 158,0 тыс. рублей и на 2026 год в сумме 161,9 тыс. рублей.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Бюджетные ассигнования бюджета сельского поселения на 2024 год и на плановый период 2025 и 2026 годов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на 2024 год в сумме 60,0 тыс. рублей, на 2025 год в сумме 60,0 тыс. рублей и на 2026 год в сумме 60,0 тыс. рублей.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бюджетных ассигнований резервного фонда администрации муниципального образования Пригородный сельсовет на 2024 год в сумме 1,0 тыс. рублей, на 2025 год в сумме 1,0 тыс. рублей, на 2026 год в сумме 1,0 тыс. рублей.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Межбюджетные трансферты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субсидии, подлежащей перечислению в 2024 году в краевой бюджет из бюджета муниципального образования Пригородный сельсовет  Алтайского края в сумме 0,0 тыс. рублей.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подлежащих перечислению в 2024 году в бюджет   из бюджета муниципального образования Пригородный сельсовет  Алтайского края, на решение вопросов местного значения в соответствии с заключенными соглашениями: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</w:t>
      </w:r>
      <w:proofErr w:type="gramStart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3,0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</w:t>
      </w:r>
      <w:proofErr w:type="gramStart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2,4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подлежащих перечислению в 2025 году в бюджет   из бюджета муниципального образования Пригородный сельсовет  Алтайского края, на решение вопросов местного значения в соответствии с заключенными соглашениями: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в сумме 3,0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в сумме 2,4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подлежащих перечислению в 2026 году в бюджет   из бюджета муниципального образования Пригородный сельсовет  Алтайского края, на решение вопросов местного значения в соответствии с заключенными соглашениями: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в сумме 3,0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в сумме 2,4 тыс. рублей;</w:t>
      </w:r>
    </w:p>
    <w:p w:rsidR="006B5912" w:rsidRPr="006B5912" w:rsidRDefault="006B5912" w:rsidP="006B591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исполнения бюджета сельского поселения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Администрация Пригородного сельсовета Каменского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B5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муниципального образования Пригородный сельсовет  Алтайского края не принимать решений, приводящих к увеличению численности муниципальных служащих.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Приведение решений и иных нормативных правовых актов муниципального образования Пригородный сельсовет  Алтайского края в соответствие с настоящим Решением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иные нормативные правовые акты муниципального образования Пригородный сельсовет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B5912" w:rsidRPr="006B5912" w:rsidRDefault="006B5912" w:rsidP="006B591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B5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Вступление в силу настоящего Решения</w:t>
      </w: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2024 года.</w:t>
      </w:r>
    </w:p>
    <w:p w:rsidR="006B5912" w:rsidRPr="006B5912" w:rsidRDefault="006B5912" w:rsidP="006B5912">
      <w:pPr>
        <w:numPr>
          <w:ilvl w:val="0"/>
          <w:numId w:val="2"/>
        </w:numPr>
        <w:spacing w:after="40" w:line="256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B5912">
        <w:rPr>
          <w:rFonts w:ascii="Times New Roman" w:eastAsia="Arial" w:hAnsi="Times New Roman" w:cs="Times New Roman"/>
          <w:sz w:val="28"/>
          <w:szCs w:val="28"/>
          <w:lang w:eastAsia="ru-RU"/>
        </w:rPr>
        <w:t>Опубликовать настоящее решение в Сборнике муниципальных правовых актов Пригородного сельсовета Каменского района Алтайского края и разместить на официальном сайте Администрации района.</w:t>
      </w:r>
    </w:p>
    <w:p w:rsidR="006B5912" w:rsidRPr="006B5912" w:rsidRDefault="006B5912" w:rsidP="006B59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1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B591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B59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B591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(Прохоренко С.С.).</w:t>
      </w:r>
    </w:p>
    <w:p w:rsidR="006B5912" w:rsidRPr="006B5912" w:rsidRDefault="006B5912" w:rsidP="006B5912">
      <w:pPr>
        <w:keepNext/>
        <w:suppressAutoHyphens/>
        <w:spacing w:after="40" w:line="25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B5912" w:rsidRPr="006B5912" w:rsidRDefault="006B5912" w:rsidP="006B5912">
      <w:pPr>
        <w:keepNext/>
        <w:suppressAutoHyphens/>
        <w:spacing w:after="40" w:line="25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4992"/>
        <w:gridCol w:w="4719"/>
      </w:tblGrid>
      <w:tr w:rsidR="006B5912" w:rsidRPr="006B5912" w:rsidTr="006B5912">
        <w:trPr>
          <w:trHeight w:val="346"/>
        </w:trPr>
        <w:tc>
          <w:tcPr>
            <w:tcW w:w="4992" w:type="dxa"/>
            <w:hideMark/>
          </w:tcPr>
          <w:p w:rsidR="006B5912" w:rsidRPr="006B5912" w:rsidRDefault="006B5912" w:rsidP="006B5912">
            <w:pPr>
              <w:keepNext/>
              <w:spacing w:after="40" w:line="25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Глава</w:t>
            </w:r>
            <w:proofErr w:type="spellEnd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4719" w:type="dxa"/>
            <w:hideMark/>
          </w:tcPr>
          <w:p w:rsidR="006B5912" w:rsidRPr="006B5912" w:rsidRDefault="006B5912" w:rsidP="006B5912">
            <w:pPr>
              <w:keepNext/>
              <w:spacing w:after="40" w:line="25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Председатель</w:t>
            </w:r>
            <w:proofErr w:type="spellEnd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сельского</w:t>
            </w:r>
            <w:proofErr w:type="spellEnd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Совета</w:t>
            </w:r>
            <w:proofErr w:type="spellEnd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B5912" w:rsidRPr="006B5912" w:rsidTr="006B5912">
        <w:trPr>
          <w:trHeight w:val="363"/>
        </w:trPr>
        <w:tc>
          <w:tcPr>
            <w:tcW w:w="4992" w:type="dxa"/>
          </w:tcPr>
          <w:p w:rsidR="006B5912" w:rsidRPr="006B5912" w:rsidRDefault="006B5912" w:rsidP="006B5912">
            <w:pPr>
              <w:keepNext/>
              <w:spacing w:after="40" w:line="25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19" w:type="dxa"/>
            <w:hideMark/>
          </w:tcPr>
          <w:p w:rsidR="006B5912" w:rsidRPr="006B5912" w:rsidRDefault="006B5912" w:rsidP="006B5912">
            <w:pPr>
              <w:keepNext/>
              <w:spacing w:after="40" w:line="25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депутатов</w:t>
            </w:r>
            <w:proofErr w:type="spellEnd"/>
          </w:p>
        </w:tc>
      </w:tr>
      <w:tr w:rsidR="006B5912" w:rsidRPr="006B5912" w:rsidTr="006B5912">
        <w:trPr>
          <w:trHeight w:val="346"/>
        </w:trPr>
        <w:tc>
          <w:tcPr>
            <w:tcW w:w="4992" w:type="dxa"/>
            <w:hideMark/>
          </w:tcPr>
          <w:p w:rsidR="006B5912" w:rsidRPr="006B5912" w:rsidRDefault="006B5912" w:rsidP="006B5912">
            <w:pPr>
              <w:keepNext/>
              <w:spacing w:after="40" w:line="25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________________ </w:t>
            </w:r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Е.Н. </w:t>
            </w:r>
            <w:proofErr w:type="spellStart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Кайзер</w:t>
            </w:r>
            <w:proofErr w:type="spellEnd"/>
          </w:p>
        </w:tc>
        <w:tc>
          <w:tcPr>
            <w:tcW w:w="4719" w:type="dxa"/>
            <w:hideMark/>
          </w:tcPr>
          <w:p w:rsidR="006B5912" w:rsidRPr="006B5912" w:rsidRDefault="006B5912" w:rsidP="006B5912">
            <w:pPr>
              <w:keepNext/>
              <w:spacing w:after="40" w:line="25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_____________</w:t>
            </w:r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    Г.М. </w:t>
            </w:r>
            <w:proofErr w:type="spellStart"/>
            <w:r w:rsidRPr="006B5912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Рыжова</w:t>
            </w:r>
            <w:proofErr w:type="spellEnd"/>
          </w:p>
        </w:tc>
      </w:tr>
    </w:tbl>
    <w:p w:rsidR="006B5912" w:rsidRPr="006B5912" w:rsidRDefault="006B5912" w:rsidP="006B5912">
      <w:pPr>
        <w:spacing w:after="40" w:line="256" w:lineRule="auto"/>
        <w:ind w:right="-5"/>
        <w:jc w:val="both"/>
        <w:rPr>
          <w:rFonts w:ascii="Times New Roman" w:eastAsia="Arial" w:hAnsi="Times New Roman" w:cs="Times New Roman"/>
          <w:sz w:val="28"/>
          <w:szCs w:val="20"/>
          <w:lang w:val="en-US" w:eastAsia="ru-RU"/>
        </w:rPr>
      </w:pPr>
    </w:p>
    <w:p w:rsidR="006B5912" w:rsidRPr="006B5912" w:rsidRDefault="006B5912" w:rsidP="006B5912">
      <w:pPr>
        <w:spacing w:after="40" w:line="256" w:lineRule="auto"/>
        <w:ind w:right="-5"/>
        <w:jc w:val="both"/>
        <w:rPr>
          <w:rFonts w:ascii="Times New Roman" w:eastAsia="Arial" w:hAnsi="Times New Roman" w:cs="Times New Roman"/>
          <w:sz w:val="28"/>
          <w:szCs w:val="20"/>
          <w:lang w:val="en-US" w:eastAsia="ru-RU"/>
        </w:rPr>
      </w:pPr>
      <w:r w:rsidRPr="006B5912">
        <w:rPr>
          <w:rFonts w:ascii="Times New Roman" w:eastAsia="Arial" w:hAnsi="Times New Roman" w:cs="Times New Roman"/>
          <w:sz w:val="28"/>
          <w:szCs w:val="20"/>
          <w:lang w:val="en-US" w:eastAsia="ru-RU"/>
        </w:rPr>
        <w:t>№ 1</w:t>
      </w:r>
      <w:r w:rsidRPr="006B5912">
        <w:rPr>
          <w:rFonts w:ascii="Times New Roman" w:eastAsia="Arial" w:hAnsi="Times New Roman" w:cs="Times New Roman"/>
          <w:sz w:val="28"/>
          <w:szCs w:val="20"/>
          <w:lang w:eastAsia="ru-RU"/>
        </w:rPr>
        <w:t>2</w:t>
      </w:r>
      <w:r w:rsidRPr="006B5912">
        <w:rPr>
          <w:rFonts w:ascii="Times New Roman" w:eastAsia="Arial" w:hAnsi="Times New Roman" w:cs="Times New Roman"/>
          <w:sz w:val="28"/>
          <w:szCs w:val="20"/>
          <w:lang w:val="en-US" w:eastAsia="ru-RU"/>
        </w:rPr>
        <w:t>-СС</w:t>
      </w:r>
    </w:p>
    <w:p w:rsidR="006B5912" w:rsidRPr="006B5912" w:rsidRDefault="006B5912" w:rsidP="006B5912">
      <w:pPr>
        <w:spacing w:after="4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40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40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40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0" w:line="256" w:lineRule="auto"/>
        <w:rPr>
          <w:rFonts w:ascii="Arial" w:eastAsia="Arial" w:hAnsi="Arial" w:cs="Arial"/>
          <w:sz w:val="20"/>
          <w:szCs w:val="20"/>
          <w:lang w:eastAsia="ru-RU"/>
        </w:rPr>
        <w:sectPr w:rsidR="006B5912" w:rsidRPr="006B5912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1</w:t>
            </w: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Пригородный сельсовет  Алтайского края на 2024 год и на плановый период 2025 и 2026 годов»</w:t>
            </w:r>
          </w:p>
        </w:tc>
      </w:tr>
    </w:tbl>
    <w:p w:rsidR="006B5912" w:rsidRPr="006B5912" w:rsidRDefault="006B5912" w:rsidP="006B5912">
      <w:pPr>
        <w:spacing w:after="40" w:line="256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2024 год</w:t>
      </w:r>
    </w:p>
    <w:p w:rsidR="006B5912" w:rsidRPr="006B5912" w:rsidRDefault="006B5912" w:rsidP="006B5912">
      <w:pPr>
        <w:spacing w:after="40" w:line="256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4382"/>
      </w:tblGrid>
      <w:tr w:rsidR="006B5912" w:rsidRPr="006B5912" w:rsidTr="006B5912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дефицита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6B5912" w:rsidRPr="006B5912" w:rsidTr="006B5912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151,9</w:t>
            </w:r>
          </w:p>
        </w:tc>
      </w:tr>
    </w:tbl>
    <w:p w:rsidR="006B5912" w:rsidRPr="006B5912" w:rsidRDefault="006B5912" w:rsidP="006B5912">
      <w:pPr>
        <w:spacing w:after="0" w:line="256" w:lineRule="auto"/>
        <w:rPr>
          <w:rFonts w:ascii="Arial" w:eastAsia="Arial" w:hAnsi="Arial" w:cs="Arial"/>
          <w:sz w:val="20"/>
          <w:szCs w:val="20"/>
          <w:lang w:val="en-US" w:eastAsia="ru-RU"/>
        </w:rPr>
        <w:sectPr w:rsidR="006B5912" w:rsidRPr="006B5912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2</w:t>
            </w: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Пригородный сельсовет  Алтайского края на 2024 год и на плановый период 2025 и 2026 годов»</w:t>
            </w:r>
          </w:p>
        </w:tc>
      </w:tr>
    </w:tbl>
    <w:p w:rsidR="006B5912" w:rsidRPr="006B5912" w:rsidRDefault="006B5912" w:rsidP="006B5912">
      <w:pPr>
        <w:spacing w:after="40" w:line="256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56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плановый период 2025 и 2026 годов</w:t>
      </w:r>
    </w:p>
    <w:p w:rsidR="006B5912" w:rsidRPr="006B5912" w:rsidRDefault="006B5912" w:rsidP="006B5912">
      <w:pPr>
        <w:spacing w:after="40" w:line="256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2283"/>
        <w:gridCol w:w="2039"/>
      </w:tblGrid>
      <w:tr w:rsidR="006B5912" w:rsidRPr="006B5912" w:rsidTr="006B5912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дефицита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6B5912" w:rsidRPr="006B5912" w:rsidTr="006B5912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161,9</w:t>
            </w:r>
          </w:p>
        </w:tc>
      </w:tr>
    </w:tbl>
    <w:p w:rsidR="006B5912" w:rsidRPr="006B5912" w:rsidRDefault="006B5912" w:rsidP="006B5912">
      <w:pPr>
        <w:spacing w:after="0" w:line="256" w:lineRule="auto"/>
        <w:rPr>
          <w:rFonts w:ascii="Arial" w:eastAsia="Arial" w:hAnsi="Arial" w:cs="Arial"/>
          <w:sz w:val="20"/>
          <w:szCs w:val="20"/>
          <w:lang w:val="en-US" w:eastAsia="ru-RU"/>
        </w:rPr>
        <w:sectPr w:rsidR="006B5912" w:rsidRPr="006B5912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3</w:t>
            </w: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Пригородный сельсовет  Алтайского края на 2024 год и на плановый период 2025 и 2026 годов»</w:t>
            </w:r>
          </w:p>
        </w:tc>
      </w:tr>
    </w:tbl>
    <w:p w:rsidR="006B5912" w:rsidRPr="006B5912" w:rsidRDefault="006B5912" w:rsidP="006B5912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6B5912" w:rsidRPr="006B5912" w:rsidRDefault="006B5912" w:rsidP="006B5912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3"/>
      </w:tblGrid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1 561,2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435,9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738,5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Массовый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</w:tbl>
    <w:p w:rsidR="006B5912" w:rsidRPr="006B5912" w:rsidRDefault="006B5912" w:rsidP="006B5912">
      <w:pPr>
        <w:spacing w:after="0" w:line="256" w:lineRule="auto"/>
        <w:rPr>
          <w:rFonts w:ascii="Arial" w:eastAsia="Arial" w:hAnsi="Arial" w:cs="Arial"/>
          <w:sz w:val="20"/>
          <w:szCs w:val="20"/>
          <w:lang w:val="en-US" w:eastAsia="ru-RU"/>
        </w:rPr>
        <w:sectPr w:rsidR="006B5912" w:rsidRPr="006B5912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4</w:t>
            </w: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Пригородный сельсовет  Алтайского края на 2024 год и на плановый период 2025 и 2026 годов»</w:t>
            </w:r>
          </w:p>
        </w:tc>
      </w:tr>
    </w:tbl>
    <w:p w:rsidR="006B5912" w:rsidRPr="006B5912" w:rsidRDefault="006B5912" w:rsidP="006B5912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6B5912" w:rsidRPr="006B5912" w:rsidRDefault="006B5912" w:rsidP="006B5912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6B5912" w:rsidRPr="006B5912" w:rsidRDefault="006B5912" w:rsidP="006B5912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1067"/>
        <w:gridCol w:w="1701"/>
        <w:gridCol w:w="1701"/>
      </w:tblGrid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1 576,1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1 579,8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Массовый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утвержденные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83,3</w:t>
            </w:r>
          </w:p>
        </w:tc>
      </w:tr>
    </w:tbl>
    <w:p w:rsidR="006B5912" w:rsidRPr="006B5912" w:rsidRDefault="006B5912" w:rsidP="006B5912">
      <w:pPr>
        <w:spacing w:after="0" w:line="256" w:lineRule="auto"/>
        <w:rPr>
          <w:rFonts w:ascii="Arial" w:eastAsia="Arial" w:hAnsi="Arial" w:cs="Arial"/>
          <w:sz w:val="20"/>
          <w:szCs w:val="20"/>
          <w:lang w:val="en-US" w:eastAsia="ru-RU"/>
        </w:rPr>
        <w:sectPr w:rsidR="006B5912" w:rsidRPr="006B5912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  <w:gridCol w:w="6"/>
      </w:tblGrid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5</w:t>
            </w: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Пригородный сельсовет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rPr>
          <w:gridAfter w:val="1"/>
          <w:wAfter w:w="2500" w:type="dxa"/>
          <w:trHeight w:val="188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rPr>
          <w:gridAfter w:val="1"/>
          <w:wAfter w:w="2500" w:type="dxa"/>
          <w:trHeight w:val="80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rPr>
          <w:gridAfter w:val="1"/>
          <w:wAfter w:w="2500" w:type="dxa"/>
          <w:trHeight w:val="80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5912" w:rsidRPr="006B5912" w:rsidRDefault="006B5912" w:rsidP="006B5912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на 2024 год</w:t>
      </w:r>
    </w:p>
    <w:p w:rsidR="006B5912" w:rsidRPr="006B5912" w:rsidRDefault="006B5912" w:rsidP="006B5912">
      <w:pPr>
        <w:spacing w:after="40" w:line="256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772"/>
        <w:gridCol w:w="1016"/>
        <w:gridCol w:w="2148"/>
        <w:gridCol w:w="754"/>
        <w:gridCol w:w="1230"/>
      </w:tblGrid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1 561,2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435,9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435,9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435,9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435,9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691,5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73,4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6,6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Учреждения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сфере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Массовый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</w:tbl>
    <w:p w:rsidR="006B5912" w:rsidRPr="006B5912" w:rsidRDefault="006B5912" w:rsidP="006B5912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6B5912" w:rsidRPr="006B5912" w:rsidRDefault="006B5912" w:rsidP="006B5912">
      <w:pPr>
        <w:spacing w:after="0" w:line="256" w:lineRule="auto"/>
        <w:rPr>
          <w:rFonts w:ascii="Arial" w:eastAsia="Arial" w:hAnsi="Arial" w:cs="Arial"/>
          <w:sz w:val="20"/>
          <w:szCs w:val="20"/>
          <w:lang w:val="en-US" w:eastAsia="ru-RU"/>
        </w:rPr>
        <w:sectPr w:rsidR="006B5912" w:rsidRPr="006B5912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  <w:gridCol w:w="6"/>
      </w:tblGrid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6</w:t>
            </w: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Пригородный сельсовет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rPr>
          <w:gridAfter w:val="1"/>
          <w:wAfter w:w="2500" w:type="dxa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rPr>
          <w:gridAfter w:val="1"/>
          <w:wAfter w:w="2500" w:type="dxa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rPr>
          <w:gridAfter w:val="1"/>
          <w:wAfter w:w="2500" w:type="dxa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5912" w:rsidRPr="006B5912" w:rsidRDefault="006B5912" w:rsidP="006B5912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на 2025 и 2026 годы</w:t>
      </w:r>
    </w:p>
    <w:p w:rsidR="006B5912" w:rsidRPr="006B5912" w:rsidRDefault="006B5912" w:rsidP="006B5912">
      <w:pPr>
        <w:spacing w:after="40" w:line="256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669"/>
        <w:gridCol w:w="962"/>
        <w:gridCol w:w="1909"/>
        <w:gridCol w:w="669"/>
        <w:gridCol w:w="1076"/>
        <w:gridCol w:w="1076"/>
      </w:tblGrid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1 576,1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1 579,8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276,6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73,4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28,1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94 2 00 12010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94 2 00 12010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Учреждения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сфере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Массовый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</w:tbl>
    <w:p w:rsidR="006B5912" w:rsidRPr="006B5912" w:rsidRDefault="006B5912" w:rsidP="006B5912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6B5912" w:rsidRPr="006B5912" w:rsidRDefault="006B5912" w:rsidP="006B5912">
      <w:pPr>
        <w:spacing w:after="0" w:line="256" w:lineRule="auto"/>
        <w:rPr>
          <w:rFonts w:ascii="Arial" w:eastAsia="Arial" w:hAnsi="Arial" w:cs="Arial"/>
          <w:sz w:val="20"/>
          <w:szCs w:val="20"/>
          <w:lang w:val="en-US" w:eastAsia="ru-RU"/>
        </w:rPr>
        <w:sectPr w:rsidR="006B5912" w:rsidRPr="006B5912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834"/>
      </w:tblGrid>
      <w:tr w:rsidR="006B5912" w:rsidRPr="006B5912" w:rsidTr="006B5912">
        <w:trPr>
          <w:trHeight w:val="268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7</w:t>
            </w:r>
          </w:p>
        </w:tc>
      </w:tr>
      <w:tr w:rsidR="006B5912" w:rsidRPr="006B5912" w:rsidTr="006B5912">
        <w:trPr>
          <w:trHeight w:val="279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6B5912" w:rsidRPr="006B5912" w:rsidTr="006B5912">
        <w:trPr>
          <w:trHeight w:val="1029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Пригородный сельсовет  Алтайского края на 2024 год и на плановый период 2025 и 2026 годов»</w:t>
            </w:r>
          </w:p>
        </w:tc>
      </w:tr>
      <w:tr w:rsidR="006B5912" w:rsidRPr="006B5912" w:rsidTr="006B5912">
        <w:trPr>
          <w:trHeight w:val="204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rPr>
          <w:trHeight w:val="204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rPr>
          <w:trHeight w:val="80"/>
        </w:trPr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5912" w:rsidRPr="006B5912" w:rsidRDefault="006B5912" w:rsidP="006B5912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6B5912" w:rsidRPr="006B5912" w:rsidRDefault="006B5912" w:rsidP="006B5912">
      <w:pPr>
        <w:spacing w:after="40" w:line="256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982"/>
        <w:gridCol w:w="2013"/>
        <w:gridCol w:w="671"/>
        <w:gridCol w:w="1163"/>
      </w:tblGrid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1 561,2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435,9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435,9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435,9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435,9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691,5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73,4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6,6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94 2 00 12010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94 2 00 12010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Учреждения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сфере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Массовый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</w:tbl>
    <w:p w:rsidR="006B5912" w:rsidRPr="006B5912" w:rsidRDefault="006B5912" w:rsidP="006B5912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6B5912" w:rsidRPr="006B5912" w:rsidRDefault="006B5912" w:rsidP="006B5912">
      <w:pPr>
        <w:spacing w:after="0" w:line="256" w:lineRule="auto"/>
        <w:rPr>
          <w:rFonts w:ascii="Arial" w:eastAsia="Arial" w:hAnsi="Arial" w:cs="Arial"/>
          <w:sz w:val="20"/>
          <w:szCs w:val="20"/>
          <w:lang w:val="en-US" w:eastAsia="ru-RU"/>
        </w:rPr>
        <w:sectPr w:rsidR="006B5912" w:rsidRPr="006B5912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8</w:t>
            </w: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Пригородный сельсовет  Алтайского края на 2024 год и на плановый период 2025 и 2026 годов»</w:t>
            </w: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6B5912" w:rsidRPr="006B5912" w:rsidTr="006B5912"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6B5912" w:rsidRPr="006B5912" w:rsidRDefault="006B5912" w:rsidP="006B5912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5912" w:rsidRPr="006B5912" w:rsidRDefault="006B5912" w:rsidP="006B5912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6B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6B5912" w:rsidRPr="006B5912" w:rsidRDefault="006B5912" w:rsidP="006B5912">
      <w:pPr>
        <w:spacing w:after="40" w:line="256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935"/>
        <w:gridCol w:w="1770"/>
        <w:gridCol w:w="590"/>
        <w:gridCol w:w="1034"/>
        <w:gridCol w:w="1032"/>
      </w:tblGrid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год, тыс. рублей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1 576,1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1 579,8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384,8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172,9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276,6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738,5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73,4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28,1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94 2 00 12010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94 2 00 12010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Учреждения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сфере </w:t>
            </w:r>
            <w:proofErr w:type="gram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Массовый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6B5912" w:rsidRPr="006B5912" w:rsidTr="006B5912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912" w:rsidRPr="006B5912" w:rsidRDefault="006B5912" w:rsidP="006B5912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</w:tbl>
    <w:p w:rsidR="006B5912" w:rsidRPr="006B5912" w:rsidRDefault="006B5912" w:rsidP="006B5912">
      <w:pPr>
        <w:spacing w:after="0" w:line="256" w:lineRule="auto"/>
        <w:rPr>
          <w:rFonts w:ascii="Arial" w:eastAsia="Arial" w:hAnsi="Arial" w:cs="Arial"/>
          <w:sz w:val="20"/>
          <w:szCs w:val="20"/>
          <w:lang w:eastAsia="ru-RU"/>
        </w:rPr>
        <w:sectPr w:rsidR="006B5912" w:rsidRPr="006B5912">
          <w:pgSz w:w="11905" w:h="16837"/>
          <w:pgMar w:top="1134" w:right="567" w:bottom="1134" w:left="1701" w:header="720" w:footer="720" w:gutter="0"/>
          <w:cols w:space="720"/>
        </w:sectPr>
      </w:pPr>
      <w:bookmarkStart w:id="0" w:name="_GoBack"/>
      <w:bookmarkEnd w:id="0"/>
    </w:p>
    <w:p w:rsidR="00C50C38" w:rsidRPr="006B5912" w:rsidRDefault="00C50C38" w:rsidP="006B5912">
      <w:pPr>
        <w:tabs>
          <w:tab w:val="left" w:pos="2430"/>
        </w:tabs>
      </w:pPr>
    </w:p>
    <w:sectPr w:rsidR="00C50C38" w:rsidRPr="006B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051"/>
    <w:multiLevelType w:val="hybridMultilevel"/>
    <w:tmpl w:val="873CA328"/>
    <w:lvl w:ilvl="0" w:tplc="8C8AF38A">
      <w:start w:val="2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9"/>
    <w:rsid w:val="002A5409"/>
    <w:rsid w:val="006B5912"/>
    <w:rsid w:val="00C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5912"/>
  </w:style>
  <w:style w:type="paragraph" w:styleId="a3">
    <w:name w:val="header"/>
    <w:basedOn w:val="a"/>
    <w:link w:val="a4"/>
    <w:uiPriority w:val="99"/>
    <w:semiHidden/>
    <w:unhideWhenUsed/>
    <w:rsid w:val="006B5912"/>
    <w:pPr>
      <w:tabs>
        <w:tab w:val="center" w:pos="4677"/>
        <w:tab w:val="right" w:pos="9355"/>
      </w:tabs>
      <w:spacing w:after="40" w:line="256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5912"/>
    <w:rPr>
      <w:rFonts w:ascii="Arial" w:eastAsia="Arial" w:hAnsi="Arial" w:cs="Arial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B5912"/>
    <w:pPr>
      <w:tabs>
        <w:tab w:val="center" w:pos="4677"/>
        <w:tab w:val="right" w:pos="9355"/>
      </w:tabs>
      <w:spacing w:after="40" w:line="256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B5912"/>
    <w:rPr>
      <w:rFonts w:ascii="Arial" w:eastAsia="Arial" w:hAnsi="Arial" w:cs="Arial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6B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basedOn w:val="a"/>
    <w:uiPriority w:val="99"/>
    <w:rsid w:val="006B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unhideWhenUsed/>
    <w:rsid w:val="006B59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5912"/>
  </w:style>
  <w:style w:type="paragraph" w:styleId="a3">
    <w:name w:val="header"/>
    <w:basedOn w:val="a"/>
    <w:link w:val="a4"/>
    <w:uiPriority w:val="99"/>
    <w:semiHidden/>
    <w:unhideWhenUsed/>
    <w:rsid w:val="006B5912"/>
    <w:pPr>
      <w:tabs>
        <w:tab w:val="center" w:pos="4677"/>
        <w:tab w:val="right" w:pos="9355"/>
      </w:tabs>
      <w:spacing w:after="40" w:line="256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5912"/>
    <w:rPr>
      <w:rFonts w:ascii="Arial" w:eastAsia="Arial" w:hAnsi="Arial" w:cs="Arial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B5912"/>
    <w:pPr>
      <w:tabs>
        <w:tab w:val="center" w:pos="4677"/>
        <w:tab w:val="right" w:pos="9355"/>
      </w:tabs>
      <w:spacing w:after="40" w:line="256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B5912"/>
    <w:rPr>
      <w:rFonts w:ascii="Arial" w:eastAsia="Arial" w:hAnsi="Arial" w:cs="Arial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6B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basedOn w:val="a"/>
    <w:uiPriority w:val="99"/>
    <w:rsid w:val="006B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unhideWhenUsed/>
    <w:rsid w:val="006B5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7719</Words>
  <Characters>44001</Characters>
  <Application>Microsoft Office Word</Application>
  <DocSecurity>0</DocSecurity>
  <Lines>366</Lines>
  <Paragraphs>103</Paragraphs>
  <ScaleCrop>false</ScaleCrop>
  <Company/>
  <LinksUpToDate>false</LinksUpToDate>
  <CharactersWithSpaces>51617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d-12</dc:creator>
  <cp:keywords/>
  <dc:description/>
  <cp:lastModifiedBy>d-12</cp:lastModifiedBy>
  <cp:revision>2</cp:revision>
  <dcterms:created xsi:type="dcterms:W3CDTF">2024-01-09T14:15:00Z</dcterms:created>
  <dcterms:modified xsi:type="dcterms:W3CDTF">2024-01-09T14:15:00Z</dcterms:modified>
</cp:coreProperties>
</file>