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Пригородный сельский Совет депутатов</w:t>
      </w: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 Алтайского края</w:t>
      </w:r>
    </w:p>
    <w:p w:rsidR="00F13F45" w:rsidRPr="00F13F45" w:rsidRDefault="00F13F45" w:rsidP="00F13F45">
      <w:pPr>
        <w:keepNext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13F4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</w:t>
      </w:r>
      <w:proofErr w:type="gramEnd"/>
      <w:r w:rsidRPr="00F13F4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Е Ш Е Н И Е</w:t>
      </w:r>
    </w:p>
    <w:p w:rsidR="00F13F45" w:rsidRPr="00F13F45" w:rsidRDefault="00F13F45" w:rsidP="00F13F45">
      <w:pPr>
        <w:keepNext/>
        <w:spacing w:after="0" w:line="240" w:lineRule="auto"/>
        <w:ind w:left="-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27.12.2023  № 24          </w:t>
      </w: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ктябрьский</w:t>
      </w:r>
    </w:p>
    <w:p w:rsidR="00F13F45" w:rsidRPr="00F13F45" w:rsidRDefault="00F13F45" w:rsidP="00F13F45">
      <w:pPr>
        <w:keepNext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2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13F45" w:rsidRPr="00F13F45" w:rsidTr="00F13F45">
        <w:tc>
          <w:tcPr>
            <w:tcW w:w="4927" w:type="dxa"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правотворческой и  контрольной  деятельности сельского Совета  депутатов на 2024 год</w:t>
            </w:r>
          </w:p>
          <w:p w:rsidR="00F13F45" w:rsidRPr="00F13F45" w:rsidRDefault="00F13F45" w:rsidP="00F1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  <w:lang w:eastAsia="ru-RU"/>
              </w:rPr>
            </w:pPr>
          </w:p>
          <w:p w:rsidR="00F13F45" w:rsidRPr="00F13F45" w:rsidRDefault="00F13F45" w:rsidP="00F1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5" w:rsidRPr="00F13F45" w:rsidTr="00F13F45">
        <w:tc>
          <w:tcPr>
            <w:tcW w:w="4927" w:type="dxa"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статьей 3 Регламента Пригородного сельского Совета депутатов, ст. 23 Устава муниципального образования Пригородный сельсовет Каменского района Алтайского края, решением сельского Совета депутатов от 15.09.2017 № 25 «Об утверждении Положения о порядке формирования, полномочиях и организации деятельности постоянных комиссий Пригородного сельского Совета депутатов»</w:t>
      </w:r>
    </w:p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основные вопросы правотворческой и контрольной деятельности сельского Совета депутатов на 2024 год (прилагаются).</w:t>
      </w:r>
    </w:p>
    <w:p w:rsidR="00F13F45" w:rsidRPr="00F13F45" w:rsidRDefault="00F13F45" w:rsidP="00F13F4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планы работы постоянных комиссий сельского Совета депутатов на 2024 год (прилагаются).</w:t>
      </w:r>
    </w:p>
    <w:p w:rsidR="00F13F45" w:rsidRPr="00F13F45" w:rsidRDefault="00F13F45" w:rsidP="00F13F45">
      <w:pPr>
        <w:keepNext/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план правотворческой, контрольной и организационной деятельности сельского Совета депутатов на 2024 год главе сельсовета, Каменской межрайонной прокуратуре, правовому департаменту Администрации Алтайского края.</w:t>
      </w:r>
    </w:p>
    <w:p w:rsidR="00F13F45" w:rsidRPr="00F13F45" w:rsidRDefault="00F13F45" w:rsidP="00F13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района.</w:t>
      </w:r>
    </w:p>
    <w:p w:rsidR="00F13F45" w:rsidRPr="00F13F45" w:rsidRDefault="00F13F45" w:rsidP="00F13F45">
      <w:pPr>
        <w:keepNext/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8" w:type="dxa"/>
        <w:tblLook w:val="04A0"/>
      </w:tblPr>
      <w:tblGrid>
        <w:gridCol w:w="5309"/>
        <w:gridCol w:w="5019"/>
      </w:tblGrid>
      <w:tr w:rsidR="00F13F45" w:rsidRPr="00F13F45" w:rsidTr="00F13F45">
        <w:trPr>
          <w:trHeight w:val="329"/>
        </w:trPr>
        <w:tc>
          <w:tcPr>
            <w:tcW w:w="5309" w:type="dxa"/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5019" w:type="dxa"/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сельского  Совета </w:t>
            </w:r>
          </w:p>
        </w:tc>
      </w:tr>
      <w:tr w:rsidR="00F13F45" w:rsidRPr="00F13F45" w:rsidTr="00F13F45">
        <w:trPr>
          <w:trHeight w:val="345"/>
        </w:trPr>
        <w:tc>
          <w:tcPr>
            <w:tcW w:w="5309" w:type="dxa"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</w:tc>
      </w:tr>
      <w:tr w:rsidR="00F13F45" w:rsidRPr="00F13F45" w:rsidTr="00F13F45">
        <w:trPr>
          <w:trHeight w:val="329"/>
        </w:trPr>
        <w:tc>
          <w:tcPr>
            <w:tcW w:w="5309" w:type="dxa"/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Е.Н. Кайзер</w:t>
            </w:r>
          </w:p>
        </w:tc>
        <w:tc>
          <w:tcPr>
            <w:tcW w:w="5019" w:type="dxa"/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    Г.М. Рыжова</w:t>
            </w:r>
          </w:p>
        </w:tc>
      </w:tr>
    </w:tbl>
    <w:p w:rsidR="00F13F45" w:rsidRPr="00F13F45" w:rsidRDefault="00F13F45" w:rsidP="00F13F45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3F45" w:rsidRPr="00F13F45" w:rsidRDefault="00F13F45" w:rsidP="00F13F45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11-СС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сельского Совета 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27.12.2023 № 24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вопросы правотворческой и контрольной деятельности</w:t>
      </w: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 на 2024 год</w:t>
      </w: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21"/>
        <w:gridCol w:w="1627"/>
        <w:gridCol w:w="3469"/>
      </w:tblGrid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проектов правовых 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</w:t>
            </w:r>
          </w:p>
        </w:tc>
      </w:tr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сельсовета о результатах своей деятельности и деятельности Администрации сельсовета за 2023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rPr>
          <w:trHeight w:val="37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 бюджета муниципального образования Пригородный сельсовет Каменского  районаза 2023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планово-бюджетная комиссия,  бухгалтер централизованной бухгалтерии (по согласованию)</w:t>
            </w:r>
          </w:p>
        </w:tc>
      </w:tr>
      <w:tr w:rsidR="00F13F45" w:rsidRPr="00F13F45" w:rsidTr="00F13F45">
        <w:trPr>
          <w:trHeight w:val="37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Устава муниципального образования Пригородный сельсовет Каменского района Алтайского края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rPr>
          <w:trHeight w:val="37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планово-бюджетная комиссия,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F13F45" w:rsidRPr="00F13F45" w:rsidTr="00F13F45">
        <w:trPr>
          <w:trHeight w:val="61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 к работе в осенне-зимний  период 2024-2025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</w:t>
            </w:r>
          </w:p>
        </w:tc>
      </w:tr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Пригородный сельсовет Каменского  района на 2025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планово-бюджетная комиссия,  бухгалтер централизованной бухгалтерии (по согласованию)</w:t>
            </w:r>
          </w:p>
        </w:tc>
      </w:tr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правотворческой и  контрольной деятельности сельского Совета  депутатов на 2025 год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к осуществлению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к осуществлению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полномочий  Администрации Пригородного сельсовета Каменского района Алтайского края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комиссий, заместитель главы  сельсовета</w:t>
            </w:r>
          </w:p>
        </w:tc>
      </w:tr>
    </w:tbl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рассматриваемые по мере необходимости</w:t>
      </w: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376"/>
        <w:gridCol w:w="2982"/>
      </w:tblGrid>
      <w:tr w:rsidR="00F13F45" w:rsidRPr="00F13F45" w:rsidTr="00F13F45">
        <w:trPr>
          <w:trHeight w:val="33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</w:t>
            </w:r>
          </w:p>
        </w:tc>
      </w:tr>
      <w:tr w:rsidR="00F13F45" w:rsidRPr="00F13F45" w:rsidTr="00F13F4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3F45" w:rsidRPr="00F13F45" w:rsidTr="00F13F45">
        <w:trPr>
          <w:trHeight w:val="12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сельского Совета депутатов «О  бюджете  муниципального образования Пригородный сельсовет Каменского района на 2024 год и плановый период на2025 и 2026 года»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планово-бюджетная комиссия,  бухгалтер централизованной бухгалтерии  (по согласованию</w:t>
            </w:r>
            <w:proofErr w:type="gramEnd"/>
          </w:p>
        </w:tc>
      </w:tr>
      <w:tr w:rsidR="00F13F45" w:rsidRPr="00F13F45" w:rsidTr="00F13F45">
        <w:trPr>
          <w:trHeight w:val="42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Пригородный сельсовет Каменского  района Алтайского края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 сельсовета </w:t>
            </w:r>
          </w:p>
        </w:tc>
      </w:tr>
      <w:tr w:rsidR="00F13F45" w:rsidRPr="00F13F45" w:rsidTr="00F13F45">
        <w:trPr>
          <w:trHeight w:val="37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F13F45" w:rsidRPr="00F13F45" w:rsidTr="00F13F4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комиссий, глава сельсовета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45" w:rsidRPr="00F13F45" w:rsidTr="00F13F4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 сельсовета</w:t>
            </w:r>
          </w:p>
        </w:tc>
      </w:tr>
    </w:tbl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Default="00F13F45" w:rsidP="00F13F4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сельского Совета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27.12.2023  №24</w:t>
      </w:r>
    </w:p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</w:pPr>
      <w:proofErr w:type="gramStart"/>
      <w:r w:rsidRPr="00F13F45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>П</w:t>
      </w:r>
      <w:proofErr w:type="gramEnd"/>
      <w:r w:rsidRPr="00F13F45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 xml:space="preserve"> Л А Н</w:t>
      </w: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постоянной планово-бюджетной комиссии</w:t>
      </w: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F13F45" w:rsidRPr="00F13F45" w:rsidRDefault="00F13F45" w:rsidP="00F13F45">
      <w:pPr>
        <w:keepNext/>
        <w:spacing w:after="0" w:line="240" w:lineRule="auto"/>
        <w:ind w:left="705" w:hanging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цели, стоящие перед комиссией в 2024 году:</w:t>
      </w:r>
    </w:p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осуществление </w:t>
      </w:r>
      <w:proofErr w:type="gramStart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proofErr w:type="gramStart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использования муниципальной собственности; </w:t>
      </w:r>
    </w:p>
    <w:p w:rsidR="00F13F45" w:rsidRPr="00F13F45" w:rsidRDefault="00F13F45" w:rsidP="00F13F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контроль в пределах компетенции сельского Совета депутатов за соблюдением и исполнением на территории Пригородного сельсовета нормативных правовых актов, принятых сельским Советом  депутатов;</w:t>
      </w:r>
    </w:p>
    <w:p w:rsidR="00F13F45" w:rsidRPr="00F13F45" w:rsidRDefault="00F13F45" w:rsidP="00F13F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F13F45" w:rsidRPr="00F13F45" w:rsidRDefault="00F13F45" w:rsidP="00F13F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pacing w:after="0" w:line="240" w:lineRule="auto"/>
        <w:ind w:left="1425" w:hanging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рассмотрения на заседаниях  комиссии: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879"/>
        <w:gridCol w:w="1960"/>
        <w:gridCol w:w="2132"/>
      </w:tblGrid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</w:t>
            </w:r>
          </w:p>
        </w:tc>
      </w:tr>
      <w:tr w:rsidR="00F13F45" w:rsidRPr="00F13F45" w:rsidTr="00F13F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заседания с Мандатной комиссией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rPr>
          <w:trHeight w:val="80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районаза 2023 год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rPr>
          <w:trHeight w:val="80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Устава муниципального образования Пригородный сельсовет Каменского района Алтайского края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rPr>
          <w:trHeight w:val="51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районаза 1 квартал 2024 года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постоянной планово-бюджетной 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Пригородный сельсовет  Каменского районаза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2024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F45" w:rsidRPr="00F13F45" w:rsidTr="00F13F45">
        <w:trPr>
          <w:trHeight w:val="4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заседание с Мандатной комиссией</w:t>
            </w:r>
          </w:p>
        </w:tc>
      </w:tr>
      <w:tr w:rsidR="00F13F45" w:rsidRPr="00F13F45" w:rsidTr="00F13F45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 за 9 месяцев  2024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</w:tbl>
    <w:p w:rsidR="00F13F45" w:rsidRPr="00F13F45" w:rsidRDefault="00F13F45" w:rsidP="00F13F45">
      <w:pPr>
        <w:keepNext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</w:pP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</w:pPr>
      <w:proofErr w:type="gramStart"/>
      <w:r w:rsidRPr="00F13F45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>П</w:t>
      </w:r>
      <w:proofErr w:type="gramEnd"/>
      <w:r w:rsidRPr="00F13F45">
        <w:rPr>
          <w:rFonts w:ascii="Times New Roman" w:eastAsia="Times New Roman" w:hAnsi="Times New Roman" w:cs="Times New Roman"/>
          <w:b/>
          <w:spacing w:val="29"/>
          <w:sz w:val="28"/>
          <w:szCs w:val="28"/>
          <w:lang w:eastAsia="ru-RU"/>
        </w:rPr>
        <w:t xml:space="preserve"> Л А Н</w:t>
      </w:r>
    </w:p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постоянной Мандатной комиссии сельского Совета депутатов</w:t>
      </w:r>
    </w:p>
    <w:p w:rsidR="00F13F45" w:rsidRPr="00F13F45" w:rsidRDefault="00F13F45" w:rsidP="00F13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цели, стоящие перед комиссией в 2024 году:</w:t>
      </w:r>
    </w:p>
    <w:p w:rsidR="00F13F45" w:rsidRPr="00F13F45" w:rsidRDefault="00F13F45" w:rsidP="00F13F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осуществление  </w:t>
      </w:r>
      <w:proofErr w:type="gramStart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нормативных правовых актов, принятых сельским Советом депутатов, Администрацией сельсовета. </w:t>
      </w:r>
    </w:p>
    <w:p w:rsidR="00F13F45" w:rsidRPr="00F13F45" w:rsidRDefault="00F13F45" w:rsidP="00F13F4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взаимодействие в решении вопросов своего ведения с сельским Советом депутатов, Администрацией сельсовета, организациями всех форм собственности.</w:t>
      </w:r>
    </w:p>
    <w:p w:rsidR="00F13F45" w:rsidRPr="00F13F45" w:rsidRDefault="00F13F45" w:rsidP="00F13F45">
      <w:pPr>
        <w:keepNext/>
        <w:spacing w:after="0" w:line="240" w:lineRule="auto"/>
        <w:ind w:left="1425" w:hanging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рассмотрения на заседаниях  комиссии: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879"/>
        <w:gridCol w:w="1962"/>
        <w:gridCol w:w="2130"/>
      </w:tblGrid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</w:t>
            </w:r>
          </w:p>
        </w:tc>
      </w:tr>
      <w:tr w:rsidR="00F13F45" w:rsidRPr="00F13F45" w:rsidTr="00F13F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заседания с планово-бюджетной  комиссией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rPr>
          <w:trHeight w:val="113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районаза 2023 год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rPr>
          <w:trHeight w:val="113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Устава муниципального образования Пригородный сельсовет Каменского района Алтайского края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комиссии, глава сельсовета</w:t>
            </w:r>
          </w:p>
        </w:tc>
      </w:tr>
      <w:tr w:rsidR="00F13F45" w:rsidRPr="00F13F45" w:rsidTr="00F13F45">
        <w:trPr>
          <w:trHeight w:val="4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районаза 1 квартал 2024 года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постоянной Мандатной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Пригородный сельсовет  Каменского районаза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2024 года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F45" w:rsidRPr="00F13F45" w:rsidTr="00F13F45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заседание с планово-бюджетной  комиссией</w:t>
            </w:r>
          </w:p>
        </w:tc>
      </w:tr>
      <w:tr w:rsidR="00F13F45" w:rsidRPr="00F13F45" w:rsidTr="00F13F45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13F45" w:rsidRPr="00F13F45" w:rsidTr="00F13F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Пригородный сельсовет  Каменского района за 9 месяцев  2024 год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ind w:left="-4961" w:firstLine="4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Pr="00F13F45" w:rsidRDefault="00F13F45" w:rsidP="00F1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централизованной бухгалтерии (по согласованию)</w:t>
            </w:r>
          </w:p>
        </w:tc>
      </w:tr>
    </w:tbl>
    <w:p w:rsidR="00F13F45" w:rsidRPr="00F13F45" w:rsidRDefault="00F13F45" w:rsidP="00F13F4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4"/>
          <w:szCs w:val="24"/>
          <w:lang w:eastAsia="ru-RU"/>
        </w:rPr>
      </w:pPr>
    </w:p>
    <w:p w:rsidR="00F13F45" w:rsidRPr="00F13F45" w:rsidRDefault="00F13F45" w:rsidP="00F1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DF5" w:rsidRDefault="00E86DF5"/>
    <w:sectPr w:rsidR="00E86DF5" w:rsidSect="00F13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F2"/>
    <w:rsid w:val="004551F2"/>
    <w:rsid w:val="005961B5"/>
    <w:rsid w:val="00E86DF5"/>
    <w:rsid w:val="00EE7CCF"/>
    <w:rsid w:val="00F1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d-12</dc:creator>
  <cp:keywords/>
  <dc:description/>
  <cp:lastModifiedBy>Acer</cp:lastModifiedBy>
  <cp:revision>3</cp:revision>
  <dcterms:created xsi:type="dcterms:W3CDTF">2024-01-09T14:16:00Z</dcterms:created>
  <dcterms:modified xsi:type="dcterms:W3CDTF">2024-01-09T16:48:00Z</dcterms:modified>
</cp:coreProperties>
</file>