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81" w:rsidRDefault="00103881" w:rsidP="00060FC0">
      <w:pPr>
        <w:pStyle w:val="a3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103881" w:rsidRDefault="00103881" w:rsidP="001038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Пригородный сельский Совет депутатов </w:t>
      </w:r>
    </w:p>
    <w:p w:rsidR="00103881" w:rsidRDefault="00103881" w:rsidP="001038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Каменского района Алтайского края</w:t>
      </w:r>
    </w:p>
    <w:p w:rsidR="00103881" w:rsidRDefault="00103881" w:rsidP="00103881">
      <w:pPr>
        <w:jc w:val="center"/>
        <w:rPr>
          <w:b/>
          <w:color w:val="000000"/>
          <w:sz w:val="28"/>
          <w:szCs w:val="28"/>
        </w:rPr>
      </w:pPr>
    </w:p>
    <w:p w:rsidR="00103881" w:rsidRDefault="00103881" w:rsidP="00103881">
      <w:pPr>
        <w:pStyle w:val="6"/>
        <w:spacing w:before="0" w:after="0"/>
        <w:jc w:val="center"/>
        <w:rPr>
          <w:rFonts w:ascii="Times New Roman" w:hAnsi="Times New Roman"/>
          <w:color w:val="000000"/>
          <w:sz w:val="44"/>
          <w:szCs w:val="44"/>
        </w:rPr>
      </w:pPr>
      <w:proofErr w:type="gramStart"/>
      <w:r>
        <w:rPr>
          <w:rFonts w:ascii="Times New Roman" w:hAnsi="Times New Roman"/>
          <w:color w:val="000000"/>
          <w:sz w:val="44"/>
          <w:szCs w:val="44"/>
        </w:rPr>
        <w:t>Р</w:t>
      </w:r>
      <w:proofErr w:type="gramEnd"/>
      <w:r>
        <w:rPr>
          <w:rFonts w:ascii="Times New Roman" w:hAnsi="Times New Roman"/>
          <w:color w:val="000000"/>
          <w:sz w:val="44"/>
          <w:szCs w:val="44"/>
        </w:rPr>
        <w:t xml:space="preserve"> Е Ш Е Н И Е </w:t>
      </w:r>
    </w:p>
    <w:p w:rsidR="00103881" w:rsidRDefault="00103881" w:rsidP="00103881">
      <w:pPr>
        <w:rPr>
          <w:color w:val="000000"/>
          <w:sz w:val="28"/>
          <w:szCs w:val="28"/>
        </w:rPr>
      </w:pPr>
    </w:p>
    <w:p w:rsidR="00103881" w:rsidRDefault="00060FC0" w:rsidP="0010388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14.06.2022  № 10</w:t>
      </w:r>
      <w:r w:rsidR="00103881">
        <w:rPr>
          <w:b/>
          <w:color w:val="000000"/>
          <w:sz w:val="28"/>
          <w:szCs w:val="28"/>
        </w:rPr>
        <w:t xml:space="preserve">                                                                                п</w:t>
      </w:r>
      <w:proofErr w:type="gramStart"/>
      <w:r w:rsidR="00103881">
        <w:rPr>
          <w:b/>
          <w:color w:val="000000"/>
          <w:sz w:val="28"/>
          <w:szCs w:val="28"/>
        </w:rPr>
        <w:t>.О</w:t>
      </w:r>
      <w:proofErr w:type="gramEnd"/>
      <w:r w:rsidR="00103881">
        <w:rPr>
          <w:b/>
          <w:color w:val="000000"/>
          <w:sz w:val="28"/>
          <w:szCs w:val="28"/>
        </w:rPr>
        <w:t>ктябрьский</w:t>
      </w:r>
    </w:p>
    <w:p w:rsidR="00103881" w:rsidRDefault="00103881" w:rsidP="00103881">
      <w:pPr>
        <w:pStyle w:val="1"/>
        <w:spacing w:before="0" w:beforeAutospacing="0" w:after="0" w:afterAutospacing="0"/>
        <w:jc w:val="center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103881" w:rsidTr="00103881">
        <w:tc>
          <w:tcPr>
            <w:tcW w:w="4644" w:type="dxa"/>
            <w:hideMark/>
          </w:tcPr>
          <w:p w:rsidR="00103881" w:rsidRDefault="00103881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="Times New Roman" w:eastAsiaTheme="minorEastAsia" w:hAnsi="Times New Roman"/>
                <w:b w:val="0"/>
                <w:bCs w:val="0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 w:val="0"/>
                <w:color w:val="000000"/>
                <w:kern w:val="36"/>
                <w:sz w:val="28"/>
                <w:szCs w:val="28"/>
              </w:rPr>
              <w:t>О рассмотрении представления Каменского межрайонного прокурора</w:t>
            </w:r>
          </w:p>
        </w:tc>
        <w:tc>
          <w:tcPr>
            <w:tcW w:w="4927" w:type="dxa"/>
          </w:tcPr>
          <w:p w:rsidR="00103881" w:rsidRDefault="00103881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="Times New Roman" w:eastAsiaTheme="minorEastAsia" w:hAnsi="Times New Roman"/>
                <w:b w:val="0"/>
                <w:bCs w:val="0"/>
                <w:color w:val="000000"/>
                <w:kern w:val="36"/>
                <w:sz w:val="28"/>
                <w:szCs w:val="28"/>
              </w:rPr>
            </w:pPr>
          </w:p>
        </w:tc>
      </w:tr>
    </w:tbl>
    <w:p w:rsidR="00103881" w:rsidRDefault="00103881" w:rsidP="00103881">
      <w:pPr>
        <w:pStyle w:val="1"/>
        <w:spacing w:before="0" w:beforeAutospacing="0" w:after="0" w:afterAutospacing="0"/>
        <w:jc w:val="center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103881" w:rsidRDefault="00103881" w:rsidP="00103881">
      <w:pPr>
        <w:pStyle w:val="1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</w:t>
      </w:r>
      <w:r>
        <w:rPr>
          <w:rFonts w:ascii="Times New Roman" w:hAnsi="Times New Roman"/>
          <w:b w:val="0"/>
          <w:color w:val="000000"/>
          <w:sz w:val="28"/>
          <w:szCs w:val="28"/>
        </w:rPr>
        <w:t>решением Пригородного сельского Совета депутатов Каменского района Алтайского края от 26.12.2019 № 25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Об утверждении Порядка принятия решения о применении к депутату, главе муниципального образования мер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муниципальном образовании Пригородный сельсовет Каменского района Алтайского края», рассмотрев представление Каменского межрайонного прокурора от 20.05.2022 № 105/02.72.2022     </w:t>
      </w:r>
      <w:proofErr w:type="gramEnd"/>
    </w:p>
    <w:p w:rsidR="00103881" w:rsidRDefault="00103881" w:rsidP="00103881">
      <w:pPr>
        <w:pStyle w:val="1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03881" w:rsidRDefault="00103881" w:rsidP="00103881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сельский Совет депутатов  РЕШИЛ:</w:t>
      </w:r>
    </w:p>
    <w:p w:rsidR="00103881" w:rsidRDefault="00103881" w:rsidP="00103881">
      <w:pPr>
        <w:ind w:firstLine="720"/>
        <w:jc w:val="both"/>
        <w:textAlignment w:val="baseline"/>
        <w:rPr>
          <w:sz w:val="28"/>
          <w:szCs w:val="28"/>
        </w:rPr>
      </w:pPr>
    </w:p>
    <w:p w:rsidR="00103881" w:rsidRDefault="00103881" w:rsidP="00103881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Применить к главе муниципального образования Пригородный сельсовет Каменского района Алтайского края Кайзер Евгении Николаевне сл</w:t>
      </w:r>
      <w:r>
        <w:rPr>
          <w:rFonts w:ascii="Times New Roman" w:eastAsia="Arial" w:hAnsi="Times New Roman" w:cs="Times New Roman"/>
          <w:sz w:val="28"/>
          <w:szCs w:val="28"/>
        </w:rPr>
        <w:t>едующие меры ответственности -  замечание.</w:t>
      </w:r>
    </w:p>
    <w:p w:rsidR="00103881" w:rsidRDefault="00103881" w:rsidP="0010388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Обнародовать н</w:t>
      </w:r>
      <w:r w:rsidR="00060FC0">
        <w:rPr>
          <w:rFonts w:ascii="Times New Roman" w:hAnsi="Times New Roman" w:cs="Times New Roman"/>
          <w:color w:val="000000"/>
          <w:sz w:val="28"/>
          <w:szCs w:val="28"/>
        </w:rPr>
        <w:t>астоящее решение согласно ст. 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 Пригородный сельсовет Каменского района Алтайского края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103881" w:rsidRDefault="00103881" w:rsidP="00103881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по исполнению настоящего решения возложить на постоянную  планово-бюджетную комиссию сельского Совета депутатов  (М.В. Падалка)</w:t>
      </w:r>
    </w:p>
    <w:p w:rsidR="00103881" w:rsidRDefault="00103881" w:rsidP="00103881">
      <w:pPr>
        <w:ind w:right="-35"/>
        <w:rPr>
          <w:sz w:val="28"/>
          <w:szCs w:val="28"/>
        </w:rPr>
      </w:pPr>
    </w:p>
    <w:p w:rsidR="00103881" w:rsidRDefault="00103881" w:rsidP="00103881">
      <w:pPr>
        <w:ind w:right="-35"/>
        <w:rPr>
          <w:sz w:val="28"/>
          <w:szCs w:val="28"/>
        </w:rPr>
      </w:pPr>
    </w:p>
    <w:p w:rsidR="00103881" w:rsidRDefault="00103881" w:rsidP="00103881">
      <w:pPr>
        <w:ind w:right="-35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депутатов                                         Г.М. Рыжова</w:t>
      </w:r>
    </w:p>
    <w:p w:rsidR="00103881" w:rsidRDefault="00103881" w:rsidP="00103881">
      <w:pPr>
        <w:pStyle w:val="a3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</w:p>
    <w:p w:rsidR="00103881" w:rsidRDefault="00103881" w:rsidP="00103881">
      <w:pPr>
        <w:pStyle w:val="a3"/>
        <w:tabs>
          <w:tab w:val="center" w:pos="4819"/>
          <w:tab w:val="right" w:pos="9638"/>
        </w:tabs>
        <w:jc w:val="left"/>
        <w:rPr>
          <w:rFonts w:ascii="Times New Roman" w:hAnsi="Times New Roman"/>
          <w:color w:val="000000"/>
          <w:szCs w:val="28"/>
        </w:rPr>
      </w:pPr>
    </w:p>
    <w:p w:rsidR="006C5153" w:rsidRDefault="006C5153">
      <w:bookmarkStart w:id="0" w:name="_GoBack"/>
      <w:bookmarkEnd w:id="0"/>
    </w:p>
    <w:sectPr w:rsidR="006C5153" w:rsidSect="00103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3881"/>
    <w:rsid w:val="00060FC0"/>
    <w:rsid w:val="000E7B3F"/>
    <w:rsid w:val="00103881"/>
    <w:rsid w:val="00320F5F"/>
    <w:rsid w:val="00361203"/>
    <w:rsid w:val="006C5153"/>
    <w:rsid w:val="00701741"/>
    <w:rsid w:val="008B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8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3881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0388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3881"/>
    <w:rPr>
      <w:rFonts w:ascii="Cambria" w:hAnsi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103881"/>
    <w:rPr>
      <w:rFonts w:ascii="Calibri" w:hAnsi="Calibri"/>
      <w:b/>
      <w:bCs/>
    </w:rPr>
  </w:style>
  <w:style w:type="paragraph" w:styleId="a3">
    <w:name w:val="Title"/>
    <w:basedOn w:val="a"/>
    <w:link w:val="11"/>
    <w:uiPriority w:val="99"/>
    <w:qFormat/>
    <w:rsid w:val="00103881"/>
    <w:pPr>
      <w:jc w:val="center"/>
    </w:pPr>
    <w:rPr>
      <w:rFonts w:ascii="Calibri" w:hAnsi="Calibri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03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Plain Text"/>
    <w:basedOn w:val="a"/>
    <w:link w:val="a6"/>
    <w:uiPriority w:val="99"/>
    <w:semiHidden/>
    <w:unhideWhenUsed/>
    <w:rsid w:val="0010388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103881"/>
    <w:rPr>
      <w:rFonts w:ascii="Courier New" w:hAnsi="Courier New" w:cs="Courier New"/>
    </w:rPr>
  </w:style>
  <w:style w:type="paragraph" w:customStyle="1" w:styleId="Standard">
    <w:name w:val="Standard"/>
    <w:rsid w:val="00103881"/>
    <w:pPr>
      <w:widowControl w:val="0"/>
      <w:suppressAutoHyphens/>
      <w:autoSpaceDN w:val="0"/>
    </w:pPr>
    <w:rPr>
      <w:rFonts w:ascii="Arial" w:hAnsi="Arial" w:cs="Arial"/>
      <w:lang w:eastAsia="zh-CN"/>
    </w:rPr>
  </w:style>
  <w:style w:type="character" w:customStyle="1" w:styleId="11">
    <w:name w:val="Название Знак1"/>
    <w:basedOn w:val="a0"/>
    <w:link w:val="a3"/>
    <w:uiPriority w:val="99"/>
    <w:locked/>
    <w:rsid w:val="00103881"/>
    <w:rPr>
      <w:rFonts w:ascii="Calibri" w:hAnsi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4</cp:revision>
  <dcterms:created xsi:type="dcterms:W3CDTF">2022-06-06T04:35:00Z</dcterms:created>
  <dcterms:modified xsi:type="dcterms:W3CDTF">2022-06-16T06:51:00Z</dcterms:modified>
</cp:coreProperties>
</file>