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16" w:rsidRDefault="00AD1316" w:rsidP="007356A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AD1316" w:rsidRDefault="00AD1316" w:rsidP="00AD1316">
      <w:pPr>
        <w:jc w:val="center"/>
        <w:rPr>
          <w:b/>
        </w:rPr>
      </w:pPr>
      <w:r>
        <w:rPr>
          <w:b/>
        </w:rPr>
        <w:t>Администрация  Пригородного  сельсовета</w:t>
      </w:r>
    </w:p>
    <w:p w:rsidR="00AD1316" w:rsidRDefault="00AD1316" w:rsidP="00AD1316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D1316" w:rsidRDefault="00AD1316" w:rsidP="00AD1316">
      <w:pPr>
        <w:rPr>
          <w:b/>
        </w:rPr>
      </w:pPr>
    </w:p>
    <w:p w:rsidR="00AD1316" w:rsidRDefault="00AD1316" w:rsidP="00AD1316">
      <w:pPr>
        <w:rPr>
          <w:b/>
        </w:rPr>
      </w:pPr>
      <w:r>
        <w:rPr>
          <w:b/>
        </w:rPr>
        <w:t>17.05. 2021  № 4                                                              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AD1316" w:rsidRDefault="00AD1316" w:rsidP="00AD1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AD1316" w:rsidTr="00AD1316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316" w:rsidRDefault="00AD131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9114447"/>
            <w:r>
              <w:rPr>
                <w:rFonts w:ascii="Times New Roman" w:hAnsi="Times New Roman"/>
                <w:b w:val="0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Пригородный сельсовет Каменского района Алтайского края</w:t>
            </w:r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>, а также о причинах принятия такого решения</w:t>
            </w:r>
          </w:p>
        </w:tc>
      </w:tr>
    </w:tbl>
    <w:p w:rsidR="00AD1316" w:rsidRDefault="00AD1316" w:rsidP="00AD1316">
      <w:pPr>
        <w:jc w:val="both"/>
      </w:pPr>
      <w:r>
        <w:tab/>
        <w:t xml:space="preserve"> </w:t>
      </w:r>
    </w:p>
    <w:p w:rsidR="00AD1316" w:rsidRDefault="00AD1316" w:rsidP="00AD1316">
      <w:pPr>
        <w:ind w:firstLine="708"/>
        <w:jc w:val="both"/>
      </w:pPr>
      <w:r>
        <w:t xml:space="preserve">В соответствии со ст. 21 Федерального закона от 10.12.1995 г. №196-Ф3 «О безопасности дорожного движения», ст. 36 Устава муниципального образования Пригородный сельсовет Каменского района Алтайского края  </w:t>
      </w:r>
    </w:p>
    <w:p w:rsidR="00AD1316" w:rsidRDefault="00AD1316" w:rsidP="00AD1316">
      <w:pPr>
        <w:ind w:firstLine="708"/>
        <w:jc w:val="both"/>
      </w:pPr>
    </w:p>
    <w:p w:rsidR="00AD1316" w:rsidRDefault="00AD1316" w:rsidP="00AD1316">
      <w:pPr>
        <w:jc w:val="center"/>
      </w:pPr>
      <w:r>
        <w:t>ПОСТАНОВЛЯЮ:</w:t>
      </w:r>
    </w:p>
    <w:p w:rsidR="00AD1316" w:rsidRDefault="00AD1316" w:rsidP="00AD1316">
      <w:pPr>
        <w:jc w:val="center"/>
      </w:pPr>
    </w:p>
    <w:p w:rsidR="00AD1316" w:rsidRDefault="00AD1316" w:rsidP="00AD13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муниципального образования Пригородный сельсовет Каменского района Алтайского края, а также о причинах такого решения</w:t>
      </w:r>
      <w:proofErr w:type="gramEnd"/>
      <w:r>
        <w:rPr>
          <w:sz w:val="28"/>
          <w:szCs w:val="28"/>
        </w:rPr>
        <w:t xml:space="preserve"> осуществляется Администрацией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Пригородного сельсовета Каменского района Алтайского края следующими способами:</w:t>
      </w:r>
    </w:p>
    <w:p w:rsidR="00AD1316" w:rsidRDefault="00AD1316" w:rsidP="00AD13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AD1316" w:rsidRDefault="00AD1316" w:rsidP="00AD13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информационном стенде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Пригородного сельсовета Каменского района Алтайского края.</w:t>
      </w:r>
    </w:p>
    <w:p w:rsidR="00AD1316" w:rsidRDefault="00AD1316" w:rsidP="00AD131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 размещается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дней до установки соответствующего знака или нанесения разметки.</w:t>
      </w:r>
    </w:p>
    <w:p w:rsidR="00AD1316" w:rsidRDefault="00AD1316" w:rsidP="00AD1316">
      <w:pPr>
        <w:jc w:val="both"/>
      </w:pPr>
      <w:r>
        <w:tab/>
        <w:t xml:space="preserve"> 3. Обнародовать настоящее постановление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D1316" w:rsidRDefault="00AD1316" w:rsidP="00AD1316">
      <w:pPr>
        <w:shd w:val="clear" w:color="auto" w:fill="FFFFFF"/>
        <w:tabs>
          <w:tab w:val="left" w:pos="984"/>
        </w:tabs>
        <w:spacing w:line="341" w:lineRule="exact"/>
        <w:ind w:right="24"/>
        <w:jc w:val="both"/>
      </w:pPr>
      <w:r>
        <w:lastRenderedPageBreak/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D1316" w:rsidRDefault="00AD1316" w:rsidP="00AD131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>
        <w:t xml:space="preserve"> </w:t>
      </w:r>
    </w:p>
    <w:p w:rsidR="00AD1316" w:rsidRDefault="00AD1316" w:rsidP="00AD131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>
        <w:t xml:space="preserve"> Глава сельсовета                                                                                       Е.Н. Кайзер</w:t>
      </w:r>
    </w:p>
    <w:p w:rsidR="00AD1316" w:rsidRDefault="00AD1316" w:rsidP="00AD1316"/>
    <w:p w:rsidR="00AD1316" w:rsidRDefault="00AD1316" w:rsidP="00AD1316">
      <w:pPr>
        <w:jc w:val="center"/>
        <w:rPr>
          <w:b/>
        </w:rPr>
      </w:pPr>
      <w:bookmarkStart w:id="1" w:name="sub_1335"/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p w:rsidR="00AD1316" w:rsidRDefault="00AD1316" w:rsidP="00AD1316">
      <w:pPr>
        <w:jc w:val="center"/>
        <w:rPr>
          <w:b/>
        </w:rPr>
      </w:pPr>
    </w:p>
    <w:bookmarkEnd w:id="1"/>
    <w:p w:rsidR="00AD1316" w:rsidRDefault="00AD1316" w:rsidP="00AD1316">
      <w:pPr>
        <w:rPr>
          <w:b/>
        </w:rPr>
      </w:pPr>
    </w:p>
    <w:p w:rsidR="00FE7932" w:rsidRDefault="00FE7932"/>
    <w:sectPr w:rsidR="00FE7932" w:rsidSect="00AD1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7932"/>
    <w:rsid w:val="003F080D"/>
    <w:rsid w:val="005B2082"/>
    <w:rsid w:val="007356AA"/>
    <w:rsid w:val="00AD1316"/>
    <w:rsid w:val="00E90AC5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13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AD1316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D131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31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D1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1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D131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D13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2021-05-18T08:42:00Z</dcterms:created>
  <dcterms:modified xsi:type="dcterms:W3CDTF">2021-06-16T07:06:00Z</dcterms:modified>
</cp:coreProperties>
</file>