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D2" w:rsidRDefault="00D246D2" w:rsidP="00D24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246D2" w:rsidRDefault="00D246D2" w:rsidP="00D24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Пригородный сельский Совет депутатов</w:t>
      </w:r>
    </w:p>
    <w:p w:rsidR="00D246D2" w:rsidRDefault="00D246D2" w:rsidP="00D246D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D246D2" w:rsidRDefault="00D246D2" w:rsidP="00D246D2">
      <w:pPr>
        <w:jc w:val="center"/>
        <w:rPr>
          <w:b/>
          <w:sz w:val="28"/>
          <w:szCs w:val="28"/>
        </w:rPr>
      </w:pPr>
    </w:p>
    <w:p w:rsidR="00D246D2" w:rsidRDefault="00D246D2" w:rsidP="00D246D2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Р</w:t>
      </w:r>
      <w:proofErr w:type="gramEnd"/>
      <w:r>
        <w:rPr>
          <w:b/>
          <w:sz w:val="44"/>
          <w:szCs w:val="44"/>
        </w:rPr>
        <w:t xml:space="preserve"> Е Ш Е Н И Е </w:t>
      </w:r>
    </w:p>
    <w:p w:rsidR="00D246D2" w:rsidRDefault="00D246D2" w:rsidP="00D246D2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D246D2" w:rsidRDefault="00D246D2" w:rsidP="00D246D2">
      <w:pPr>
        <w:rPr>
          <w:b/>
          <w:sz w:val="28"/>
          <w:szCs w:val="28"/>
        </w:rPr>
      </w:pPr>
      <w:r>
        <w:rPr>
          <w:b/>
          <w:sz w:val="28"/>
          <w:szCs w:val="28"/>
        </w:rPr>
        <w:t>25.06.2020 № 8                                                                                  п. Октябрьский</w:t>
      </w:r>
    </w:p>
    <w:p w:rsidR="00D246D2" w:rsidRDefault="00D246D2" w:rsidP="00D246D2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245"/>
      </w:tblGrid>
      <w:tr w:rsidR="00D246D2" w:rsidTr="00D246D2">
        <w:trPr>
          <w:trHeight w:val="198"/>
        </w:trPr>
        <w:tc>
          <w:tcPr>
            <w:tcW w:w="5245" w:type="dxa"/>
            <w:hideMark/>
          </w:tcPr>
          <w:p w:rsidR="00D246D2" w:rsidRDefault="00D246D2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изменения в решение Пригородного сельского Совета депутатов Каменского района Алтайского края от 26.12.2019 № 22 «О бюджете муниципального образования Пригородный сельсовет Каменского района Алтайского края на 2020 год»</w:t>
            </w:r>
          </w:p>
        </w:tc>
      </w:tr>
    </w:tbl>
    <w:p w:rsidR="00D246D2" w:rsidRDefault="00D246D2" w:rsidP="00D246D2">
      <w:pPr>
        <w:ind w:firstLine="709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D246D2" w:rsidRDefault="00D246D2" w:rsidP="00D24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22 Устава муниципального образования Пригородный сельсовет Каменского района Алтайского края </w:t>
      </w:r>
    </w:p>
    <w:p w:rsidR="00D246D2" w:rsidRDefault="00D246D2" w:rsidP="00D246D2">
      <w:pPr>
        <w:jc w:val="both"/>
        <w:rPr>
          <w:sz w:val="28"/>
          <w:szCs w:val="28"/>
        </w:rPr>
      </w:pPr>
    </w:p>
    <w:p w:rsidR="00D246D2" w:rsidRDefault="00D246D2" w:rsidP="00D246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сельский Совет депутатов РЕШИЛ: </w:t>
      </w:r>
    </w:p>
    <w:p w:rsidR="00D246D2" w:rsidRDefault="00D246D2" w:rsidP="00D246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Внести следующие изменения в решение Пригородного сельского Совета депутатов </w:t>
      </w:r>
      <w:r>
        <w:rPr>
          <w:sz w:val="28"/>
          <w:szCs w:val="28"/>
        </w:rPr>
        <w:t>Каменского района Алтайского края</w:t>
      </w:r>
      <w:r>
        <w:rPr>
          <w:bCs/>
          <w:sz w:val="28"/>
          <w:szCs w:val="28"/>
        </w:rPr>
        <w:t xml:space="preserve"> от 26</w:t>
      </w:r>
      <w:r>
        <w:rPr>
          <w:sz w:val="28"/>
          <w:szCs w:val="28"/>
        </w:rPr>
        <w:t>.12.2019 № 22</w:t>
      </w:r>
      <w:r>
        <w:rPr>
          <w:bCs/>
          <w:sz w:val="28"/>
          <w:szCs w:val="28"/>
        </w:rPr>
        <w:t xml:space="preserve"> «О бюджете </w:t>
      </w:r>
      <w:r>
        <w:rPr>
          <w:sz w:val="28"/>
          <w:szCs w:val="28"/>
        </w:rPr>
        <w:t>муниципального образования Пригородный сельсовет Каменского района Алтайского края на 2020 год</w:t>
      </w:r>
      <w:r>
        <w:rPr>
          <w:bCs/>
          <w:sz w:val="28"/>
          <w:szCs w:val="28"/>
        </w:rPr>
        <w:t>» с учетом изменений от 25.02.2020г № 2, 25.05.2020г № 7:</w:t>
      </w:r>
    </w:p>
    <w:p w:rsidR="00D246D2" w:rsidRDefault="00D246D2" w:rsidP="00D24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приложении 5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9"/>
        <w:gridCol w:w="1167"/>
        <w:gridCol w:w="1167"/>
        <w:gridCol w:w="1863"/>
      </w:tblGrid>
      <w:tr w:rsidR="00D246D2" w:rsidTr="00D246D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60,0</w:t>
            </w:r>
          </w:p>
        </w:tc>
      </w:tr>
      <w:tr w:rsidR="00D246D2" w:rsidTr="00D246D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60,0</w:t>
            </w:r>
          </w:p>
        </w:tc>
      </w:tr>
      <w:tr w:rsidR="00D246D2" w:rsidTr="00D246D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jc w:val="center"/>
              <w:rPr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121,9</w:t>
            </w:r>
          </w:p>
        </w:tc>
      </w:tr>
      <w:tr w:rsidR="00D246D2" w:rsidTr="00D246D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>
              <w:rPr>
                <w:color w:val="000000"/>
                <w:lang w:val="en-US"/>
              </w:rPr>
              <w:t>2</w:t>
            </w:r>
            <w:r>
              <w:rPr>
                <w:color w:val="000000"/>
              </w:rPr>
              <w:t>,5</w:t>
            </w:r>
          </w:p>
        </w:tc>
      </w:tr>
    </w:tbl>
    <w:p w:rsidR="00D246D2" w:rsidRDefault="00D246D2" w:rsidP="00D246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8"/>
        <w:gridCol w:w="1167"/>
        <w:gridCol w:w="1167"/>
        <w:gridCol w:w="1862"/>
      </w:tblGrid>
      <w:tr w:rsidR="00D246D2" w:rsidTr="00D246D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30,0</w:t>
            </w:r>
          </w:p>
        </w:tc>
      </w:tr>
      <w:tr w:rsidR="00D246D2" w:rsidTr="00D246D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r>
              <w:t>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30,0</w:t>
            </w:r>
          </w:p>
        </w:tc>
      </w:tr>
      <w:tr w:rsidR="00D246D2" w:rsidTr="00D246D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D2" w:rsidRDefault="00D246D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151,9</w:t>
            </w:r>
          </w:p>
        </w:tc>
      </w:tr>
      <w:tr w:rsidR="00D246D2" w:rsidTr="00D246D2">
        <w:trPr>
          <w:trHeight w:val="250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6D2" w:rsidRDefault="00D246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en-US"/>
              </w:rPr>
              <w:t>42</w:t>
            </w:r>
            <w:r>
              <w:rPr>
                <w:color w:val="000000"/>
              </w:rPr>
              <w:t>,5</w:t>
            </w:r>
          </w:p>
        </w:tc>
      </w:tr>
    </w:tbl>
    <w:p w:rsidR="00D246D2" w:rsidRDefault="00D246D2" w:rsidP="00D24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приложении 6:</w:t>
      </w:r>
    </w:p>
    <w:tbl>
      <w:tblPr>
        <w:tblW w:w="5119" w:type="pct"/>
        <w:jc w:val="center"/>
        <w:tblInd w:w="21" w:type="dxa"/>
        <w:tblCellMar>
          <w:left w:w="30" w:type="dxa"/>
          <w:right w:w="30" w:type="dxa"/>
        </w:tblCellMar>
        <w:tblLook w:val="04A0"/>
      </w:tblPr>
      <w:tblGrid>
        <w:gridCol w:w="4956"/>
        <w:gridCol w:w="707"/>
        <w:gridCol w:w="425"/>
        <w:gridCol w:w="425"/>
        <w:gridCol w:w="1710"/>
        <w:gridCol w:w="421"/>
        <w:gridCol w:w="1285"/>
      </w:tblGrid>
      <w:tr w:rsidR="00D246D2" w:rsidTr="00D246D2">
        <w:trPr>
          <w:trHeight w:val="350"/>
          <w:jc w:val="center"/>
        </w:trPr>
        <w:tc>
          <w:tcPr>
            <w:tcW w:w="2496" w:type="pct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bookmarkStart w:id="0" w:name="_Hlk24558243"/>
            <w:r>
              <w:rPr>
                <w:sz w:val="28"/>
                <w:szCs w:val="28"/>
              </w:rPr>
              <w:t xml:space="preserve">         а) строки: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246D2" w:rsidTr="00D246D2">
        <w:trPr>
          <w:trHeight w:val="350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D246D2" w:rsidTr="00D246D2">
        <w:trPr>
          <w:trHeight w:val="372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Прочие мероприятия по благоустройству муниципальных образований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 xml:space="preserve">Иные закупки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lastRenderedPageBreak/>
              <w:t>Прочая закупка товаров, работ и услуг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372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Прочие мероприятия по благоустройству муниципальных образований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314"/>
          <w:jc w:val="center"/>
        </w:trPr>
        <w:tc>
          <w:tcPr>
            <w:tcW w:w="24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заменить на строки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35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6D2" w:rsidTr="00D246D2">
        <w:trPr>
          <w:trHeight w:val="350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D246D2" w:rsidTr="00D246D2">
        <w:trPr>
          <w:trHeight w:val="372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Прочие мероприятия по благоустройству муниципальных образований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Прочая закупка товаров, работ и услуг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372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Прочие мероприятия по благоустройству муниципальных образований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314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б) строки: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246D2" w:rsidTr="00D246D2">
        <w:trPr>
          <w:trHeight w:val="314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121,9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112,9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100,5</w:t>
            </w:r>
          </w:p>
        </w:tc>
      </w:tr>
    </w:tbl>
    <w:bookmarkEnd w:id="0"/>
    <w:p w:rsidR="00D246D2" w:rsidRDefault="00D246D2" w:rsidP="00D246D2">
      <w:pPr>
        <w:ind w:left="707" w:firstLine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119" w:type="pct"/>
        <w:jc w:val="center"/>
        <w:tblInd w:w="21" w:type="dxa"/>
        <w:tblCellMar>
          <w:left w:w="30" w:type="dxa"/>
          <w:right w:w="30" w:type="dxa"/>
        </w:tblCellMar>
        <w:tblLook w:val="04A0"/>
      </w:tblPr>
      <w:tblGrid>
        <w:gridCol w:w="4956"/>
        <w:gridCol w:w="707"/>
        <w:gridCol w:w="425"/>
        <w:gridCol w:w="425"/>
        <w:gridCol w:w="1710"/>
        <w:gridCol w:w="421"/>
        <w:gridCol w:w="1285"/>
      </w:tblGrid>
      <w:tr w:rsidR="00D246D2" w:rsidTr="00D246D2">
        <w:trPr>
          <w:trHeight w:val="314"/>
          <w:jc w:val="center"/>
        </w:trPr>
        <w:tc>
          <w:tcPr>
            <w:tcW w:w="249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151,9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303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6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142,9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140,5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140,5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140,5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49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303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130,5</w:t>
            </w:r>
          </w:p>
        </w:tc>
      </w:tr>
    </w:tbl>
    <w:p w:rsidR="00D246D2" w:rsidRDefault="00D246D2" w:rsidP="00D24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 приложении 7:</w:t>
      </w:r>
    </w:p>
    <w:p w:rsidR="00D246D2" w:rsidRDefault="00D246D2" w:rsidP="00D246D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а) строки:</w:t>
      </w:r>
    </w:p>
    <w:tbl>
      <w:tblPr>
        <w:tblW w:w="5058" w:type="pct"/>
        <w:jc w:val="center"/>
        <w:tblInd w:w="-328" w:type="dxa"/>
        <w:tblCellMar>
          <w:left w:w="30" w:type="dxa"/>
          <w:right w:w="30" w:type="dxa"/>
        </w:tblCellMar>
        <w:tblLook w:val="04A0"/>
      </w:tblPr>
      <w:tblGrid>
        <w:gridCol w:w="5279"/>
        <w:gridCol w:w="420"/>
        <w:gridCol w:w="422"/>
        <w:gridCol w:w="1701"/>
        <w:gridCol w:w="420"/>
        <w:gridCol w:w="1568"/>
      </w:tblGrid>
      <w:tr w:rsidR="00D246D2" w:rsidTr="00D246D2">
        <w:trPr>
          <w:trHeight w:val="350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60,0</w:t>
            </w:r>
          </w:p>
        </w:tc>
      </w:tr>
      <w:tr w:rsidR="00D246D2" w:rsidTr="00D246D2">
        <w:trPr>
          <w:trHeight w:val="372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Прочие мероприятия по благоустройству муниципальных образований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Прочая закупка товаров, работ и услуг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372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Прочие мероприятия по благоустройству муниципальных образований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92 9 00 18080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jc w:val="center"/>
            </w:pPr>
            <w:r>
              <w:t>60,0</w:t>
            </w:r>
          </w:p>
        </w:tc>
      </w:tr>
      <w:tr w:rsidR="00D246D2" w:rsidTr="00D246D2">
        <w:trPr>
          <w:trHeight w:val="314"/>
          <w:jc w:val="center"/>
        </w:trPr>
        <w:tc>
          <w:tcPr>
            <w:tcW w:w="26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заменить на строки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:</w:t>
            </w: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246D2" w:rsidTr="00D246D2">
        <w:trPr>
          <w:trHeight w:val="350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30,0</w:t>
            </w:r>
          </w:p>
        </w:tc>
      </w:tr>
      <w:tr w:rsidR="00D246D2" w:rsidTr="00D246D2">
        <w:trPr>
          <w:trHeight w:val="372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Прочие мероприятия по благоустройству муниципальных образований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92 9 00 18080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D2" w:rsidRDefault="00D246D2"/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92 9 00 18080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D2" w:rsidRDefault="00D246D2"/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438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Прочая закупка товаров, работ и услуг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r>
              <w:t>92 9 00 18080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46D2" w:rsidRDefault="00D246D2"/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372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6D2" w:rsidRDefault="00D246D2">
            <w:r>
              <w:t>Прочие мероприятия по благоустройству муниципальных образований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6D2" w:rsidRDefault="00D246D2">
            <w:r>
              <w:t>05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6D2" w:rsidRDefault="00D246D2">
            <w:r>
              <w:t>03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6D2" w:rsidRDefault="00D246D2">
            <w:r>
              <w:t>92 9 00 18080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6D2" w:rsidRDefault="00D246D2">
            <w:r>
              <w:t>200</w:t>
            </w: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46D2" w:rsidRDefault="00D246D2">
            <w:pPr>
              <w:jc w:val="center"/>
            </w:pPr>
            <w:r>
              <w:t>30,0</w:t>
            </w:r>
          </w:p>
        </w:tc>
      </w:tr>
      <w:tr w:rsidR="00D246D2" w:rsidTr="00D246D2">
        <w:trPr>
          <w:trHeight w:val="314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б) строки: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</w:tr>
      <w:tr w:rsidR="00D246D2" w:rsidTr="00D246D2">
        <w:trPr>
          <w:trHeight w:val="314"/>
          <w:jc w:val="center"/>
        </w:trPr>
        <w:tc>
          <w:tcPr>
            <w:tcW w:w="269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6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121,9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6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Культура</w:t>
            </w: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2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86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79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112,9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110,5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6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100,5</w:t>
            </w:r>
          </w:p>
        </w:tc>
      </w:tr>
    </w:tbl>
    <w:p w:rsidR="00D246D2" w:rsidRDefault="00D246D2" w:rsidP="00D246D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заменить на строки</w:t>
      </w:r>
      <w:proofErr w:type="gramEnd"/>
      <w:r>
        <w:rPr>
          <w:sz w:val="28"/>
          <w:szCs w:val="28"/>
        </w:rPr>
        <w:t>:</w:t>
      </w:r>
    </w:p>
    <w:tbl>
      <w:tblPr>
        <w:tblW w:w="5000" w:type="pct"/>
        <w:jc w:val="center"/>
        <w:tblInd w:w="21" w:type="dxa"/>
        <w:tblCellMar>
          <w:left w:w="30" w:type="dxa"/>
          <w:right w:w="30" w:type="dxa"/>
        </w:tblCellMar>
        <w:tblLook w:val="04A0"/>
      </w:tblPr>
      <w:tblGrid>
        <w:gridCol w:w="4944"/>
        <w:gridCol w:w="421"/>
        <w:gridCol w:w="421"/>
        <w:gridCol w:w="1703"/>
        <w:gridCol w:w="421"/>
        <w:gridCol w:w="1788"/>
      </w:tblGrid>
      <w:tr w:rsidR="00D246D2" w:rsidTr="00D246D2">
        <w:trPr>
          <w:trHeight w:val="314"/>
          <w:jc w:val="center"/>
        </w:trPr>
        <w:tc>
          <w:tcPr>
            <w:tcW w:w="254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 и кинематография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151,9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5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02 0 00 00000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140,5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both"/>
            </w:pPr>
            <w: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02 2 00 00000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140,5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both"/>
            </w:pPr>
            <w:r>
              <w:t>Учреждения культуры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140,5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46D2" w:rsidRDefault="00D246D2" w:rsidP="00712E2D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130,5</w:t>
            </w:r>
          </w:p>
        </w:tc>
      </w:tr>
      <w:tr w:rsidR="00D246D2" w:rsidTr="00D246D2">
        <w:trPr>
          <w:trHeight w:val="360"/>
          <w:jc w:val="center"/>
        </w:trPr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02 2 00 10530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22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246D2" w:rsidRDefault="00D246D2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130,5</w:t>
            </w:r>
          </w:p>
        </w:tc>
      </w:tr>
    </w:tbl>
    <w:p w:rsidR="00D246D2" w:rsidRDefault="00D246D2" w:rsidP="00D246D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48 Устава муниципального образования Пригородный сельсовет Каменского района </w:t>
      </w:r>
      <w:r>
        <w:rPr>
          <w:sz w:val="28"/>
          <w:szCs w:val="28"/>
        </w:rPr>
        <w:lastRenderedPageBreak/>
        <w:t>Алтайского края и разместить на официальном сайте Администрации Каменского района Алтайского края.</w:t>
      </w:r>
    </w:p>
    <w:p w:rsidR="00D246D2" w:rsidRDefault="00D246D2" w:rsidP="00D246D2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планово-бюджетную комиссию сельского Совета депутатов (Н.В. Савостьянову).</w:t>
      </w:r>
    </w:p>
    <w:p w:rsidR="00D246D2" w:rsidRDefault="00D246D2" w:rsidP="00D246D2">
      <w:pPr>
        <w:jc w:val="center"/>
        <w:rPr>
          <w:sz w:val="28"/>
          <w:szCs w:val="28"/>
        </w:rPr>
      </w:pPr>
    </w:p>
    <w:p w:rsidR="00D246D2" w:rsidRDefault="00D246D2" w:rsidP="00D246D2">
      <w:pPr>
        <w:tabs>
          <w:tab w:val="left" w:pos="180"/>
        </w:tabs>
        <w:rPr>
          <w:sz w:val="28"/>
          <w:szCs w:val="28"/>
        </w:rPr>
      </w:pPr>
    </w:p>
    <w:p w:rsidR="00D246D2" w:rsidRDefault="00D246D2" w:rsidP="00D246D2">
      <w:pPr>
        <w:tabs>
          <w:tab w:val="left" w:pos="18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сельского Совета депутатов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Г.М. Рыжова</w:t>
      </w:r>
    </w:p>
    <w:p w:rsidR="00AB5DE3" w:rsidRDefault="00AB5DE3"/>
    <w:sectPr w:rsidR="00AB5DE3" w:rsidSect="00D246D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B5DE3"/>
    <w:rsid w:val="00AB5DE3"/>
    <w:rsid w:val="00D24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876</Words>
  <Characters>4997</Characters>
  <Application>Microsoft Office Word</Application>
  <DocSecurity>0</DocSecurity>
  <Lines>41</Lines>
  <Paragraphs>11</Paragraphs>
  <ScaleCrop>false</ScaleCrop>
  <Company/>
  <LinksUpToDate>false</LinksUpToDate>
  <CharactersWithSpaces>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</cp:revision>
  <cp:lastPrinted>2020-07-06T03:59:00Z</cp:lastPrinted>
  <dcterms:created xsi:type="dcterms:W3CDTF">2020-07-06T03:55:00Z</dcterms:created>
  <dcterms:modified xsi:type="dcterms:W3CDTF">2020-07-06T04:01:00Z</dcterms:modified>
</cp:coreProperties>
</file>