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AF" w:rsidRPr="008A24BD" w:rsidRDefault="00B518AF" w:rsidP="00227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A24B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518AF" w:rsidRPr="008A24BD" w:rsidRDefault="00B518AF" w:rsidP="00227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4BD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6804FB">
        <w:rPr>
          <w:rFonts w:ascii="Times New Roman" w:hAnsi="Times New Roman"/>
          <w:b/>
          <w:sz w:val="28"/>
          <w:szCs w:val="28"/>
        </w:rPr>
        <w:t>Попереченского</w:t>
      </w:r>
      <w:r w:rsidRPr="008A24BD"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B518AF" w:rsidRPr="008A24BD" w:rsidRDefault="00B518AF" w:rsidP="00227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4BD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B518AF" w:rsidRPr="008A24BD" w:rsidRDefault="00B518AF" w:rsidP="00227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8AF" w:rsidRPr="009D7B5E" w:rsidRDefault="00B518AF" w:rsidP="00B518A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9D7B5E">
        <w:rPr>
          <w:rFonts w:ascii="Times New Roman" w:hAnsi="Times New Roman"/>
          <w:b/>
          <w:sz w:val="44"/>
          <w:szCs w:val="44"/>
        </w:rPr>
        <w:t>П О С Т А Н О В Л Е Н И Е</w:t>
      </w:r>
    </w:p>
    <w:p w:rsidR="00B518AF" w:rsidRPr="008A24BD" w:rsidRDefault="00B518AF" w:rsidP="00B518AF">
      <w:pPr>
        <w:spacing w:after="0"/>
        <w:jc w:val="center"/>
        <w:rPr>
          <w:rFonts w:ascii="Times New Roman" w:hAnsi="Times New Roman"/>
          <w:spacing w:val="10"/>
          <w:position w:val="10"/>
          <w:sz w:val="28"/>
          <w:szCs w:val="28"/>
        </w:rPr>
      </w:pPr>
    </w:p>
    <w:p w:rsidR="00B518AF" w:rsidRPr="009D7B5E" w:rsidRDefault="00160C90" w:rsidP="00104D7F">
      <w:pPr>
        <w:spacing w:after="0"/>
        <w:ind w:firstLine="142"/>
        <w:rPr>
          <w:rFonts w:ascii="Times New Roman" w:hAnsi="Times New Roman"/>
          <w:b/>
          <w:spacing w:val="10"/>
          <w:position w:val="10"/>
          <w:sz w:val="28"/>
          <w:szCs w:val="28"/>
        </w:rPr>
      </w:pPr>
      <w:r>
        <w:rPr>
          <w:rFonts w:ascii="Times New Roman" w:hAnsi="Times New Roman"/>
          <w:b/>
          <w:spacing w:val="10"/>
          <w:position w:val="10"/>
          <w:sz w:val="28"/>
          <w:szCs w:val="28"/>
        </w:rPr>
        <w:t>2</w:t>
      </w:r>
      <w:r w:rsidR="006804FB">
        <w:rPr>
          <w:rFonts w:ascii="Times New Roman" w:hAnsi="Times New Roman"/>
          <w:b/>
          <w:spacing w:val="10"/>
          <w:position w:val="10"/>
          <w:sz w:val="28"/>
          <w:szCs w:val="28"/>
        </w:rPr>
        <w:t>0</w:t>
      </w:r>
      <w:r w:rsidR="008969CF">
        <w:rPr>
          <w:rFonts w:ascii="Times New Roman" w:hAnsi="Times New Roman"/>
          <w:b/>
          <w:spacing w:val="10"/>
          <w:position w:val="10"/>
          <w:sz w:val="28"/>
          <w:szCs w:val="28"/>
        </w:rPr>
        <w:t>.02</w:t>
      </w:r>
      <w:r w:rsidR="008A24BD" w:rsidRPr="009D7B5E">
        <w:rPr>
          <w:rFonts w:ascii="Times New Roman" w:hAnsi="Times New Roman"/>
          <w:b/>
          <w:spacing w:val="10"/>
          <w:position w:val="10"/>
          <w:sz w:val="28"/>
          <w:szCs w:val="28"/>
        </w:rPr>
        <w:t>.202</w:t>
      </w:r>
      <w:r w:rsidR="008969CF">
        <w:rPr>
          <w:rFonts w:ascii="Times New Roman" w:hAnsi="Times New Roman"/>
          <w:b/>
          <w:spacing w:val="10"/>
          <w:position w:val="10"/>
          <w:sz w:val="28"/>
          <w:szCs w:val="28"/>
        </w:rPr>
        <w:t>3</w:t>
      </w:r>
      <w:r w:rsidR="002B7B88">
        <w:rPr>
          <w:rFonts w:ascii="Times New Roman" w:hAnsi="Times New Roman"/>
          <w:b/>
          <w:spacing w:val="10"/>
          <w:position w:val="10"/>
          <w:sz w:val="28"/>
          <w:szCs w:val="28"/>
        </w:rPr>
        <w:t xml:space="preserve"> № </w:t>
      </w:r>
      <w:r>
        <w:rPr>
          <w:rFonts w:ascii="Times New Roman" w:hAnsi="Times New Roman"/>
          <w:b/>
          <w:spacing w:val="10"/>
          <w:position w:val="10"/>
          <w:sz w:val="28"/>
          <w:szCs w:val="28"/>
        </w:rPr>
        <w:t xml:space="preserve">5  </w:t>
      </w:r>
      <w:r w:rsidR="00B518AF" w:rsidRPr="009D7B5E">
        <w:rPr>
          <w:rFonts w:ascii="Times New Roman" w:hAnsi="Times New Roman"/>
          <w:b/>
          <w:spacing w:val="10"/>
          <w:position w:val="10"/>
          <w:sz w:val="28"/>
          <w:szCs w:val="28"/>
        </w:rPr>
        <w:t xml:space="preserve">                  </w:t>
      </w:r>
      <w:r w:rsidR="008A24BD" w:rsidRPr="009D7B5E">
        <w:rPr>
          <w:rFonts w:ascii="Times New Roman" w:hAnsi="Times New Roman"/>
          <w:b/>
          <w:spacing w:val="10"/>
          <w:position w:val="10"/>
          <w:sz w:val="28"/>
          <w:szCs w:val="28"/>
        </w:rPr>
        <w:t xml:space="preserve">              </w:t>
      </w:r>
      <w:r w:rsidR="00B518AF" w:rsidRPr="009D7B5E">
        <w:rPr>
          <w:rFonts w:ascii="Times New Roman" w:hAnsi="Times New Roman"/>
          <w:b/>
          <w:spacing w:val="10"/>
          <w:position w:val="10"/>
          <w:sz w:val="28"/>
          <w:szCs w:val="28"/>
        </w:rPr>
        <w:t xml:space="preserve">                           </w:t>
      </w:r>
      <w:r w:rsidR="006804FB">
        <w:rPr>
          <w:rFonts w:ascii="Times New Roman" w:hAnsi="Times New Roman"/>
          <w:b/>
          <w:spacing w:val="10"/>
          <w:position w:val="10"/>
          <w:sz w:val="28"/>
          <w:szCs w:val="28"/>
        </w:rPr>
        <w:t xml:space="preserve"> </w:t>
      </w:r>
      <w:r w:rsidR="00B518AF" w:rsidRPr="009D7B5E">
        <w:rPr>
          <w:rFonts w:ascii="Times New Roman" w:hAnsi="Times New Roman"/>
          <w:b/>
          <w:spacing w:val="10"/>
          <w:position w:val="10"/>
          <w:sz w:val="28"/>
          <w:szCs w:val="28"/>
        </w:rPr>
        <w:t xml:space="preserve">      </w:t>
      </w:r>
      <w:r w:rsidR="006804FB">
        <w:rPr>
          <w:rFonts w:ascii="Times New Roman" w:hAnsi="Times New Roman"/>
          <w:b/>
          <w:spacing w:val="10"/>
          <w:position w:val="10"/>
          <w:sz w:val="28"/>
          <w:szCs w:val="28"/>
        </w:rPr>
        <w:t xml:space="preserve">  </w:t>
      </w:r>
      <w:r w:rsidR="00B518AF" w:rsidRPr="009D7B5E">
        <w:rPr>
          <w:rFonts w:ascii="Times New Roman" w:hAnsi="Times New Roman"/>
          <w:b/>
          <w:spacing w:val="10"/>
          <w:position w:val="10"/>
          <w:sz w:val="28"/>
          <w:szCs w:val="28"/>
        </w:rPr>
        <w:t xml:space="preserve">   </w:t>
      </w:r>
      <w:r w:rsidR="006804FB">
        <w:rPr>
          <w:rFonts w:ascii="Times New Roman" w:hAnsi="Times New Roman"/>
          <w:b/>
          <w:spacing w:val="10"/>
          <w:position w:val="10"/>
          <w:sz w:val="28"/>
          <w:szCs w:val="28"/>
        </w:rPr>
        <w:t>с. Поперечное</w:t>
      </w:r>
    </w:p>
    <w:p w:rsidR="00B518AF" w:rsidRPr="008A24BD" w:rsidRDefault="00B518AF" w:rsidP="00B518AF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96"/>
      </w:tblGrid>
      <w:tr w:rsidR="00B518AF" w:rsidRPr="008A24BD" w:rsidTr="00B518AF">
        <w:trPr>
          <w:trHeight w:val="929"/>
        </w:trPr>
        <w:tc>
          <w:tcPr>
            <w:tcW w:w="6096" w:type="dxa"/>
            <w:hideMark/>
          </w:tcPr>
          <w:p w:rsidR="00B518AF" w:rsidRPr="008A24BD" w:rsidRDefault="00293194" w:rsidP="00BE6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и дополнений в постановление Администрации </w:t>
            </w:r>
            <w:r w:rsidR="00BE6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Попереченского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сельсовета Каменского района Алтайского края от 20.08.2021 № 1</w:t>
            </w:r>
            <w:r w:rsidR="00BE6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B518AF" w:rsidRPr="008A24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</w:t>
            </w:r>
            <w:r w:rsidR="00B518AF" w:rsidRPr="008A24BD">
              <w:rPr>
                <w:rFonts w:ascii="Times New Roman" w:hAnsi="Times New Roman"/>
                <w:sz w:val="28"/>
                <w:szCs w:val="28"/>
              </w:rPr>
              <w:t xml:space="preserve">бюджета муниципального образования </w:t>
            </w:r>
            <w:r w:rsidR="00BE6204">
              <w:rPr>
                <w:rFonts w:ascii="Times New Roman" w:hAnsi="Times New Roman"/>
                <w:sz w:val="28"/>
                <w:szCs w:val="28"/>
              </w:rPr>
              <w:t>Попереченский</w:t>
            </w:r>
            <w:r w:rsidR="00B518AF" w:rsidRPr="008A24BD">
              <w:rPr>
                <w:rFonts w:ascii="Times New Roman" w:hAnsi="Times New Roman"/>
                <w:sz w:val="28"/>
                <w:szCs w:val="28"/>
              </w:rPr>
              <w:t xml:space="preserve"> сельсовет Каменского района Алтайского края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518AF" w:rsidRPr="008A24BD" w:rsidRDefault="00B518AF" w:rsidP="00B518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8AF" w:rsidRDefault="00293194" w:rsidP="00B84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Каменской межрайонной прокуратуры Алтайского края № 02-71-2023/1</w:t>
      </w:r>
      <w:r w:rsidR="006804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30.01.2023</w:t>
      </w:r>
    </w:p>
    <w:p w:rsidR="00293194" w:rsidRDefault="00293194" w:rsidP="00B518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194" w:rsidRDefault="00293194" w:rsidP="00B84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93194" w:rsidRPr="008A24BD" w:rsidRDefault="00293194" w:rsidP="0029319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Удовлетворить протест Каменской межрайонной прокуратуры № 02-71-2023/1</w:t>
      </w:r>
      <w:r w:rsidR="006804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30.01.2023.</w:t>
      </w:r>
    </w:p>
    <w:p w:rsidR="00B518AF" w:rsidRPr="00160C90" w:rsidRDefault="00293194" w:rsidP="00EB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B518AF" w:rsidRPr="008A24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изменения и дополнения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</w:t>
      </w:r>
      <w:r w:rsidR="006804FB">
        <w:rPr>
          <w:rFonts w:ascii="Times New Roman" w:eastAsia="Times New Roman" w:hAnsi="Times New Roman"/>
          <w:sz w:val="28"/>
          <w:szCs w:val="28"/>
          <w:lang w:eastAsia="ru-RU"/>
        </w:rPr>
        <w:t>Попереченского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Каменского района Алтайского края от 20.08.2021 № 1</w:t>
      </w:r>
      <w:r w:rsidR="006804F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8A24BD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учета территориальным отделом Управления Федерального казначейства по Алтайскому краю бюджетных и денежных </w:t>
      </w:r>
      <w:r w:rsidRPr="00160C90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обязательств получателей средств </w:t>
      </w:r>
      <w:r w:rsidRPr="00160C90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6804FB" w:rsidRPr="00160C90">
        <w:rPr>
          <w:rFonts w:ascii="Times New Roman" w:hAnsi="Times New Roman"/>
          <w:sz w:val="28"/>
          <w:szCs w:val="28"/>
        </w:rPr>
        <w:t xml:space="preserve">Попереченский </w:t>
      </w:r>
      <w:r w:rsidRPr="00160C90">
        <w:rPr>
          <w:rFonts w:ascii="Times New Roman" w:hAnsi="Times New Roman"/>
          <w:sz w:val="28"/>
          <w:szCs w:val="28"/>
        </w:rPr>
        <w:t>сельсовет Каменского района Алтайского края»</w:t>
      </w:r>
      <w:r w:rsidRPr="00160C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1205" w:rsidRPr="00160C90" w:rsidRDefault="00E2696A" w:rsidP="00B518A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C9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31205" w:rsidRPr="00160C90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пункты 2.1; 2.2 читать в следующей редакции:</w:t>
      </w:r>
    </w:p>
    <w:p w:rsidR="00D31205" w:rsidRPr="00160C90" w:rsidRDefault="00D31205" w:rsidP="00D31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90">
        <w:rPr>
          <w:rFonts w:ascii="Times New Roman" w:hAnsi="Times New Roman" w:cs="Times New Roman"/>
          <w:sz w:val="28"/>
          <w:szCs w:val="28"/>
        </w:rPr>
        <w:t xml:space="preserve">2.1. Постановка на учет бюджетного обязательства и внесение изменений в поставленное на учет бюджетное обязательство (аннулирования неисполненной части бюджетного обязательства) осуществляется в соответствии со Сведениями о бюджетном обязательстве, сформированными на основании документов, предусмотренных </w:t>
      </w:r>
      <w:hyperlink r:id="rId8" w:anchor="P402" w:history="1">
        <w:r w:rsidRPr="00160C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графой 1</w:t>
        </w:r>
      </w:hyperlink>
      <w:r w:rsidRPr="00160C90">
        <w:rPr>
          <w:rFonts w:ascii="Times New Roman" w:hAnsi="Times New Roman" w:cs="Times New Roman"/>
          <w:sz w:val="28"/>
          <w:szCs w:val="28"/>
        </w:rPr>
        <w:t xml:space="preserve"> Перечня документов, на основании которых возникают бюджетные обязательства получателей средств бюджета поселения и документов, подтверждающих возникновение денежных обязательств получателей средств бюджета поселения установленного Приложением 3 к настоящему Порядку (далее соответственно - документы-основания, Перечень документов-оснований).</w:t>
      </w:r>
    </w:p>
    <w:p w:rsidR="00D31205" w:rsidRPr="00160C90" w:rsidRDefault="00D31205" w:rsidP="00D31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90">
        <w:rPr>
          <w:rFonts w:ascii="Times New Roman" w:hAnsi="Times New Roman" w:cs="Times New Roman"/>
          <w:sz w:val="28"/>
          <w:szCs w:val="28"/>
        </w:rPr>
        <w:t xml:space="preserve">2.2. Сведения о бюджетных обязательствах, возникших на основании документов-оснований, предусмотренных </w:t>
      </w:r>
      <w:hyperlink r:id="rId9" w:anchor="P48" w:history="1">
        <w:r w:rsidRPr="00160C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2.1</w:t>
        </w:r>
      </w:hyperlink>
      <w:r w:rsidRPr="00160C90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D31205" w:rsidRPr="00160C90" w:rsidRDefault="00D31205" w:rsidP="00D31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90">
        <w:rPr>
          <w:rFonts w:ascii="Times New Roman" w:hAnsi="Times New Roman" w:cs="Times New Roman"/>
          <w:sz w:val="28"/>
          <w:szCs w:val="28"/>
        </w:rPr>
        <w:lastRenderedPageBreak/>
        <w:t xml:space="preserve">в части бюджетных обязательств, возникших на основании документов-оснований, предусмотренных </w:t>
      </w:r>
      <w:hyperlink r:id="rId10" w:anchor="P406" w:history="1">
        <w:r w:rsidRPr="00160C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 1</w:t>
        </w:r>
      </w:hyperlink>
      <w:r w:rsidRPr="00160C9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P418" w:history="1">
        <w:r w:rsidRPr="00160C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160C9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anchor="P444" w:history="1">
        <w:r w:rsidRPr="00160C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5</w:t>
        </w:r>
      </w:hyperlink>
      <w:r w:rsidRPr="00160C9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P449" w:history="1">
        <w:r w:rsidRPr="00160C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6 графы 1</w:t>
        </w:r>
      </w:hyperlink>
      <w:r w:rsidRPr="00160C90">
        <w:rPr>
          <w:rFonts w:ascii="Times New Roman" w:hAnsi="Times New Roman" w:cs="Times New Roman"/>
          <w:sz w:val="28"/>
          <w:szCs w:val="28"/>
        </w:rPr>
        <w:t xml:space="preserve"> Перечня документов-оснований, формируются получателями средств бюджета поселения не позднее рабочего дня, со дня заключения соответственно муниципального контракта, договора, договора (соглашения) о предоставлении субсидии муниципальному бюджетному учреждению, договора (соглашения) о предоставлении субсидии или бюджетных инвестиций юридическому лицу, указанных в названных пунктах </w:t>
      </w:r>
      <w:hyperlink r:id="rId14" w:anchor="P402" w:history="1">
        <w:r w:rsidRPr="00160C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графы 1</w:t>
        </w:r>
      </w:hyperlink>
      <w:r w:rsidRPr="00160C90">
        <w:rPr>
          <w:rFonts w:ascii="Times New Roman" w:hAnsi="Times New Roman" w:cs="Times New Roman"/>
          <w:sz w:val="28"/>
          <w:szCs w:val="28"/>
        </w:rPr>
        <w:t xml:space="preserve"> Перечня документов-оснований;</w:t>
      </w:r>
    </w:p>
    <w:p w:rsidR="00D31205" w:rsidRPr="00160C90" w:rsidRDefault="00D31205" w:rsidP="00D31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90">
        <w:rPr>
          <w:rFonts w:ascii="Times New Roman" w:hAnsi="Times New Roman" w:cs="Times New Roman"/>
          <w:sz w:val="28"/>
          <w:szCs w:val="28"/>
        </w:rPr>
        <w:t xml:space="preserve">в части бюджетных обязательств, возникших на основании документов-оснований, предусмотренных </w:t>
      </w:r>
      <w:hyperlink r:id="rId15" w:anchor="P434" w:history="1">
        <w:r w:rsidRPr="00160C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 7</w:t>
        </w:r>
      </w:hyperlink>
      <w:r w:rsidRPr="00160C9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anchor="P516" w:history="1">
        <w:r w:rsidRPr="00160C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 графы 1</w:t>
        </w:r>
      </w:hyperlink>
      <w:r w:rsidRPr="00160C90">
        <w:rPr>
          <w:rFonts w:ascii="Times New Roman" w:hAnsi="Times New Roman" w:cs="Times New Roman"/>
          <w:sz w:val="28"/>
          <w:szCs w:val="28"/>
        </w:rPr>
        <w:t xml:space="preserve"> Перечня документов-оснований, формируются получателями средств бюджета поселения не позднее одного рабочего дня, со дня доведения в установленном порядке соответствующих лимитов бюджетных обязательств на принятие и исполнение получателем средств бюджета поселения бюджетных обязательств, возникших на основании нормативного правового акта о предоставлении субсидии юридическому лицу или иных документов, указанных в названных пунктах </w:t>
      </w:r>
      <w:hyperlink r:id="rId17" w:anchor="P402" w:history="1">
        <w:r w:rsidRPr="00160C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графы 1</w:t>
        </w:r>
      </w:hyperlink>
      <w:r w:rsidRPr="00160C90">
        <w:rPr>
          <w:rFonts w:ascii="Times New Roman" w:hAnsi="Times New Roman" w:cs="Times New Roman"/>
          <w:sz w:val="28"/>
          <w:szCs w:val="28"/>
        </w:rPr>
        <w:t xml:space="preserve"> Перечня документов-оснований;</w:t>
      </w:r>
    </w:p>
    <w:p w:rsidR="00D31205" w:rsidRPr="00160C90" w:rsidRDefault="00D31205" w:rsidP="00D31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90">
        <w:rPr>
          <w:rFonts w:ascii="Times New Roman" w:hAnsi="Times New Roman" w:cs="Times New Roman"/>
          <w:sz w:val="28"/>
          <w:szCs w:val="28"/>
        </w:rPr>
        <w:t xml:space="preserve">в части бюджетных обязательств, возникших на основании документов-оснований, предусмотренных </w:t>
      </w:r>
      <w:hyperlink r:id="rId18" w:anchor="P430" w:history="1">
        <w:r w:rsidRPr="00160C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 3</w:t>
        </w:r>
      </w:hyperlink>
      <w:r w:rsidRPr="00160C90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anchor="P438" w:history="1">
        <w:r w:rsidRPr="00160C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160C90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anchor="P474" w:history="1">
        <w:r w:rsidRPr="00160C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8</w:t>
        </w:r>
      </w:hyperlink>
      <w:r w:rsidRPr="00160C9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anchor="P501" w:history="1">
        <w:r w:rsidRPr="00160C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16</w:t>
        </w:r>
      </w:hyperlink>
      <w:r w:rsidRPr="00160C9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anchor="P509" w:history="1">
        <w:r w:rsidRPr="00160C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18 графы 1</w:t>
        </w:r>
      </w:hyperlink>
      <w:r w:rsidRPr="00160C90">
        <w:rPr>
          <w:rFonts w:ascii="Times New Roman" w:hAnsi="Times New Roman" w:cs="Times New Roman"/>
          <w:sz w:val="28"/>
          <w:szCs w:val="28"/>
        </w:rPr>
        <w:t xml:space="preserve"> Перечня документов-оснований, формируются ТОУФК одновременно с санкционированием оплаты денежных обязательств получателей средств бюджета поселения в соответствии с Порядком санкционирования оплаты денежных обязательств получателей средств бюджет поселения и администраторов источников финансирования дефицита бюджета поселения.</w:t>
      </w:r>
    </w:p>
    <w:p w:rsidR="00B518AF" w:rsidRPr="00160C90" w:rsidRDefault="00D31205" w:rsidP="00B518A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C90">
        <w:rPr>
          <w:rFonts w:ascii="Times New Roman" w:eastAsia="Times New Roman" w:hAnsi="Times New Roman"/>
          <w:sz w:val="28"/>
          <w:szCs w:val="28"/>
          <w:lang w:eastAsia="ru-RU"/>
        </w:rPr>
        <w:t>- пункты 4.1; 4.4; 4.5  в нести следующие корректировки:</w:t>
      </w:r>
    </w:p>
    <w:p w:rsidR="00D31205" w:rsidRPr="00160C90" w:rsidRDefault="00D31205" w:rsidP="00D31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90">
        <w:rPr>
          <w:rFonts w:ascii="Times New Roman" w:hAnsi="Times New Roman" w:cs="Times New Roman"/>
          <w:sz w:val="28"/>
          <w:szCs w:val="28"/>
        </w:rPr>
        <w:t xml:space="preserve">4.1. Постановка на учет денежного обязательства (аннулирования неисполненной части бюджетного обязательства) и внесение изменений в поставленное на учет денежное обязательство (аннулирования неисполненной части бюджетного обязательства) осуществляется в соответствии со Сведениями о денежном обязательстве, сформированными на основании документов, предусмотренных </w:t>
      </w:r>
      <w:hyperlink r:id="rId23" w:anchor="P403" w:history="1">
        <w:r w:rsidRPr="00160C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графой 2</w:t>
        </w:r>
      </w:hyperlink>
      <w:r w:rsidRPr="00160C90">
        <w:rPr>
          <w:rFonts w:ascii="Times New Roman" w:hAnsi="Times New Roman" w:cs="Times New Roman"/>
          <w:sz w:val="28"/>
          <w:szCs w:val="28"/>
        </w:rPr>
        <w:t xml:space="preserve"> Перечня документов-оснований.</w:t>
      </w:r>
    </w:p>
    <w:p w:rsidR="00A66362" w:rsidRPr="00160C90" w:rsidRDefault="00A66362" w:rsidP="00A66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90">
        <w:rPr>
          <w:rFonts w:ascii="Times New Roman" w:hAnsi="Times New Roman" w:cs="Times New Roman"/>
          <w:sz w:val="28"/>
          <w:szCs w:val="28"/>
        </w:rPr>
        <w:t>4.4. ТОУФК в день постановки на учет со дня представления получателем средств бюджета поселения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A66362" w:rsidRPr="00160C90" w:rsidRDefault="00A66362" w:rsidP="00A66362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C90">
        <w:rPr>
          <w:rFonts w:ascii="Times New Roman" w:hAnsi="Times New Roman" w:cs="Times New Roman"/>
          <w:sz w:val="28"/>
          <w:szCs w:val="28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A66362" w:rsidRPr="00160C90" w:rsidRDefault="00A66362" w:rsidP="00A66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90">
        <w:rPr>
          <w:rFonts w:ascii="Times New Roman" w:hAnsi="Times New Roman" w:cs="Times New Roman"/>
          <w:sz w:val="28"/>
          <w:szCs w:val="28"/>
        </w:rPr>
        <w:t xml:space="preserve">информации, подлежащей включению в Сведения о денежном обязательстве в соответствии с </w:t>
      </w:r>
      <w:hyperlink r:id="rId24" w:anchor="P309" w:history="1">
        <w:r w:rsidRPr="00160C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приложением 2</w:t>
        </w:r>
      </w:hyperlink>
      <w:r w:rsidRPr="00160C90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A66362" w:rsidRPr="00160C90" w:rsidRDefault="00A66362" w:rsidP="00A66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90">
        <w:rPr>
          <w:rFonts w:ascii="Times New Roman" w:hAnsi="Times New Roman" w:cs="Times New Roman"/>
          <w:sz w:val="28"/>
          <w:szCs w:val="28"/>
        </w:rP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</w:t>
      </w:r>
      <w:r w:rsidRPr="00160C90">
        <w:rPr>
          <w:rFonts w:ascii="Times New Roman" w:hAnsi="Times New Roman" w:cs="Times New Roman"/>
          <w:sz w:val="28"/>
          <w:szCs w:val="28"/>
        </w:rPr>
        <w:lastRenderedPageBreak/>
        <w:t>представлению получателями средств бюджета поселения в ТОУФК для постановки на учет денежных обязательств в соответствии с настоящим Порядком.</w:t>
      </w:r>
    </w:p>
    <w:p w:rsidR="00A66362" w:rsidRPr="00160C90" w:rsidRDefault="00A66362" w:rsidP="00A66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90">
        <w:rPr>
          <w:rFonts w:ascii="Times New Roman" w:hAnsi="Times New Roman" w:cs="Times New Roman"/>
          <w:sz w:val="28"/>
          <w:szCs w:val="28"/>
        </w:rPr>
        <w:t xml:space="preserve">4.5. В случае положительного результата проверки Сведений о денежном обязательстве ТОУФК присваивает учетный номер денежному обязательству (вносит в него изменения) в день осуществления проверки, направляет получателю средств бюджета поселения извещение о постановке на учет (изменении) денежного обязательства в ТОУФК, </w:t>
      </w:r>
      <w:hyperlink r:id="rId25" w:history="1">
        <w:r w:rsidRPr="00160C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реквизиты</w:t>
        </w:r>
      </w:hyperlink>
      <w:r w:rsidRPr="00160C90">
        <w:rPr>
          <w:rStyle w:val="a3"/>
          <w:rFonts w:ascii="Times New Roman" w:hAnsi="Times New Roman" w:cs="Times New Roman"/>
          <w:color w:val="auto"/>
          <w:sz w:val="28"/>
          <w:szCs w:val="28"/>
        </w:rPr>
        <w:t>,</w:t>
      </w:r>
      <w:r w:rsidRPr="00160C90">
        <w:rPr>
          <w:rFonts w:ascii="Times New Roman" w:hAnsi="Times New Roman" w:cs="Times New Roman"/>
          <w:sz w:val="28"/>
          <w:szCs w:val="28"/>
        </w:rPr>
        <w:t xml:space="preserve"> которого установлены приложением 13 к Порядку Минфина России (далее - Извещение о денежном обязательстве) и далее по тексту.</w:t>
      </w:r>
    </w:p>
    <w:p w:rsidR="00A66362" w:rsidRPr="00160C90" w:rsidRDefault="00A66362" w:rsidP="00A66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90">
        <w:rPr>
          <w:rFonts w:ascii="Times New Roman" w:hAnsi="Times New Roman" w:cs="Times New Roman"/>
          <w:sz w:val="28"/>
          <w:szCs w:val="28"/>
        </w:rPr>
        <w:t>-в п. 7 и п. 10 приложении 3 в корректировки следующего содержания: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5811"/>
      </w:tblGrid>
      <w:tr w:rsidR="00160C90" w:rsidRPr="00160C90" w:rsidTr="00BD74F2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2" w:rsidRPr="00160C90" w:rsidRDefault="00BD74F2" w:rsidP="00650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90">
              <w:rPr>
                <w:rFonts w:ascii="Times New Roman" w:hAnsi="Times New Roman" w:cs="Times New Roman"/>
                <w:sz w:val="24"/>
                <w:szCs w:val="24"/>
              </w:rPr>
              <w:t>7. 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 (правовой акт наиболее значимого учреждения науки, образования, культуры и здравоохранения, указанного в ведомственной структуре расходов бюджета) (далее-нормативно правовой акт о предоставлении субсидии юридическому лицу), сведения о котором подлежат либо не подлежат включено в реестр соглашений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2" w:rsidRPr="00160C90" w:rsidRDefault="00BD74F2" w:rsidP="00650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90">
              <w:rPr>
                <w:rFonts w:ascii="Times New Roman" w:hAnsi="Times New Roman" w:cs="Times New Roman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160C90" w:rsidRPr="00160C90" w:rsidTr="00BD74F2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F2" w:rsidRPr="00160C90" w:rsidRDefault="00BD74F2" w:rsidP="00650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2" w:rsidRPr="00160C90" w:rsidRDefault="00BD74F2" w:rsidP="00650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90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BD74F2" w:rsidRPr="00160C90" w:rsidRDefault="00BD74F2" w:rsidP="00650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90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BD74F2" w:rsidRPr="00160C90" w:rsidRDefault="00BD74F2" w:rsidP="00650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9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доходы), в соответствии с порядком (правилами) предоставления субсидии юридическому лицу</w:t>
            </w:r>
          </w:p>
        </w:tc>
      </w:tr>
      <w:tr w:rsidR="00160C90" w:rsidRPr="00160C90" w:rsidTr="00BD74F2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F2" w:rsidRPr="00160C90" w:rsidRDefault="00BD74F2" w:rsidP="00650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2" w:rsidRPr="00160C90" w:rsidRDefault="00BD74F2" w:rsidP="00650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90">
              <w:rPr>
                <w:rFonts w:ascii="Times New Roman" w:hAnsi="Times New Roman" w:cs="Times New Roman"/>
                <w:sz w:val="24"/>
                <w:szCs w:val="24"/>
              </w:rPr>
              <w:t>Заявка на перечисление субсидии юридическому лицу (при наличии)</w:t>
            </w:r>
          </w:p>
        </w:tc>
      </w:tr>
      <w:tr w:rsidR="00160C90" w:rsidRPr="00160C90" w:rsidTr="00BD74F2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F2" w:rsidRPr="00160C90" w:rsidRDefault="00BD74F2" w:rsidP="00650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2" w:rsidRPr="00160C90" w:rsidRDefault="00BD74F2" w:rsidP="00650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90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26" w:history="1">
              <w:r w:rsidRPr="00160C90">
                <w:rPr>
                  <w:rStyle w:val="a3"/>
                  <w:color w:val="auto"/>
                  <w:sz w:val="24"/>
                  <w:szCs w:val="24"/>
                </w:rPr>
                <w:t>ОКУД</w:t>
              </w:r>
            </w:hyperlink>
            <w:r w:rsidRPr="00160C90">
              <w:rPr>
                <w:rFonts w:ascii="Times New Roman" w:hAnsi="Times New Roman" w:cs="Times New Roman"/>
                <w:sz w:val="24"/>
                <w:szCs w:val="24"/>
              </w:rPr>
              <w:t xml:space="preserve"> 0506110)</w:t>
            </w:r>
          </w:p>
        </w:tc>
      </w:tr>
      <w:tr w:rsidR="00160C90" w:rsidRPr="00160C90" w:rsidTr="00BD74F2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F2" w:rsidRPr="00160C90" w:rsidRDefault="00BD74F2" w:rsidP="00650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2" w:rsidRPr="00160C90" w:rsidRDefault="00BD74F2" w:rsidP="00650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90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 поселения, возникшему на основании нормативного правового акта о предоставлении субсидии юридическому лицу</w:t>
            </w:r>
          </w:p>
        </w:tc>
      </w:tr>
      <w:tr w:rsidR="00160C90" w:rsidRPr="00160C90" w:rsidTr="00BD74F2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2" w:rsidRPr="00160C90" w:rsidRDefault="00BD74F2" w:rsidP="00650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90">
              <w:rPr>
                <w:rFonts w:ascii="Times New Roman" w:hAnsi="Times New Roman" w:cs="Times New Roman"/>
                <w:sz w:val="24"/>
                <w:szCs w:val="24"/>
              </w:rPr>
              <w:t xml:space="preserve">10.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поселения в ТОУФК не направлены информация и документы по указанному договору для их включения в реестр контрактов, (правовой акт наиболее значимого учреждения науки, образования, культуры и </w:t>
            </w:r>
            <w:r w:rsidRPr="0016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здравоохранения, указанного в ведомственной структуре расходов бюджета) (далее-нормативно правовой акт о предоставлении субсидии юридическому лицу), сведения о котором подлежат либо не подлежат включено в реестр соглашений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2" w:rsidRPr="00160C90" w:rsidRDefault="00BD74F2" w:rsidP="00650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160C90" w:rsidRPr="00160C90" w:rsidTr="00BD74F2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F2" w:rsidRPr="00160C90" w:rsidRDefault="00BD74F2" w:rsidP="00650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2" w:rsidRPr="00160C90" w:rsidRDefault="00BD74F2" w:rsidP="00650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90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160C90" w:rsidRPr="00160C90" w:rsidTr="00BD74F2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F2" w:rsidRPr="00160C90" w:rsidRDefault="00BD74F2" w:rsidP="00650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2" w:rsidRPr="00160C90" w:rsidRDefault="00BD74F2" w:rsidP="00650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90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BD74F2" w:rsidRPr="00160C90" w:rsidTr="00BD74F2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F2" w:rsidRPr="00160C90" w:rsidRDefault="00BD74F2" w:rsidP="00650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2" w:rsidRPr="00160C90" w:rsidRDefault="00BD74F2" w:rsidP="00650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90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 поселения</w:t>
            </w:r>
          </w:p>
        </w:tc>
      </w:tr>
    </w:tbl>
    <w:p w:rsidR="00D31205" w:rsidRPr="00160C90" w:rsidRDefault="00D31205" w:rsidP="00B518A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2D3" w:rsidRPr="00160C90" w:rsidRDefault="006804FB" w:rsidP="00B16E12">
      <w:pPr>
        <w:pStyle w:val="ab"/>
        <w:numPr>
          <w:ilvl w:val="0"/>
          <w:numId w:val="3"/>
        </w:numPr>
        <w:spacing w:after="0" w:line="240" w:lineRule="auto"/>
        <w:ind w:left="0" w:firstLine="6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C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752D3" w:rsidRPr="00160C90">
        <w:rPr>
          <w:rFonts w:ascii="Times New Roman" w:eastAsia="Times New Roman" w:hAnsi="Times New Roman"/>
          <w:sz w:val="28"/>
          <w:szCs w:val="28"/>
          <w:lang w:eastAsia="ru-RU"/>
        </w:rPr>
        <w:t>бнародовать разместить настоящее постановление на сайте Администрации Каменского района Алтайского края.</w:t>
      </w:r>
    </w:p>
    <w:p w:rsidR="00B518AF" w:rsidRPr="00160C90" w:rsidRDefault="00B518AF" w:rsidP="00293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8AF" w:rsidRPr="00160C90" w:rsidRDefault="00293194" w:rsidP="00B518A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0C90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B518AF" w:rsidRPr="00160C9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B518AF" w:rsidRPr="00160C90" w:rsidRDefault="00B518AF" w:rsidP="00B51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8AF" w:rsidRPr="00160C90" w:rsidRDefault="00B518AF" w:rsidP="00B51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4F2" w:rsidRPr="00160C90" w:rsidRDefault="00B518AF" w:rsidP="006804FB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160C90">
        <w:rPr>
          <w:rFonts w:ascii="Times New Roman" w:hAnsi="Times New Roman"/>
          <w:sz w:val="28"/>
          <w:szCs w:val="28"/>
        </w:rPr>
        <w:t xml:space="preserve">Глава сельсовета                           </w:t>
      </w:r>
      <w:r w:rsidR="008A24BD" w:rsidRPr="00160C90">
        <w:rPr>
          <w:rFonts w:ascii="Times New Roman" w:hAnsi="Times New Roman"/>
          <w:sz w:val="28"/>
          <w:szCs w:val="28"/>
        </w:rPr>
        <w:t xml:space="preserve">            </w:t>
      </w:r>
      <w:r w:rsidR="006804FB" w:rsidRPr="00160C90">
        <w:rPr>
          <w:rFonts w:ascii="Times New Roman" w:hAnsi="Times New Roman"/>
          <w:sz w:val="28"/>
          <w:szCs w:val="28"/>
        </w:rPr>
        <w:t xml:space="preserve">  </w:t>
      </w:r>
      <w:r w:rsidR="008A24BD" w:rsidRPr="00160C90">
        <w:rPr>
          <w:rFonts w:ascii="Times New Roman" w:hAnsi="Times New Roman"/>
          <w:sz w:val="28"/>
          <w:szCs w:val="28"/>
        </w:rPr>
        <w:t xml:space="preserve">     </w:t>
      </w:r>
      <w:r w:rsidRPr="00160C9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32CE8" w:rsidRPr="00160C90">
        <w:rPr>
          <w:rFonts w:ascii="Times New Roman" w:hAnsi="Times New Roman"/>
          <w:sz w:val="28"/>
          <w:szCs w:val="28"/>
        </w:rPr>
        <w:t xml:space="preserve">    </w:t>
      </w:r>
      <w:r w:rsidRPr="00160C90">
        <w:rPr>
          <w:rFonts w:ascii="Times New Roman" w:hAnsi="Times New Roman"/>
          <w:sz w:val="28"/>
          <w:szCs w:val="28"/>
        </w:rPr>
        <w:t xml:space="preserve">         </w:t>
      </w:r>
      <w:bookmarkStart w:id="1" w:name="P31"/>
      <w:bookmarkEnd w:id="1"/>
      <w:r w:rsidR="006804FB" w:rsidRPr="00160C90">
        <w:rPr>
          <w:rFonts w:ascii="Times New Roman" w:hAnsi="Times New Roman"/>
          <w:sz w:val="28"/>
          <w:szCs w:val="28"/>
        </w:rPr>
        <w:t>И.А. Дворских</w:t>
      </w:r>
    </w:p>
    <w:p w:rsidR="00BD74F2" w:rsidRPr="00160C90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Pr="00160C90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Pr="00160C90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Pr="00160C90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Pr="00160C90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Pr="00160C90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Pr="00160C90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Pr="00160C90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Pr="00160C90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Pr="00160C90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Pr="00160C90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Pr="00160C90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sectPr w:rsidR="00BD74F2" w:rsidSect="00B518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163" w:rsidRDefault="001F5163" w:rsidP="00014C5F">
      <w:pPr>
        <w:spacing w:after="0" w:line="240" w:lineRule="auto"/>
      </w:pPr>
      <w:r>
        <w:separator/>
      </w:r>
    </w:p>
  </w:endnote>
  <w:endnote w:type="continuationSeparator" w:id="0">
    <w:p w:rsidR="001F5163" w:rsidRDefault="001F5163" w:rsidP="0001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163" w:rsidRDefault="001F5163" w:rsidP="00014C5F">
      <w:pPr>
        <w:spacing w:after="0" w:line="240" w:lineRule="auto"/>
      </w:pPr>
      <w:r>
        <w:separator/>
      </w:r>
    </w:p>
  </w:footnote>
  <w:footnote w:type="continuationSeparator" w:id="0">
    <w:p w:rsidR="001F5163" w:rsidRDefault="001F5163" w:rsidP="0001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641C2"/>
    <w:multiLevelType w:val="hybridMultilevel"/>
    <w:tmpl w:val="2C3E918A"/>
    <w:lvl w:ilvl="0" w:tplc="147E9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7B6AC0"/>
    <w:multiLevelType w:val="hybridMultilevel"/>
    <w:tmpl w:val="EC8E9776"/>
    <w:lvl w:ilvl="0" w:tplc="6C50D4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B552E05"/>
    <w:multiLevelType w:val="hybridMultilevel"/>
    <w:tmpl w:val="959E5E1E"/>
    <w:lvl w:ilvl="0" w:tplc="3356E1F8">
      <w:start w:val="3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F0"/>
    <w:rsid w:val="00014C5F"/>
    <w:rsid w:val="00052959"/>
    <w:rsid w:val="00080AD7"/>
    <w:rsid w:val="000C2DE5"/>
    <w:rsid w:val="000C47BF"/>
    <w:rsid w:val="00104D7F"/>
    <w:rsid w:val="00140DE3"/>
    <w:rsid w:val="00144C3A"/>
    <w:rsid w:val="001508D8"/>
    <w:rsid w:val="00160C90"/>
    <w:rsid w:val="001D0731"/>
    <w:rsid w:val="001F049F"/>
    <w:rsid w:val="001F5163"/>
    <w:rsid w:val="002218A1"/>
    <w:rsid w:val="00227CF2"/>
    <w:rsid w:val="002358B9"/>
    <w:rsid w:val="0025663C"/>
    <w:rsid w:val="002752D3"/>
    <w:rsid w:val="00293194"/>
    <w:rsid w:val="002B7B88"/>
    <w:rsid w:val="00341FE9"/>
    <w:rsid w:val="00357A74"/>
    <w:rsid w:val="003A069D"/>
    <w:rsid w:val="003B5B34"/>
    <w:rsid w:val="00401DC5"/>
    <w:rsid w:val="00403B05"/>
    <w:rsid w:val="004852C3"/>
    <w:rsid w:val="004B7E89"/>
    <w:rsid w:val="004C0AD3"/>
    <w:rsid w:val="005030B2"/>
    <w:rsid w:val="00583670"/>
    <w:rsid w:val="005B0880"/>
    <w:rsid w:val="005B41A6"/>
    <w:rsid w:val="005E3D32"/>
    <w:rsid w:val="005F3131"/>
    <w:rsid w:val="006804FB"/>
    <w:rsid w:val="006B0BD8"/>
    <w:rsid w:val="00726EDA"/>
    <w:rsid w:val="00752A04"/>
    <w:rsid w:val="0076146F"/>
    <w:rsid w:val="008041CB"/>
    <w:rsid w:val="00865EC4"/>
    <w:rsid w:val="008969CF"/>
    <w:rsid w:val="008A24BD"/>
    <w:rsid w:val="008A6A95"/>
    <w:rsid w:val="009649F0"/>
    <w:rsid w:val="009D65BB"/>
    <w:rsid w:val="009D7B5E"/>
    <w:rsid w:val="00A35B2D"/>
    <w:rsid w:val="00A66362"/>
    <w:rsid w:val="00AA413C"/>
    <w:rsid w:val="00B1031F"/>
    <w:rsid w:val="00B14ACD"/>
    <w:rsid w:val="00B16E12"/>
    <w:rsid w:val="00B26ED4"/>
    <w:rsid w:val="00B518AF"/>
    <w:rsid w:val="00B83F99"/>
    <w:rsid w:val="00B84C5C"/>
    <w:rsid w:val="00B84D36"/>
    <w:rsid w:val="00B863C8"/>
    <w:rsid w:val="00B86D3D"/>
    <w:rsid w:val="00BD539B"/>
    <w:rsid w:val="00BD74F2"/>
    <w:rsid w:val="00BE6204"/>
    <w:rsid w:val="00C32CE8"/>
    <w:rsid w:val="00C345E4"/>
    <w:rsid w:val="00C4663D"/>
    <w:rsid w:val="00C95AA0"/>
    <w:rsid w:val="00CA7848"/>
    <w:rsid w:val="00D065C4"/>
    <w:rsid w:val="00D07F04"/>
    <w:rsid w:val="00D26397"/>
    <w:rsid w:val="00D31205"/>
    <w:rsid w:val="00D95458"/>
    <w:rsid w:val="00DD5962"/>
    <w:rsid w:val="00DE57B1"/>
    <w:rsid w:val="00E03B19"/>
    <w:rsid w:val="00E15FBD"/>
    <w:rsid w:val="00E22BF1"/>
    <w:rsid w:val="00E2696A"/>
    <w:rsid w:val="00E90F1F"/>
    <w:rsid w:val="00EB0A7D"/>
    <w:rsid w:val="00F41F7C"/>
    <w:rsid w:val="00FD0AF6"/>
    <w:rsid w:val="00FE7568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EABE3-7C73-4135-A644-10C902F7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8A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518AF"/>
    <w:pPr>
      <w:spacing w:after="199" w:line="336" w:lineRule="auto"/>
      <w:outlineLvl w:val="0"/>
    </w:pPr>
    <w:rPr>
      <w:rFonts w:ascii="Times New Roman" w:eastAsia="Times New Roman" w:hAnsi="Times New Roman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8AF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B518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18A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B51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8A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5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1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1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1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1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18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1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C5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1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C5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9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13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18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26" Type="http://schemas.openxmlformats.org/officeDocument/2006/relationships/hyperlink" Target="consultantplus://offline/ref=5BBD3B94EF35F4E0D61CB9AB52A840E7189E462E7438A97EC7A3A249A770F0256C7FF027CBDB2A76450FC3CC91WF4C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17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25" Type="http://schemas.openxmlformats.org/officeDocument/2006/relationships/hyperlink" Target="consultantplus://offline/ref=5BBD3B94EF35F4E0D61CB9AB52A840E71890402C7535A97EC7A3A249A770F0257E7FA82BCAD23475461A959DD7A83BE6946AAA52BF75CC87W546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20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24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23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19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14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22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06818-6101-4268-8DC9-1755E5BC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2023-03-10T07:38:00Z</dcterms:created>
  <dcterms:modified xsi:type="dcterms:W3CDTF">2023-03-10T07:38:00Z</dcterms:modified>
</cp:coreProperties>
</file>