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962A60" w:rsidP="004C4504">
      <w:pPr>
        <w:pStyle w:val="a3"/>
        <w:widowControl w:val="0"/>
        <w:ind w:firstLine="0"/>
        <w:rPr>
          <w:szCs w:val="28"/>
        </w:rPr>
      </w:pPr>
      <w:bookmarkStart w:id="0" w:name="_GoBack"/>
      <w:bookmarkEnd w:id="0"/>
      <w:r w:rsidRPr="00CF7F43">
        <w:rPr>
          <w:szCs w:val="28"/>
        </w:rPr>
        <w:t>РОССИЙСКАЯ  ФЕДЕРАЦИЯ</w:t>
      </w:r>
    </w:p>
    <w:p w:rsidR="00962A60" w:rsidRPr="00CF7F43" w:rsidRDefault="00962A60" w:rsidP="004C4504">
      <w:pPr>
        <w:pStyle w:val="a4"/>
        <w:widowControl w:val="0"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E732D8">
        <w:rPr>
          <w:szCs w:val="28"/>
        </w:rPr>
        <w:t>Попереченского</w:t>
      </w:r>
      <w:r w:rsidRPr="00CF7F43">
        <w:rPr>
          <w:szCs w:val="28"/>
        </w:rPr>
        <w:t xml:space="preserve"> сельсовета</w:t>
      </w:r>
    </w:p>
    <w:p w:rsidR="00962A60" w:rsidRDefault="00962A60" w:rsidP="004C4504">
      <w:pPr>
        <w:pStyle w:val="a4"/>
        <w:widowControl w:val="0"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4C4504">
      <w:pPr>
        <w:pStyle w:val="a4"/>
        <w:widowControl w:val="0"/>
        <w:rPr>
          <w:szCs w:val="28"/>
        </w:rPr>
      </w:pPr>
    </w:p>
    <w:p w:rsidR="00962A60" w:rsidRPr="00DE1939" w:rsidRDefault="00962A60" w:rsidP="004C4504">
      <w:pPr>
        <w:pStyle w:val="1"/>
        <w:keepNext w:val="0"/>
        <w:widowControl w:val="0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4C4504">
      <w:pPr>
        <w:widowControl w:val="0"/>
        <w:rPr>
          <w:b/>
          <w:sz w:val="28"/>
          <w:szCs w:val="28"/>
        </w:rPr>
      </w:pPr>
    </w:p>
    <w:p w:rsidR="00962A60" w:rsidRDefault="00354B8E" w:rsidP="004C450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17.05.</w:t>
      </w:r>
      <w:r w:rsidR="00962A60" w:rsidRPr="00CF7F43">
        <w:rPr>
          <w:b/>
          <w:sz w:val="28"/>
          <w:szCs w:val="28"/>
        </w:rPr>
        <w:t>20</w:t>
      </w:r>
      <w:r w:rsidR="005878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</w:t>
      </w:r>
      <w:r w:rsidR="00E732D8">
        <w:rPr>
          <w:b/>
          <w:sz w:val="28"/>
          <w:szCs w:val="28"/>
        </w:rPr>
        <w:t xml:space="preserve">   </w:t>
      </w:r>
      <w:r w:rsidR="00303F70">
        <w:rPr>
          <w:b/>
          <w:sz w:val="28"/>
          <w:szCs w:val="28"/>
        </w:rPr>
        <w:t xml:space="preserve">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E732D8">
        <w:rPr>
          <w:b/>
          <w:sz w:val="28"/>
          <w:szCs w:val="28"/>
        </w:rPr>
        <w:t>с. Поперечное</w:t>
      </w:r>
    </w:p>
    <w:p w:rsidR="00E732D8" w:rsidRPr="00CF7F43" w:rsidRDefault="00E732D8" w:rsidP="004C4504">
      <w:pPr>
        <w:widowControl w:val="0"/>
        <w:rPr>
          <w:sz w:val="28"/>
          <w:szCs w:val="28"/>
        </w:rPr>
      </w:pPr>
    </w:p>
    <w:p w:rsidR="004C4504" w:rsidRPr="004C4504" w:rsidRDefault="00354B8E" w:rsidP="004C4504">
      <w:pPr>
        <w:widowControl w:val="0"/>
        <w:ind w:right="453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 от 09.12.2022 № 34 «</w:t>
      </w:r>
      <w:r w:rsidR="004C4504" w:rsidRPr="004C4504">
        <w:rPr>
          <w:rFonts w:eastAsia="Calibri"/>
          <w:sz w:val="28"/>
          <w:szCs w:val="28"/>
          <w:lang w:eastAsia="en-US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="004C4504" w:rsidRPr="004C4504">
        <w:rPr>
          <w:rFonts w:eastAsia="Calibri"/>
          <w:sz w:val="22"/>
          <w:szCs w:val="22"/>
          <w:lang w:eastAsia="en-US"/>
        </w:rPr>
        <w:t xml:space="preserve"> </w:t>
      </w:r>
      <w:r w:rsidR="004C4504" w:rsidRPr="004C4504">
        <w:rPr>
          <w:rFonts w:eastAsia="Calibri"/>
          <w:sz w:val="28"/>
          <w:szCs w:val="28"/>
          <w:lang w:eastAsia="en-US"/>
        </w:rPr>
        <w:t>в связи с частичной мобилизацией</w:t>
      </w:r>
      <w:r>
        <w:rPr>
          <w:rFonts w:eastAsia="Calibri"/>
          <w:sz w:val="28"/>
          <w:szCs w:val="28"/>
          <w:lang w:eastAsia="en-US"/>
        </w:rPr>
        <w:t>»</w:t>
      </w:r>
    </w:p>
    <w:p w:rsidR="004C4504" w:rsidRDefault="004C4504" w:rsidP="004C4504">
      <w:pPr>
        <w:widowControl w:val="0"/>
        <w:ind w:right="4536" w:firstLine="709"/>
        <w:jc w:val="both"/>
        <w:rPr>
          <w:rFonts w:eastAsia="Calibri"/>
          <w:sz w:val="28"/>
          <w:szCs w:val="28"/>
          <w:lang w:eastAsia="en-US"/>
        </w:rPr>
      </w:pPr>
    </w:p>
    <w:p w:rsidR="004C4504" w:rsidRDefault="004C4504" w:rsidP="004C45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504">
        <w:rPr>
          <w:rFonts w:eastAsia="Calibri"/>
          <w:sz w:val="28"/>
          <w:szCs w:val="28"/>
          <w:lang w:eastAsia="en-US"/>
        </w:rPr>
        <w:t>В соответствии с распоряжени</w:t>
      </w:r>
      <w:r w:rsidR="00354B8E">
        <w:rPr>
          <w:rFonts w:eastAsia="Calibri"/>
          <w:sz w:val="28"/>
          <w:szCs w:val="28"/>
          <w:lang w:eastAsia="en-US"/>
        </w:rPr>
        <w:t>ем</w:t>
      </w:r>
      <w:r w:rsidRPr="004C4504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</w:t>
      </w:r>
      <w:r w:rsidR="00354B8E">
        <w:rPr>
          <w:rFonts w:eastAsia="Calibri"/>
          <w:sz w:val="28"/>
          <w:szCs w:val="28"/>
          <w:lang w:eastAsia="en-US"/>
        </w:rPr>
        <w:t>01.02.2023</w:t>
      </w:r>
      <w:r w:rsidRPr="004C4504">
        <w:rPr>
          <w:rFonts w:eastAsia="Calibri"/>
          <w:sz w:val="28"/>
          <w:szCs w:val="28"/>
          <w:lang w:eastAsia="en-US"/>
        </w:rPr>
        <w:t xml:space="preserve"> №</w:t>
      </w:r>
      <w:r w:rsidR="00354B8E">
        <w:rPr>
          <w:rFonts w:eastAsia="Calibri"/>
          <w:sz w:val="28"/>
          <w:szCs w:val="28"/>
          <w:lang w:eastAsia="en-US"/>
        </w:rPr>
        <w:t xml:space="preserve"> 222-</w:t>
      </w:r>
      <w:r w:rsidRPr="004C4504">
        <w:rPr>
          <w:rFonts w:eastAsia="Calibri"/>
          <w:sz w:val="28"/>
          <w:szCs w:val="28"/>
          <w:lang w:eastAsia="en-US"/>
        </w:rPr>
        <w:t xml:space="preserve">р </w:t>
      </w:r>
    </w:p>
    <w:p w:rsidR="004C4504" w:rsidRPr="004C4504" w:rsidRDefault="004C4504" w:rsidP="004C450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C4504" w:rsidRPr="004C4504" w:rsidRDefault="004C4504" w:rsidP="004C4504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  <w:r w:rsidRPr="004C4504">
        <w:rPr>
          <w:rFonts w:eastAsia="Calibri"/>
          <w:sz w:val="28"/>
          <w:szCs w:val="28"/>
          <w:lang w:eastAsia="en-US"/>
        </w:rPr>
        <w:t>ПОСТАНОВЛЯ</w:t>
      </w:r>
      <w:r>
        <w:rPr>
          <w:rFonts w:eastAsia="Calibri"/>
          <w:sz w:val="28"/>
          <w:szCs w:val="28"/>
          <w:lang w:eastAsia="en-US"/>
        </w:rPr>
        <w:t>Ю</w:t>
      </w:r>
      <w:r w:rsidRPr="004C4504">
        <w:rPr>
          <w:rFonts w:eastAsia="Calibri"/>
          <w:sz w:val="28"/>
          <w:szCs w:val="28"/>
          <w:lang w:eastAsia="en-US"/>
        </w:rPr>
        <w:t>:</w:t>
      </w:r>
    </w:p>
    <w:p w:rsidR="00354B8E" w:rsidRPr="00156BF1" w:rsidRDefault="00354B8E" w:rsidP="00354B8E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4B8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354B8E">
        <w:rPr>
          <w:rFonts w:ascii="Times New Roman" w:hAnsi="Times New Roman"/>
          <w:sz w:val="28"/>
          <w:szCs w:val="28"/>
        </w:rPr>
        <w:t>от 09.12.2022 № 34 «О предоставлении отсрочки уплаты арендной платы, расторжении договоров аренды имущества, находящегося в муниципальной собственности,</w:t>
      </w:r>
      <w:r w:rsidRPr="00354B8E">
        <w:rPr>
          <w:rFonts w:ascii="Times New Roman" w:hAnsi="Times New Roman"/>
        </w:rPr>
        <w:t xml:space="preserve"> </w:t>
      </w:r>
      <w:r w:rsidRPr="00354B8E">
        <w:rPr>
          <w:rFonts w:ascii="Times New Roman" w:hAnsi="Times New Roman"/>
          <w:sz w:val="28"/>
          <w:szCs w:val="28"/>
        </w:rPr>
        <w:t>в связи с частичной мобилизацией»</w:t>
      </w:r>
      <w:r w:rsidRPr="008A79E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54B8E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354B8E" w:rsidRDefault="00354B8E" w:rsidP="00354B8E">
      <w:pPr>
        <w:pStyle w:val="a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629A0">
        <w:rPr>
          <w:rFonts w:ascii="Times New Roman" w:eastAsia="Times New Roman" w:hAnsi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оказания добровольного </w:t>
      </w:r>
      <w:r w:rsidRPr="000629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29A0">
        <w:rPr>
          <w:rFonts w:ascii="Times New Roman" w:hAnsi="Times New Roman"/>
          <w:sz w:val="28"/>
          <w:szCs w:val="28"/>
        </w:rPr>
        <w:t xml:space="preserve"> пункте 2: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A0">
        <w:rPr>
          <w:rFonts w:ascii="Times New Roman" w:hAnsi="Times New Roman"/>
          <w:sz w:val="28"/>
          <w:szCs w:val="28"/>
        </w:rPr>
        <w:t>абзацы четвертый и пятый изложить в следующей редакции: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29A0">
        <w:rPr>
          <w:rFonts w:ascii="Times New Roman" w:hAnsi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9A0">
        <w:rPr>
          <w:rFonts w:ascii="Times New Roman" w:hAnsi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A0">
        <w:rPr>
          <w:rFonts w:ascii="Times New Roman" w:hAnsi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9A0">
        <w:rPr>
          <w:rFonts w:ascii="Times New Roman" w:hAnsi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>
        <w:rPr>
          <w:rFonts w:ascii="Times New Roman" w:hAnsi="Times New Roman"/>
          <w:sz w:val="28"/>
          <w:szCs w:val="28"/>
        </w:rPr>
        <w:t>»</w:t>
      </w:r>
      <w:r w:rsidRPr="000629A0">
        <w:rPr>
          <w:rFonts w:ascii="Times New Roman" w:hAnsi="Times New Roman"/>
          <w:sz w:val="28"/>
          <w:szCs w:val="28"/>
        </w:rPr>
        <w:t>;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A0">
        <w:rPr>
          <w:rFonts w:ascii="Times New Roman" w:hAnsi="Times New Roman"/>
          <w:sz w:val="28"/>
          <w:szCs w:val="28"/>
        </w:rPr>
        <w:t>абзацы седьмой и восьмой изложить в следующей редакции:</w:t>
      </w:r>
    </w:p>
    <w:p w:rsidR="00354B8E" w:rsidRPr="000629A0" w:rsidRDefault="00354B8E" w:rsidP="00354B8E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29A0">
        <w:rPr>
          <w:rFonts w:ascii="Times New Roman" w:hAnsi="Times New Roman"/>
          <w:sz w:val="28"/>
          <w:szCs w:val="28"/>
        </w:rPr>
        <w:t xml:space="preserve">на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9A0">
        <w:rPr>
          <w:rFonts w:ascii="Times New Roman" w:hAnsi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54B8E" w:rsidRPr="000629A0" w:rsidRDefault="00354B8E" w:rsidP="00354B8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9A0">
        <w:rPr>
          <w:rFonts w:ascii="Times New Roman" w:hAnsi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629A0">
        <w:rPr>
          <w:rFonts w:ascii="Times New Roman" w:hAnsi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>
        <w:rPr>
          <w:rFonts w:ascii="Times New Roman" w:hAnsi="Times New Roman"/>
          <w:sz w:val="28"/>
          <w:szCs w:val="28"/>
        </w:rPr>
        <w:t>»</w:t>
      </w:r>
      <w:r w:rsidRPr="000629A0">
        <w:rPr>
          <w:rFonts w:ascii="Times New Roman" w:hAnsi="Times New Roman"/>
          <w:sz w:val="28"/>
          <w:szCs w:val="28"/>
        </w:rPr>
        <w:t>.</w:t>
      </w:r>
    </w:p>
    <w:p w:rsidR="000C314B" w:rsidRPr="00997324" w:rsidRDefault="000C314B" w:rsidP="000C314B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997324">
        <w:rPr>
          <w:sz w:val="28"/>
          <w:szCs w:val="28"/>
        </w:rPr>
        <w:t xml:space="preserve"> настоящее постановление в соответстви</w:t>
      </w:r>
      <w:r>
        <w:rPr>
          <w:sz w:val="28"/>
          <w:szCs w:val="28"/>
        </w:rPr>
        <w:t>и со ст. 47</w:t>
      </w:r>
      <w:r w:rsidRPr="0099732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Попереченский</w:t>
      </w:r>
      <w:r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54B8E" w:rsidRPr="00354B8E" w:rsidRDefault="000C314B" w:rsidP="000C314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</w:t>
      </w:r>
      <w:r w:rsidR="00354B8E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354B8E" w:rsidRPr="00354B8E">
        <w:rPr>
          <w:rFonts w:ascii="Times New Roman" w:eastAsia="Times New Roman" w:hAnsi="Times New Roman"/>
          <w:sz w:val="28"/>
          <w:szCs w:val="28"/>
          <w:lang w:eastAsia="ru-RU"/>
        </w:rPr>
        <w:t>от 09.12.2022 № 34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мобилизацией».</w:t>
      </w:r>
    </w:p>
    <w:p w:rsidR="000D314E" w:rsidRDefault="00354B8E" w:rsidP="004C45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F61">
        <w:rPr>
          <w:sz w:val="28"/>
          <w:szCs w:val="28"/>
        </w:rPr>
        <w:t>. Контроль по исполнению</w:t>
      </w:r>
      <w:r w:rsidR="000D314E">
        <w:rPr>
          <w:sz w:val="28"/>
          <w:szCs w:val="28"/>
        </w:rPr>
        <w:t xml:space="preserve"> настоящего постановления оставляю за собой.</w:t>
      </w:r>
    </w:p>
    <w:p w:rsidR="000D314E" w:rsidRDefault="000D314E" w:rsidP="004C4504">
      <w:pPr>
        <w:widowControl w:val="0"/>
        <w:ind w:firstLine="709"/>
        <w:jc w:val="both"/>
        <w:rPr>
          <w:sz w:val="28"/>
          <w:szCs w:val="28"/>
        </w:rPr>
      </w:pPr>
    </w:p>
    <w:p w:rsidR="00DE1939" w:rsidRDefault="00DE1939" w:rsidP="004C4504">
      <w:pPr>
        <w:widowControl w:val="0"/>
        <w:ind w:firstLine="709"/>
        <w:jc w:val="both"/>
        <w:rPr>
          <w:sz w:val="28"/>
          <w:szCs w:val="28"/>
        </w:rPr>
      </w:pPr>
    </w:p>
    <w:p w:rsidR="00962A60" w:rsidRPr="00CF7F43" w:rsidRDefault="00D300B8" w:rsidP="004C45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E34D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И.А. Дворских</w:t>
      </w:r>
    </w:p>
    <w:p w:rsidR="00810E79" w:rsidRDefault="00810E79" w:rsidP="004C4504">
      <w:pPr>
        <w:widowControl w:val="0"/>
      </w:pPr>
    </w:p>
    <w:sectPr w:rsidR="00810E79" w:rsidSect="00D7339E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D8" w:rsidRDefault="001926D8">
      <w:r>
        <w:separator/>
      </w:r>
    </w:p>
  </w:endnote>
  <w:endnote w:type="continuationSeparator" w:id="0">
    <w:p w:rsidR="001926D8" w:rsidRDefault="0019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D8" w:rsidRDefault="001926D8">
      <w:r>
        <w:separator/>
      </w:r>
    </w:p>
  </w:footnote>
  <w:footnote w:type="continuationSeparator" w:id="0">
    <w:p w:rsidR="001926D8" w:rsidRDefault="0019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C3B">
      <w:rPr>
        <w:rStyle w:val="a6"/>
        <w:noProof/>
      </w:rPr>
      <w:t>3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60"/>
    <w:rsid w:val="00064238"/>
    <w:rsid w:val="000707F6"/>
    <w:rsid w:val="000926BA"/>
    <w:rsid w:val="000A71E5"/>
    <w:rsid w:val="000C314B"/>
    <w:rsid w:val="000D314E"/>
    <w:rsid w:val="000F7A45"/>
    <w:rsid w:val="0014747A"/>
    <w:rsid w:val="00171DF5"/>
    <w:rsid w:val="0018472F"/>
    <w:rsid w:val="001926D8"/>
    <w:rsid w:val="001A059C"/>
    <w:rsid w:val="001A281E"/>
    <w:rsid w:val="001A587E"/>
    <w:rsid w:val="001B6058"/>
    <w:rsid w:val="001E3E1D"/>
    <w:rsid w:val="001F32F9"/>
    <w:rsid w:val="00266E40"/>
    <w:rsid w:val="00277010"/>
    <w:rsid w:val="002A0091"/>
    <w:rsid w:val="002E0A6E"/>
    <w:rsid w:val="00303F70"/>
    <w:rsid w:val="003105D7"/>
    <w:rsid w:val="00354B8E"/>
    <w:rsid w:val="003A4818"/>
    <w:rsid w:val="003B76B7"/>
    <w:rsid w:val="003D6B56"/>
    <w:rsid w:val="003E6CD5"/>
    <w:rsid w:val="00414AA9"/>
    <w:rsid w:val="00420EAC"/>
    <w:rsid w:val="00433AE9"/>
    <w:rsid w:val="004363ED"/>
    <w:rsid w:val="00455C31"/>
    <w:rsid w:val="004933D4"/>
    <w:rsid w:val="00495E35"/>
    <w:rsid w:val="004A1AF0"/>
    <w:rsid w:val="004B2905"/>
    <w:rsid w:val="004C4504"/>
    <w:rsid w:val="004D6C46"/>
    <w:rsid w:val="005067B2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C6B2F"/>
    <w:rsid w:val="00810E79"/>
    <w:rsid w:val="00826A56"/>
    <w:rsid w:val="0084750F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0C7F"/>
    <w:rsid w:val="00A652B9"/>
    <w:rsid w:val="00AC75C2"/>
    <w:rsid w:val="00AE09BC"/>
    <w:rsid w:val="00AE60BF"/>
    <w:rsid w:val="00B167B6"/>
    <w:rsid w:val="00B16C3B"/>
    <w:rsid w:val="00B221F1"/>
    <w:rsid w:val="00B34CF5"/>
    <w:rsid w:val="00B516E4"/>
    <w:rsid w:val="00B520F8"/>
    <w:rsid w:val="00B52411"/>
    <w:rsid w:val="00B87FA2"/>
    <w:rsid w:val="00BB372F"/>
    <w:rsid w:val="00C0487B"/>
    <w:rsid w:val="00C527BD"/>
    <w:rsid w:val="00C870D7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300B8"/>
    <w:rsid w:val="00D576AB"/>
    <w:rsid w:val="00D7339E"/>
    <w:rsid w:val="00D81FA7"/>
    <w:rsid w:val="00D95D14"/>
    <w:rsid w:val="00DA6E64"/>
    <w:rsid w:val="00DE0C74"/>
    <w:rsid w:val="00DE1939"/>
    <w:rsid w:val="00E26881"/>
    <w:rsid w:val="00E34DBC"/>
    <w:rsid w:val="00E351F2"/>
    <w:rsid w:val="00E5063A"/>
    <w:rsid w:val="00E715AD"/>
    <w:rsid w:val="00E732D8"/>
    <w:rsid w:val="00E84349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21A5-3CC4-4B6D-964B-B5A735B6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4B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2022-12-16T02:24:00Z</cp:lastPrinted>
  <dcterms:created xsi:type="dcterms:W3CDTF">2023-05-18T07:11:00Z</dcterms:created>
  <dcterms:modified xsi:type="dcterms:W3CDTF">2023-05-18T07:11:00Z</dcterms:modified>
</cp:coreProperties>
</file>