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4E" w:rsidRDefault="00E4694E" w:rsidP="00E46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4694E" w:rsidRDefault="00C6613C" w:rsidP="00E46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Новоярковский</w:t>
      </w:r>
      <w:r w:rsidR="00E4694E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:rsidR="00E4694E" w:rsidRDefault="00E4694E" w:rsidP="00E46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E4694E" w:rsidRDefault="00E4694E" w:rsidP="00E46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694E" w:rsidRDefault="00E4694E" w:rsidP="00E4694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E4694E" w:rsidRDefault="00E4694E" w:rsidP="00E46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694E" w:rsidRDefault="00C6613C" w:rsidP="00E469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E4694E">
        <w:rPr>
          <w:rFonts w:ascii="Times New Roman" w:hAnsi="Times New Roman"/>
          <w:b/>
          <w:sz w:val="28"/>
          <w:szCs w:val="28"/>
        </w:rPr>
        <w:t>.0</w:t>
      </w:r>
      <w:r w:rsidR="00246B21">
        <w:rPr>
          <w:rFonts w:ascii="Times New Roman" w:hAnsi="Times New Roman"/>
          <w:b/>
          <w:sz w:val="28"/>
          <w:szCs w:val="28"/>
        </w:rPr>
        <w:t xml:space="preserve">9.2018 </w:t>
      </w:r>
      <w:r w:rsidR="002B5D14">
        <w:rPr>
          <w:rFonts w:ascii="Times New Roman" w:hAnsi="Times New Roman"/>
          <w:b/>
          <w:sz w:val="28"/>
          <w:szCs w:val="28"/>
        </w:rPr>
        <w:t xml:space="preserve"> </w:t>
      </w:r>
      <w:r w:rsidR="00246B21">
        <w:rPr>
          <w:rFonts w:ascii="Times New Roman" w:hAnsi="Times New Roman"/>
          <w:b/>
          <w:sz w:val="28"/>
          <w:szCs w:val="28"/>
        </w:rPr>
        <w:t>№ 1</w:t>
      </w:r>
      <w:r w:rsidR="00E10BF4">
        <w:rPr>
          <w:rFonts w:ascii="Times New Roman" w:hAnsi="Times New Roman"/>
          <w:b/>
          <w:sz w:val="28"/>
          <w:szCs w:val="28"/>
        </w:rPr>
        <w:t>6</w:t>
      </w:r>
      <w:r w:rsidR="00E4694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B5D14">
        <w:rPr>
          <w:rFonts w:ascii="Times New Roman" w:hAnsi="Times New Roman"/>
          <w:b/>
          <w:sz w:val="28"/>
          <w:szCs w:val="28"/>
        </w:rPr>
        <w:t xml:space="preserve"> </w:t>
      </w:r>
      <w:r w:rsidR="00E469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E4694E">
        <w:rPr>
          <w:rFonts w:ascii="Times New Roman" w:hAnsi="Times New Roman"/>
          <w:b/>
          <w:sz w:val="28"/>
          <w:szCs w:val="28"/>
        </w:rPr>
        <w:t>.</w:t>
      </w:r>
      <w:r w:rsidR="004F51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Новоярки</w:t>
      </w:r>
    </w:p>
    <w:p w:rsidR="00E4694E" w:rsidRDefault="00E4694E" w:rsidP="00E469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179"/>
        <w:gridCol w:w="562"/>
      </w:tblGrid>
      <w:tr w:rsidR="00E4694E" w:rsidTr="00E4694E">
        <w:trPr>
          <w:trHeight w:val="2113"/>
        </w:trPr>
        <w:tc>
          <w:tcPr>
            <w:tcW w:w="4741" w:type="dxa"/>
            <w:gridSpan w:val="2"/>
          </w:tcPr>
          <w:p w:rsidR="00E4694E" w:rsidRDefault="00E469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об организации и проведении публичных слушаний, общественных обсуждений по вопросам градостроительной деятельности на территории муниципального образования </w:t>
            </w:r>
            <w:r w:rsidR="00C6613C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Новоярковский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Каменского района Алтайского края</w:t>
            </w:r>
          </w:p>
          <w:p w:rsidR="00E4694E" w:rsidRDefault="00E46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94E" w:rsidTr="00E4694E">
        <w:trPr>
          <w:gridAfter w:val="1"/>
          <w:wAfter w:w="562" w:type="dxa"/>
          <w:trHeight w:val="210"/>
        </w:trPr>
        <w:tc>
          <w:tcPr>
            <w:tcW w:w="4179" w:type="dxa"/>
          </w:tcPr>
          <w:p w:rsidR="00E4694E" w:rsidRDefault="00E4694E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694E" w:rsidRDefault="00E4694E" w:rsidP="00E4694E">
      <w:pPr>
        <w:pStyle w:val="a6"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 статьей 5.1 Градостроительного 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C6613C">
        <w:rPr>
          <w:sz w:val="28"/>
          <w:szCs w:val="28"/>
          <w:lang w:val="ru-RU"/>
        </w:rPr>
        <w:t>Новоярковский</w:t>
      </w:r>
      <w:r>
        <w:rPr>
          <w:sz w:val="28"/>
          <w:szCs w:val="28"/>
          <w:lang w:val="ru-RU"/>
        </w:rPr>
        <w:t xml:space="preserve"> сельсовет Каменского района Алтайского края </w:t>
      </w:r>
    </w:p>
    <w:p w:rsidR="00C6613C" w:rsidRDefault="00C6613C" w:rsidP="00E4694E">
      <w:pPr>
        <w:pStyle w:val="a6"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</w:p>
    <w:p w:rsidR="00E4694E" w:rsidRDefault="00E4694E" w:rsidP="00E46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ельский Совет депутатов РЕШИЛ:</w:t>
      </w:r>
    </w:p>
    <w:p w:rsidR="00E4694E" w:rsidRDefault="00E4694E" w:rsidP="00E469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613C" w:rsidRDefault="00C6613C" w:rsidP="00C6613C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Положение об организации и проведении публичных слушаний, общественных обсуждений по вопросам градостроительной деятельности на территории муниципального образования Новоярковский сельсовет Каменского района Алтайского края (прилагается).</w:t>
      </w:r>
    </w:p>
    <w:p w:rsidR="00E4694E" w:rsidRDefault="00C6613C" w:rsidP="00E4694E">
      <w:pPr>
        <w:pStyle w:val="a6"/>
        <w:keepNext/>
        <w:suppressAutoHyphens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E4694E">
        <w:rPr>
          <w:sz w:val="28"/>
          <w:szCs w:val="28"/>
          <w:lang w:val="ru-RU"/>
        </w:rPr>
        <w:t xml:space="preserve">. Обнародовать настоящее решение в соответствии со статьёй 45 Устава муниципального образования </w:t>
      </w:r>
      <w:r>
        <w:rPr>
          <w:sz w:val="28"/>
          <w:szCs w:val="28"/>
          <w:lang w:val="ru-RU"/>
        </w:rPr>
        <w:t>Новоярковский</w:t>
      </w:r>
      <w:r w:rsidR="00E4694E">
        <w:rPr>
          <w:sz w:val="28"/>
          <w:szCs w:val="28"/>
          <w:lang w:val="ru-RU"/>
        </w:rPr>
        <w:t xml:space="preserve"> сельсовет Каменского района Алтайского края и разместить на официальном сайте Администрации Каменского района.</w:t>
      </w:r>
    </w:p>
    <w:p w:rsidR="00E4694E" w:rsidRDefault="00C6613C" w:rsidP="00E46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4694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469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4694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(Н.В. </w:t>
      </w:r>
      <w:r>
        <w:rPr>
          <w:rFonts w:ascii="Times New Roman" w:hAnsi="Times New Roman"/>
          <w:sz w:val="28"/>
          <w:szCs w:val="28"/>
        </w:rPr>
        <w:t>Баева</w:t>
      </w:r>
      <w:r w:rsidR="00E4694E">
        <w:rPr>
          <w:rFonts w:ascii="Times New Roman" w:hAnsi="Times New Roman"/>
          <w:sz w:val="28"/>
          <w:szCs w:val="28"/>
        </w:rPr>
        <w:t>).</w:t>
      </w:r>
    </w:p>
    <w:tbl>
      <w:tblPr>
        <w:tblW w:w="10138" w:type="dxa"/>
        <w:tblLook w:val="00A0"/>
      </w:tblPr>
      <w:tblGrid>
        <w:gridCol w:w="5211"/>
        <w:gridCol w:w="4927"/>
      </w:tblGrid>
      <w:tr w:rsidR="00C6613C" w:rsidRPr="00C6613C" w:rsidTr="003D73A3">
        <w:tc>
          <w:tcPr>
            <w:tcW w:w="5211" w:type="dxa"/>
          </w:tcPr>
          <w:p w:rsidR="00C6613C" w:rsidRPr="00C6613C" w:rsidRDefault="00C6613C" w:rsidP="003D73A3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13C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C6613C" w:rsidRPr="00C6613C" w:rsidRDefault="00C6613C" w:rsidP="003D73A3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13C">
              <w:rPr>
                <w:rFonts w:ascii="Times New Roman" w:hAnsi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C6613C" w:rsidRPr="00C6613C" w:rsidTr="003D73A3">
        <w:tc>
          <w:tcPr>
            <w:tcW w:w="5211" w:type="dxa"/>
          </w:tcPr>
          <w:p w:rsidR="00C6613C" w:rsidRPr="00C6613C" w:rsidRDefault="00C6613C" w:rsidP="003D73A3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6613C" w:rsidRPr="00C6613C" w:rsidRDefault="00C6613C" w:rsidP="003D73A3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13C">
              <w:rPr>
                <w:rFonts w:ascii="Times New Roman" w:hAnsi="Times New Roman"/>
                <w:sz w:val="28"/>
                <w:szCs w:val="28"/>
              </w:rPr>
              <w:t>депутатов</w:t>
            </w:r>
          </w:p>
        </w:tc>
      </w:tr>
      <w:tr w:rsidR="00C6613C" w:rsidRPr="00C6613C" w:rsidTr="003D73A3">
        <w:tc>
          <w:tcPr>
            <w:tcW w:w="5211" w:type="dxa"/>
          </w:tcPr>
          <w:p w:rsidR="00C6613C" w:rsidRPr="00C6613C" w:rsidRDefault="00C6613C" w:rsidP="003D73A3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13C">
              <w:rPr>
                <w:rFonts w:ascii="Times New Roman" w:hAnsi="Times New Roman"/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</w:tcPr>
          <w:p w:rsidR="00C6613C" w:rsidRPr="00C6613C" w:rsidRDefault="00C6613C" w:rsidP="003D73A3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13C">
              <w:rPr>
                <w:rFonts w:ascii="Times New Roman" w:hAnsi="Times New Roman"/>
                <w:sz w:val="28"/>
                <w:szCs w:val="28"/>
              </w:rPr>
              <w:t>_________________ В.А. Харин</w:t>
            </w:r>
          </w:p>
        </w:tc>
      </w:tr>
    </w:tbl>
    <w:p w:rsidR="00C6613C" w:rsidRPr="00C6613C" w:rsidRDefault="00C6613C" w:rsidP="00C6613C">
      <w:pPr>
        <w:tabs>
          <w:tab w:val="num" w:pos="0"/>
        </w:tabs>
        <w:ind w:right="-5"/>
        <w:jc w:val="both"/>
        <w:rPr>
          <w:rFonts w:ascii="Times New Roman" w:hAnsi="Times New Roman"/>
          <w:sz w:val="28"/>
          <w:szCs w:val="28"/>
        </w:rPr>
      </w:pPr>
      <w:r w:rsidRPr="00C6613C">
        <w:rPr>
          <w:rFonts w:ascii="Times New Roman" w:hAnsi="Times New Roman"/>
          <w:sz w:val="28"/>
        </w:rPr>
        <w:t xml:space="preserve">№ </w:t>
      </w:r>
      <w:r w:rsidR="00E10BF4">
        <w:rPr>
          <w:rFonts w:ascii="Times New Roman" w:hAnsi="Times New Roman"/>
          <w:sz w:val="28"/>
        </w:rPr>
        <w:t>9</w:t>
      </w:r>
      <w:r w:rsidRPr="00C6613C">
        <w:rPr>
          <w:rFonts w:ascii="Times New Roman" w:hAnsi="Times New Roman"/>
          <w:sz w:val="28"/>
        </w:rPr>
        <w:t>-СС</w:t>
      </w:r>
    </w:p>
    <w:p w:rsidR="00E4694E" w:rsidRDefault="00E4694E" w:rsidP="00E4694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E4694E" w:rsidRDefault="00E4694E" w:rsidP="00E4694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сельского Совета</w:t>
      </w:r>
    </w:p>
    <w:p w:rsidR="00E4694E" w:rsidRDefault="00E4694E" w:rsidP="00E4694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депут</w:t>
      </w:r>
      <w:r w:rsidR="00C6613C">
        <w:rPr>
          <w:rFonts w:ascii="Times New Roman" w:hAnsi="Times New Roman"/>
          <w:sz w:val="28"/>
          <w:szCs w:val="28"/>
        </w:rPr>
        <w:t>атов от 26</w:t>
      </w:r>
      <w:r>
        <w:rPr>
          <w:rFonts w:ascii="Times New Roman" w:hAnsi="Times New Roman"/>
          <w:sz w:val="28"/>
          <w:szCs w:val="28"/>
        </w:rPr>
        <w:t>.0</w:t>
      </w:r>
      <w:r w:rsidR="00C6613C">
        <w:rPr>
          <w:rFonts w:ascii="Times New Roman" w:hAnsi="Times New Roman"/>
          <w:sz w:val="28"/>
          <w:szCs w:val="28"/>
        </w:rPr>
        <w:t xml:space="preserve">9.2018 № </w:t>
      </w:r>
      <w:r w:rsidR="00246B21">
        <w:rPr>
          <w:rFonts w:ascii="Times New Roman" w:hAnsi="Times New Roman"/>
          <w:sz w:val="28"/>
          <w:szCs w:val="28"/>
        </w:rPr>
        <w:t>1</w:t>
      </w:r>
      <w:r w:rsidR="00E10BF4">
        <w:rPr>
          <w:rFonts w:ascii="Times New Roman" w:hAnsi="Times New Roman"/>
          <w:sz w:val="28"/>
          <w:szCs w:val="28"/>
        </w:rPr>
        <w:t>6</w:t>
      </w:r>
    </w:p>
    <w:p w:rsidR="00E4694E" w:rsidRDefault="00E4694E" w:rsidP="00E46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694E" w:rsidRDefault="00E4694E" w:rsidP="00E46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4694E" w:rsidRDefault="00E4694E" w:rsidP="00E46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публичных слушаний, </w:t>
      </w:r>
    </w:p>
    <w:p w:rsidR="00E4694E" w:rsidRDefault="00E4694E" w:rsidP="00E46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94E" w:rsidRDefault="00E4694E" w:rsidP="00E46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на территории муниципального образования </w:t>
      </w:r>
      <w:r w:rsidR="00C6613C">
        <w:rPr>
          <w:rFonts w:ascii="Times New Roman" w:hAnsi="Times New Roman" w:cs="Times New Roman"/>
          <w:sz w:val="28"/>
          <w:szCs w:val="28"/>
        </w:rPr>
        <w:t>Новоярковский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E4694E" w:rsidRDefault="00E4694E" w:rsidP="00E469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694E" w:rsidRDefault="00E4694E" w:rsidP="00E4694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4694E" w:rsidRDefault="00E4694E" w:rsidP="00E46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94E" w:rsidRDefault="00E4694E" w:rsidP="00E469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Положение об организации и проведении публичных слушаний, общественных обсуждений по вопросам градостроительной деятельности на территории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6613C">
        <w:rPr>
          <w:rFonts w:ascii="Times New Roman" w:hAnsi="Times New Roman"/>
          <w:sz w:val="28"/>
          <w:szCs w:val="28"/>
        </w:rPr>
        <w:t>Новоярковский</w:t>
      </w:r>
      <w:r w:rsidRPr="00E46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Каменского района Алтайского края (далее – Положение) разработано в соответствии с </w:t>
      </w:r>
      <w:hyperlink r:id="rId5" w:history="1">
        <w:r w:rsidRPr="00E4694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E46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Федерации, Градостроительным </w:t>
      </w:r>
      <w:hyperlink r:id="rId6" w:history="1">
        <w:r w:rsidRPr="00E4694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E46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</w:t>
      </w:r>
      <w:r w:rsidRPr="00E4694E">
        <w:rPr>
          <w:rFonts w:ascii="Times New Roman" w:hAnsi="Times New Roman"/>
          <w:sz w:val="28"/>
          <w:szCs w:val="28"/>
        </w:rPr>
        <w:t xml:space="preserve">м </w:t>
      </w:r>
      <w:hyperlink r:id="rId7" w:history="1">
        <w:r w:rsidRPr="00E4694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законом Алтайского края от 29.12.2003 №120-ЗС «О градостроительной деятельности 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Алтайского края», </w:t>
      </w:r>
      <w:hyperlink r:id="rId8" w:history="1">
        <w:r w:rsidRPr="00E4694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E46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6613C">
        <w:rPr>
          <w:rFonts w:ascii="Times New Roman" w:hAnsi="Times New Roman"/>
          <w:sz w:val="28"/>
          <w:szCs w:val="28"/>
        </w:rPr>
        <w:t>Новоярковский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Каменского района Алтайского края в целях соблюдения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Публичные слушания и общественные обсуждения являются формой участия населения </w:t>
      </w:r>
      <w:r w:rsidR="00C6613C">
        <w:rPr>
          <w:rFonts w:ascii="Times New Roman" w:hAnsi="Times New Roman" w:cs="Times New Roman"/>
          <w:sz w:val="28"/>
          <w:szCs w:val="28"/>
        </w:rPr>
        <w:t>Новоярковского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 в осуществлении местного самоуправления путем обсуждения проектов муниципальных правовых актов по вопросам градостроительной деятельности.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Участие в публичных слушаниях, общественных обсуждениях проектов по вопросам градостроительной деятельности является свободным и добровольным.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Предметом публичных слушаний, общественных обсуждений по вопросам градостроительной деятельности являются: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проект Правил благоустройства территории сельского поселения – </w:t>
      </w:r>
      <w:r w:rsidR="00C6613C">
        <w:rPr>
          <w:rFonts w:ascii="Times New Roman" w:hAnsi="Times New Roman"/>
          <w:sz w:val="28"/>
          <w:szCs w:val="28"/>
        </w:rPr>
        <w:t>Новоярковского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 района Алтайского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 Правил благоустройства территории поселения),</w:t>
      </w:r>
      <w:r>
        <w:rPr>
          <w:rFonts w:ascii="Times New Roman" w:hAnsi="Times New Roman"/>
          <w:sz w:val="28"/>
          <w:szCs w:val="28"/>
        </w:rPr>
        <w:t xml:space="preserve"> в том числе проекты правовых актов по внесению в них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Организаторами публичных слушаний и общественных обсуждений является Администрация </w:t>
      </w:r>
      <w:r w:rsidR="00C6613C">
        <w:rPr>
          <w:rFonts w:ascii="Times New Roman" w:hAnsi="Times New Roman" w:cs="Times New Roman"/>
          <w:sz w:val="28"/>
          <w:szCs w:val="28"/>
        </w:rPr>
        <w:t>Новоярковского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края.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proofErr w:type="gramStart"/>
      <w:r>
        <w:rPr>
          <w:rFonts w:ascii="Times New Roman" w:hAnsi="Times New Roman"/>
          <w:sz w:val="28"/>
          <w:szCs w:val="28"/>
        </w:rPr>
        <w:t xml:space="preserve">Публичные слушания или общественные обсуждения по 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 благоустройства территории поселения, а также по проектам по внесению изменений в них</w:t>
      </w:r>
      <w:r>
        <w:rPr>
          <w:rFonts w:ascii="Times New Roman" w:hAnsi="Times New Roman"/>
          <w:sz w:val="28"/>
          <w:szCs w:val="28"/>
        </w:rPr>
        <w:t xml:space="preserve"> проводятся по инициативе населения поселения, </w:t>
      </w:r>
      <w:r w:rsidR="00C6613C">
        <w:rPr>
          <w:rFonts w:ascii="Times New Roman" w:hAnsi="Times New Roman"/>
          <w:sz w:val="28"/>
          <w:szCs w:val="28"/>
        </w:rPr>
        <w:t>Новоярковского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Каменского района Алтайского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края (далее – сельский Совет депутатов), главы муниципального образования </w:t>
      </w:r>
      <w:r w:rsidR="00C6613C">
        <w:rPr>
          <w:rFonts w:ascii="Times New Roman" w:hAnsi="Times New Roman"/>
          <w:sz w:val="28"/>
          <w:szCs w:val="28"/>
        </w:rPr>
        <w:t>Новоярковский</w:t>
      </w:r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края, Администрации </w:t>
      </w:r>
      <w:r w:rsidR="00C6613C">
        <w:rPr>
          <w:rFonts w:ascii="Times New Roman" w:hAnsi="Times New Roman"/>
          <w:sz w:val="28"/>
          <w:szCs w:val="28"/>
        </w:rPr>
        <w:t>Новоярковского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 района Алтайского края.</w:t>
      </w:r>
      <w:proofErr w:type="gramEnd"/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Публичные слушания, общественные обсуждения по проектам, указанным в пункте 1.4 Положения, проводятся в соответствии с настоящим Положением, с учетом особенностей, установленных Градостроительным кодексом Российской Федерации (за исключением случаев, когда проведение публичных слушаний, общественных обсуждений в соответствии с действующим законодательством не требуется).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Форма обсуждения проектов, указанных в пункте 1.4 Положения (проведение публичных слушаний или общественных обсуждений), определяется в соответствии с Правилами землепользования и застройки муниципального образования </w:t>
      </w:r>
      <w:r w:rsidR="00C6613C">
        <w:rPr>
          <w:rFonts w:ascii="Times New Roman" w:hAnsi="Times New Roman"/>
          <w:sz w:val="28"/>
          <w:szCs w:val="28"/>
        </w:rPr>
        <w:t>Новоярковский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 района Алтайского края, утвержденными решением представительного органа муниципального образования.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94E" w:rsidRDefault="00E4694E" w:rsidP="00C6613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публичных слушаний и общественных обсуждений</w:t>
      </w:r>
    </w:p>
    <w:p w:rsidR="00E4694E" w:rsidRDefault="00E4694E" w:rsidP="00E4694E">
      <w:pPr>
        <w:pStyle w:val="a8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E4694E" w:rsidRDefault="00E4694E" w:rsidP="00E4694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Участниками публичных слушаний, общественных обсуждений являются граждане, достигшие 18 лет и проживающие на территории сельского поселения</w:t>
      </w:r>
      <w:r>
        <w:rPr>
          <w:sz w:val="28"/>
          <w:szCs w:val="28"/>
        </w:rPr>
        <w:t xml:space="preserve"> Каменского района Алтайского края</w:t>
      </w:r>
      <w:r>
        <w:rPr>
          <w:color w:val="000000"/>
          <w:sz w:val="28"/>
          <w:szCs w:val="28"/>
        </w:rPr>
        <w:t>, депутаты сельского Совета депутатов, должностные лица органов местного самоуправления Каменского района, специалисты и эксперты, приглашенные организатором публичных слушаний, общественных обсуждений к участию в публичных слушаниях, общественных обсуждениях, средства массовой информации.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Участниками публичных слушаний, общественных обсуждений по проектам, указанным в пункте 1.4 Положения,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</w:p>
    <w:p w:rsidR="00E4694E" w:rsidRDefault="00E4694E" w:rsidP="00E4694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694E" w:rsidRDefault="00E4694E" w:rsidP="00E4694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Процедура проведения общественных обсуждений по вопросам градостроительной деятельности</w:t>
      </w:r>
    </w:p>
    <w:p w:rsidR="00E4694E" w:rsidRDefault="00E4694E" w:rsidP="00E4694E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Решение о проведении общественных обсуждений по вопросам, указанным в подпунктах 1 и 6 пункта 1.4 Положения, принимается в форме  постановления Администрации </w:t>
      </w:r>
      <w:r w:rsidR="00C6613C">
        <w:rPr>
          <w:rFonts w:ascii="Times New Roman" w:hAnsi="Times New Roman" w:cs="Times New Roman"/>
          <w:sz w:val="28"/>
          <w:szCs w:val="28"/>
        </w:rPr>
        <w:t>Новоярковского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(далее – решение о проведении общественных обсуждений). 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C6613C">
        <w:rPr>
          <w:rFonts w:ascii="Times New Roman" w:hAnsi="Times New Roman" w:cs="Times New Roman"/>
          <w:sz w:val="28"/>
          <w:szCs w:val="28"/>
        </w:rPr>
        <w:t>Новоярковского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 должно содержать наименование проекта, по которому проводятся общественные обсуждения, сроки проведения общественных обсуждений, сведения об инициаторе общественных обсуждений, ответственное лицо за организацию и проведение общественных обсуждений.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проведении общественных обсуждений по проектам, указанным в пункте 1.4 Положения, принимается в течение 14 дней с момента поступления в Администрацию </w:t>
      </w:r>
      <w:r w:rsidR="00C6613C">
        <w:rPr>
          <w:rFonts w:ascii="Times New Roman" w:hAnsi="Times New Roman" w:cs="Times New Roman"/>
          <w:sz w:val="28"/>
          <w:szCs w:val="28"/>
        </w:rPr>
        <w:t>Новоярковского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 заявления инициаторов общественных обсуждений, указанных в пункте 1.6 Положения.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Процедура проведения общественных обсуждений состоит из следующих этапов: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"/>
      <w:bookmarkEnd w:id="0"/>
      <w:r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общественных обсуждениях, информационных материалов к нему на официальном Интернет-сайте Администрации Каменского района Алтайского края (далее – сайт Администрации района) и открытие экспозиции или экспозиций такого проекта;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требований, установленных частями 6 и 7 статьи 5.1 Градостроительного кодекса Российской Федерации. Форма оповещения о начале общественных обсуждений установлена приложением 1 к Положению. 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Оповещение о начале общественных обсуждений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</w:t>
      </w:r>
      <w:r>
        <w:rPr>
          <w:rFonts w:ascii="Times New Roman" w:hAnsi="Times New Roman"/>
          <w:sz w:val="28"/>
          <w:szCs w:val="28"/>
        </w:rPr>
        <w:br/>
        <w:t xml:space="preserve">за семь дней до дня размещения на сайте Администрации Каменского района проекта, подлежащего рассмотрению на общественных обсуждениях, подлежит размещению на информационном стенде в Администрации </w:t>
      </w:r>
      <w:r w:rsidR="00C6613C">
        <w:rPr>
          <w:rFonts w:ascii="Times New Roman" w:hAnsi="Times New Roman"/>
          <w:sz w:val="28"/>
          <w:szCs w:val="28"/>
        </w:rPr>
        <w:t>Новоярковского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размещению на сайте Администрации Каменского района организатором общественного обсуждения.  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течение всего периода размещения проекта, подлежащего рассмотрению на общественных обсуждениях, и информационных материалов к нему, организатором общественных обсуждений и (или) разработчиком проекта, подлежащего рассмотрению на общественных обсуждениях, проводятся экспозиция или экспозиции такого проекта (выставки демонстрационных материалов). 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Экспозиции проводятся в здании Администрации </w:t>
      </w:r>
      <w:r w:rsidR="00C6613C">
        <w:rPr>
          <w:rFonts w:ascii="Times New Roman" w:hAnsi="Times New Roman" w:cs="Times New Roman"/>
          <w:sz w:val="28"/>
          <w:szCs w:val="28"/>
        </w:rPr>
        <w:t>Новоярковского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 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 в </w:t>
      </w:r>
      <w:r>
        <w:rPr>
          <w:rFonts w:ascii="Times New Roman" w:hAnsi="Times New Roman"/>
          <w:sz w:val="28"/>
          <w:szCs w:val="28"/>
        </w:rPr>
        <w:lastRenderedPageBreak/>
        <w:t xml:space="preserve">установленные в оповещении о начале общественных обсуждений часы посещения экспозиции. 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Поступившие предложения и замечания по проекту, подлежащему рассмотрению на общественных обсуждениях,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 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94E" w:rsidRDefault="00E4694E" w:rsidP="00E4694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 Процедура проведения публичных слушаний по вопросам градостроительной деятельности</w:t>
      </w:r>
    </w:p>
    <w:p w:rsidR="00E4694E" w:rsidRDefault="00E4694E" w:rsidP="00E469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Решение о проведении публичных слушаний по вопросам, указанным в пункте 1.4 Положения, принимается в форме постановления Администрации </w:t>
      </w:r>
      <w:r w:rsidR="00C6613C">
        <w:rPr>
          <w:rFonts w:ascii="Times New Roman" w:hAnsi="Times New Roman" w:cs="Times New Roman"/>
          <w:sz w:val="28"/>
          <w:szCs w:val="28"/>
        </w:rPr>
        <w:t>Новоярковского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решение о проведении публичных слушаний)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проведении публичных слушаний по проектам, указанным в пункте 1.4 Положения, принимается в течение 14 дней с момента поступления в Администрацию </w:t>
      </w:r>
      <w:r w:rsidR="00C6613C">
        <w:rPr>
          <w:rFonts w:ascii="Times New Roman" w:hAnsi="Times New Roman" w:cs="Times New Roman"/>
          <w:sz w:val="28"/>
          <w:szCs w:val="28"/>
        </w:rPr>
        <w:t>Новоярковского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инициаторов публичных слушаний, указанных в пункте 1.6 Положения.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613C">
        <w:rPr>
          <w:rFonts w:ascii="Times New Roman" w:hAnsi="Times New Roman" w:cs="Times New Roman"/>
          <w:sz w:val="28"/>
          <w:szCs w:val="28"/>
        </w:rPr>
        <w:t>Новоярковского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 содержать наименование проекта по вопросу градостроительной деятельности, по которому проводятся публичные слушания, сроки проведения публичных слушаний, сведения об инициаторе публичных слушаний, </w:t>
      </w:r>
      <w:r>
        <w:rPr>
          <w:rFonts w:ascii="Times New Roman" w:hAnsi="Times New Roman" w:cs="Times New Roman"/>
          <w:sz w:val="28"/>
          <w:szCs w:val="28"/>
        </w:rPr>
        <w:t>ответственное лицо (комиссию) за организацию и проведение публичных слушаний.</w:t>
      </w:r>
    </w:p>
    <w:p w:rsidR="00E4694E" w:rsidRDefault="00E4694E" w:rsidP="00E469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4.3. </w:t>
      </w:r>
      <w:r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сайте Администрации Каменского района и открытие экспозиции или экспозиций такого проекта;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Подготовку оповещения о начале публичных слушаний осуществляет  организатор публичных слушаний в течение трех дней с момента принятия решения о проведении публичных слушаний с учетом требований, установленных частями 6 и 7 статьи 5.1 Градостроительного кодекса Российской Федерации. Форма оповещения о начале публичных слушаний установлена приложением 1 к Положению. 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Оповещение о проведении публичных слушаний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</w:t>
      </w:r>
      <w:r>
        <w:rPr>
          <w:rFonts w:ascii="Times New Roman" w:hAnsi="Times New Roman"/>
          <w:sz w:val="28"/>
          <w:szCs w:val="28"/>
        </w:rPr>
        <w:br/>
        <w:t xml:space="preserve">за семь дней до дня размещения на сайте Администрации Каменского района </w:t>
      </w:r>
      <w:r>
        <w:rPr>
          <w:rFonts w:ascii="Times New Roman" w:hAnsi="Times New Roman"/>
          <w:sz w:val="28"/>
          <w:szCs w:val="28"/>
        </w:rPr>
        <w:lastRenderedPageBreak/>
        <w:t xml:space="preserve">проекта, подлежащего рассмотрению на публичных слушаниях, подлежит размещению на информационном стенде в Администрации </w:t>
      </w:r>
      <w:r w:rsidR="00C6613C">
        <w:rPr>
          <w:rFonts w:ascii="Times New Roman" w:hAnsi="Times New Roman"/>
          <w:sz w:val="28"/>
          <w:szCs w:val="28"/>
        </w:rPr>
        <w:t>Новоярковского</w:t>
      </w:r>
      <w:r>
        <w:rPr>
          <w:rFonts w:ascii="Times New Roman" w:hAnsi="Times New Roman"/>
          <w:sz w:val="28"/>
          <w:szCs w:val="28"/>
        </w:rPr>
        <w:t xml:space="preserve"> сельсовета и размещению на сайте Администрации Каменского района организатором публичных слушаний.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В течение всего периода размещения проекта, подлежащего рассмотрению на публичных слушаниях, и информационных материалов к нему,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 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Экспозиции проводятся в здании Администрации </w:t>
      </w:r>
      <w:r w:rsidR="00C6613C">
        <w:rPr>
          <w:rFonts w:ascii="Times New Roman" w:hAnsi="Times New Roman" w:cs="Times New Roman"/>
          <w:sz w:val="28"/>
          <w:szCs w:val="28"/>
        </w:rPr>
        <w:t>Новоярковского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 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установленные в оповещении о начале публичных слушаний часы посещения экспозиции. 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Поступившие предложения и замечания по проекту, подлежащему рассмотрению на публичных слушаниях,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 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4.7. Решение о проведении публичных слушаний подлежит официальному обнародованию на информационном стенде в Администрации </w:t>
      </w:r>
      <w:r w:rsidR="00C6613C">
        <w:rPr>
          <w:rFonts w:ascii="Times New Roman" w:hAnsi="Times New Roman"/>
          <w:sz w:val="28"/>
          <w:szCs w:val="28"/>
        </w:rPr>
        <w:t>Новоярковского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размещению на сайте </w:t>
      </w:r>
      <w:r>
        <w:rPr>
          <w:rFonts w:ascii="Times New Roman" w:hAnsi="Times New Roman"/>
          <w:sz w:val="28"/>
          <w:szCs w:val="28"/>
        </w:rPr>
        <w:t>Администрации Каменского 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10 дней с момента принятия такого решения, но не позднее, чем за 20 дней до дня проведения публичных слушаний.</w:t>
      </w:r>
    </w:p>
    <w:p w:rsidR="00E4694E" w:rsidRDefault="00E4694E" w:rsidP="00E469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</w:rPr>
        <w:t xml:space="preserve">.8. </w:t>
      </w:r>
      <w:proofErr w:type="gramStart"/>
      <w:r>
        <w:rPr>
          <w:rFonts w:ascii="Times New Roman" w:hAnsi="Times New Roman"/>
          <w:sz w:val="28"/>
          <w:szCs w:val="28"/>
        </w:rPr>
        <w:t>Участники и инициаторы публичных слушаний, указанные в пункте 1.6 и разделе 2 Положения, желающие участвовать в публичных слушаниях, явившиеся до окончания времени регистрации участников публичных слушаниях и по адресу проведения публичных слушаний, которые указаны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личности, выданного на срок оформления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паспорта гражданина Российской Федерации. 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Регистрация осуществляется путем внесения в лист регистрации участников публичных слушаний</w:t>
      </w:r>
      <w:r w:rsidRPr="00E4694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4694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которого установлена в приложении  3 к Положению, сведений об участнике публичных слушаний на основании предъявленных им документов, удостоверяющих личность.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участник публичных слушаний действует от имени юридического лица, наряду с документами, удостоверяющими его личность, предъявляются документы,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подтверждающие его полномочия действовать от имени юридического лица.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Гражданин, участвуя в публичных слушаниях, подтверждает свое согласие на обработку его персональных данных путем проставления личной </w:t>
      </w:r>
      <w:r>
        <w:rPr>
          <w:rFonts w:ascii="Times New Roman" w:eastAsia="Calibri" w:hAnsi="Times New Roman" w:cs="Times New Roman"/>
          <w:sz w:val="28"/>
          <w:szCs w:val="28"/>
        </w:rPr>
        <w:t>подписи в листе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694E" w:rsidRDefault="00E4694E" w:rsidP="00E469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proofErr w:type="gramStart"/>
      <w:r>
        <w:rPr>
          <w:sz w:val="28"/>
          <w:szCs w:val="28"/>
        </w:rPr>
        <w:t>После завершения регистрации председательствующий открывает публичные слушания, представляет себя и секретаря публичных слушаний, оглашает наименование проекта, по которому проводятся публичные слушания, инициатора проведения публичных слушаний, дату и номер решения о назначении публичных слушаний, предложения по порядку проведения публичных слушаний, сообщает общее количество зарегистрировавшихся участников публичных слушаний, оглашает повестку и примерный регламент публичных слушаний, предоставляет слово докладчикам, содокладчикам и выступающим.</w:t>
      </w:r>
      <w:proofErr w:type="gramEnd"/>
    </w:p>
    <w:p w:rsidR="00E4694E" w:rsidRDefault="00E4694E" w:rsidP="00E469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Участники публичных слушаний подают председательствующему заявки на выступления в письменной форме. </w:t>
      </w:r>
    </w:p>
    <w:p w:rsidR="00E4694E" w:rsidRDefault="00E4694E" w:rsidP="00E469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 Время выступления участников публичных слушаний определяется председательствующим исходя из количества поступивших заявок на выступления и времени, отведенного для проведения публичных слушаний, регламента публичных слушаний, принятого участниками публичных слушаний, но не может быть более 10 минут на одно выступление.</w:t>
      </w:r>
    </w:p>
    <w:p w:rsidR="00E4694E" w:rsidRDefault="00E4694E" w:rsidP="00E469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 В ходе проведения собрания участники публичных слушаний вносят замечания и предложения, как в письменной, так и в устной форме.</w:t>
      </w:r>
    </w:p>
    <w:p w:rsidR="00E4694E" w:rsidRDefault="00E4694E" w:rsidP="00E469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4.15. По окончании выступлений докладчика, содокладчика, участников публичных слушаний (или при истечении предоставленного времени) председательствующий предоставляет время для ответов на поступившие замечания и предложения.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4.16. Записки с предложениями и замечаниями озвучивает председательствующий или докладчик, содокладчик, которым они были внесены. </w:t>
      </w:r>
    </w:p>
    <w:p w:rsidR="00E4694E" w:rsidRDefault="00E4694E" w:rsidP="00E469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По итогам проведения публичных слушаний участниками принимается решение, содержащее рекомендации сельскому Совету депутатов, главе муниципального образования </w:t>
      </w:r>
      <w:r w:rsidR="00C6613C">
        <w:rPr>
          <w:sz w:val="28"/>
          <w:szCs w:val="28"/>
        </w:rPr>
        <w:t>Новоярковский</w:t>
      </w:r>
      <w:r>
        <w:rPr>
          <w:sz w:val="28"/>
          <w:szCs w:val="28"/>
        </w:rPr>
        <w:t xml:space="preserve"> сельсовет принять либо отклонить проект, по которому проводятся публичные слушания. </w:t>
      </w:r>
    </w:p>
    <w:p w:rsidR="00E4694E" w:rsidRDefault="00E4694E" w:rsidP="00E469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4.18. Решение участников публичных слушаний принимается большинством голосов от числа зарегистрированных участников публичных слушаний. Итоги голосования заносятся в протокол публичных слушаний.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 После принятия решения председательствующий закрывает публичные слушания.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Порядок приема предложений по проектам, выносимым на публичные слушания или общественные обсуждения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период размещения на сайте Администрации Каменского района проекта, подлежащего рассмотрению на публичных слушаниях или общественных обсуждениях, и информационных материалов к нему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проведения экспозиции или экспозиций такого проекта, участники публичных слушаний, общественных обсуждений, прошедшие в соответствии с пунктом 5.3 Положения идентификацию, имеют право вносить предложения и замечания, касающиеся такого проекта:</w:t>
      </w:r>
      <w:proofErr w:type="gramEnd"/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письменной форме в адрес организатора публичных слушаний и общественных обсуждений;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посредством записи в Журнале учета посетителей экспозиции проекта, подлежащего рассмотрению на публичных слушаниях, общественных обсуждениях, форма которого установлена в приложении 2 к Положению.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Предложения и замечания, внесенные в соответствии с пунктом 5.1 Положения, подлежат регистрации организатором публичных слушаний, общественных обсуждений в день их поступления, а также обязательному рассмотрению организатором публичных слушаний, общественных обсуждений, за исключением случаев выявления фактов представления участником публичных слушаний, общественных обсуждений недостоверных сведений.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>
        <w:rPr>
          <w:rFonts w:ascii="Times New Roman" w:hAnsi="Times New Roman" w:cs="Times New Roman"/>
          <w:sz w:val="28"/>
          <w:szCs w:val="28"/>
        </w:rPr>
        <w:t xml:space="preserve">5.3. Участники публичных слушаний, общественных обсуждений, за исключением случаев, установленных частью 13 статьи 5.1 Градостроительного кодекса Российской Федерации, в целях идентификации представляют организатору публичных слушаний, общественных обсуждений при внесении замечаний и предложений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данные сведения. 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В случае внесения предложений и замечаний в письменной форме, документы, указанные в пункте 5.3 Положения, предоставляются участниками публичных слушаний, общественных обсуждений  в виде заверенных копий, либо копий с приложением оригиналов для  их сверки. 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94E" w:rsidRDefault="00E4694E" w:rsidP="00E469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Сроки проведения публичных слушаний, общественных обсуждений по вопросам градостроительной деятельности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94E" w:rsidRDefault="00E4694E" w:rsidP="00E469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 Срок проведения публичных слушаний, общественных обсуждений по проектам, указанным в пункте 1.4 Положения, с момента оповещения жителей </w:t>
      </w:r>
      <w:r w:rsidR="00C6613C">
        <w:rPr>
          <w:rFonts w:ascii="Times New Roman" w:hAnsi="Times New Roman"/>
          <w:sz w:val="28"/>
          <w:szCs w:val="28"/>
        </w:rPr>
        <w:t>Новоярковского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 района Алтайского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начале их проведения до дня опубликования заключения о результатах публичных слушаний, общественных обсуждений не может быть менее одного месяца и более трех месяцев.</w:t>
      </w:r>
    </w:p>
    <w:p w:rsidR="00E4694E" w:rsidRDefault="00E4694E" w:rsidP="00E4694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</w:p>
    <w:p w:rsidR="00E4694E" w:rsidRDefault="00E4694E" w:rsidP="00E4694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Результаты публичных слушаний, общественных обсуждений</w:t>
      </w:r>
    </w:p>
    <w:p w:rsidR="00E4694E" w:rsidRDefault="00E4694E" w:rsidP="00E4694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694E" w:rsidRDefault="00E4694E" w:rsidP="00E469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7.1. Протокол публичных слушаний, общественных обсуждений в течение трех дней со дня окончания публичных слушаний, общественных обсуждений подготавливается и подписывается организатором публичных слушаний, общественных обсуждений. Форма протокола установлена приложением 4 к Положению. 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 протоколе публичных слушаний, общественных обсуждений указываются: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оформления протокола публичных слушаний, общественных обсуждений;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информация об организаторе публичных слушаний, общественных обсуждений;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информация о территории, в пределах которой проводились публичные слушания, общественные обсуждения;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и предложения и замечания иных участников публичных слушаний, общественных обсуждений.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  <w:proofErr w:type="gramEnd"/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На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 – заключение) в течение  трех дней со дня подписания протокола публичных слушаний, общественных обсуждений. Форма заключения установлена приложением 5 к Положению.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В заключении указываются: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дата оформления заключения;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реквизиты протокола публичных слушаний, общественных обсуждений, на основании которого подготовлено заключение;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и 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Заключение о результатах публичных слушаний, общественных обсуждений подлежит официальному обнародованию на информационном стенде в Администрации </w:t>
      </w:r>
      <w:r w:rsidR="00C6613C">
        <w:rPr>
          <w:rFonts w:ascii="Times New Roman" w:hAnsi="Times New Roman" w:cs="Times New Roman"/>
          <w:sz w:val="28"/>
          <w:szCs w:val="28"/>
        </w:rPr>
        <w:t>Новоярковского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а также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сайте Администрации Каменского района в течение пяти дней со дня его подписания.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7.8. Не позднее пяти дней с момента опубликования заключения о результатах публичных слушаний, общественных обсуждений организатор публичных слушаний, общественных обсуждений направляет протокол публичных слушаний или общественных обсуждений, заключение о результатах публичных слушаний или общественных обсуждений главе муниципального образования </w:t>
      </w:r>
      <w:r w:rsidR="00C6613C">
        <w:rPr>
          <w:rFonts w:ascii="Times New Roman" w:hAnsi="Times New Roman"/>
          <w:sz w:val="28"/>
          <w:szCs w:val="28"/>
        </w:rPr>
        <w:t>Новоярковский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 района Алтайского края.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94E" w:rsidRDefault="00E4694E" w:rsidP="00E4694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P135"/>
      <w:bookmarkEnd w:id="4"/>
      <w:r>
        <w:rPr>
          <w:rFonts w:ascii="Times New Roman" w:hAnsi="Times New Roman" w:cs="Times New Roman"/>
          <w:b/>
          <w:sz w:val="28"/>
          <w:szCs w:val="28"/>
        </w:rPr>
        <w:t>8. Финансирование публичных слушаний, общественных обсуждений</w:t>
      </w:r>
    </w:p>
    <w:p w:rsidR="00E4694E" w:rsidRDefault="00E4694E" w:rsidP="00E4694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Финансирование материально-технического и информационного обеспечения организации, подготовки и проведения публичных слушаний, общественных обсуждений является расходным обязательством сельского поселения – муниципального образования </w:t>
      </w:r>
      <w:r w:rsidR="00C6613C">
        <w:rPr>
          <w:rFonts w:ascii="Times New Roman" w:hAnsi="Times New Roman"/>
          <w:sz w:val="28"/>
          <w:szCs w:val="28"/>
        </w:rPr>
        <w:t>Новоярковский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Каменского района Алтайского края и осуществляется в пределах средств бюджета сельского поселения, предусмотренных на эти цели в бюджете сельского поселения на соответствующий финансовый год.</w:t>
      </w:r>
    </w:p>
    <w:p w:rsidR="00E4694E" w:rsidRDefault="00E4694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p w:rsidR="00E4694E" w:rsidRDefault="00E4694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</w:rPr>
      </w:pPr>
    </w:p>
    <w:p w:rsidR="00E4694E" w:rsidRDefault="00E4694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4694E" w:rsidRDefault="00E4694E" w:rsidP="00E4694E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4694E" w:rsidRDefault="00E4694E" w:rsidP="00E4694E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</w:t>
      </w:r>
    </w:p>
    <w:p w:rsidR="00E4694E" w:rsidRDefault="00E4694E" w:rsidP="00E4694E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(организатор проведения публичных слушаний (общественных обсуждений)</w:t>
      </w:r>
      <w:proofErr w:type="gramEnd"/>
    </w:p>
    <w:p w:rsidR="00E4694E" w:rsidRDefault="00E4694E" w:rsidP="00E4694E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E4694E" w:rsidRDefault="00E4694E" w:rsidP="00E4694E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(общественных обсуждений) </w:t>
      </w:r>
    </w:p>
    <w:p w:rsidR="00E4694E" w:rsidRDefault="00E4694E" w:rsidP="00E4694E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заявлению:______________________________________________________</w:t>
      </w:r>
    </w:p>
    <w:p w:rsidR="00E4694E" w:rsidRDefault="00E4694E" w:rsidP="00E4694E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 (общественные обсуждения) по проекту ____________________________________________________________________________________________________________________________________.</w:t>
      </w:r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информационных материалов  к рассматриваемому проекту:</w:t>
      </w:r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1._________________________;</w:t>
      </w:r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2._________________________;</w:t>
      </w:r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3._________________________.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информационные материалы будут размещены на официальном сайте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http://</w:t>
      </w:r>
      <w:r>
        <w:rPr>
          <w:rFonts w:ascii="Times New Roman" w:hAnsi="Times New Roman"/>
          <w:sz w:val="28"/>
          <w:szCs w:val="28"/>
          <w:u w:val="single"/>
          <w:lang w:val="en-US" w:eastAsia="ru-RU"/>
        </w:rPr>
        <w:t>kamenrai</w:t>
      </w:r>
      <w:r>
        <w:rPr>
          <w:rFonts w:ascii="Times New Roman" w:hAnsi="Times New Roman"/>
          <w:sz w:val="28"/>
          <w:szCs w:val="28"/>
          <w:lang w:eastAsia="ru-RU"/>
        </w:rPr>
        <w:t xml:space="preserve"> с «___» _____ 20 __ г.</w:t>
      </w:r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проведения публичных слушаний (общественных обсуждений):</w:t>
      </w:r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«___» _________ 20 ___ г. до «___» ___________ 20 __ г.</w:t>
      </w:r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Публичные слушания будут проведены «___» ______ 20 ____г. ____________</w:t>
      </w:r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(дата, время, адрес)</w:t>
      </w:r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 до__________.</w:t>
      </w:r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(время регистрации)</w:t>
      </w:r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документацией по подготовке и проведению публичных слушаний (общественных обсуждений) можно ознакомиться на экспозиции (экспозициях) по следующему адресу:</w:t>
      </w:r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________________________________________________________________________________________________________________________________________________________________________________________________________.</w:t>
      </w:r>
    </w:p>
    <w:p w:rsidR="00E4694E" w:rsidRDefault="00E4694E" w:rsidP="00E4694E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(место, дата открытия экспозиции)</w:t>
      </w:r>
    </w:p>
    <w:p w:rsidR="00E4694E" w:rsidRDefault="00E4694E" w:rsidP="00E4694E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экспозиции:_________________________________________</w:t>
      </w:r>
    </w:p>
    <w:p w:rsidR="00E4694E" w:rsidRDefault="00E4694E" w:rsidP="00E4694E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4"/>
          <w:szCs w:val="24"/>
        </w:rPr>
        <w:t>(дни и часы, в которое возможно  посещение экспозиции)</w:t>
      </w:r>
    </w:p>
    <w:p w:rsidR="00E4694E" w:rsidRDefault="00E4694E" w:rsidP="00E4694E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Предложения и замечания по проекту можно подавать в срок до «___» ___________ 20 ___г.:</w:t>
      </w:r>
    </w:p>
    <w:p w:rsidR="00E4694E" w:rsidRDefault="00E4694E" w:rsidP="00E46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1) в письменной форме по адресу:___________________________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Fonts w:ascii="Times New Roman" w:eastAsia="Calibri" w:hAnsi="Times New Roman" w:cs="Times New Roman"/>
          <w:sz w:val="24"/>
          <w:szCs w:val="24"/>
        </w:rPr>
        <w:t>в случае проведения публичных слушаний − в письменной и устной форме в ходе проведения собрания или собраний участников публичных слушаний)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694E" w:rsidRDefault="00E4694E" w:rsidP="00E4694E">
      <w:pPr>
        <w:spacing w:after="0" w:line="240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посредством записи в книге (журнале) учета посетителей экспозиции проекта, подлежащего рассмотрению на публичных слушаниях, (общественных обсуждениях)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4694E" w:rsidRDefault="00E4694E" w:rsidP="00E469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общественных обсуждений при внесении замечаний и предложений в целях идентификации представляют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E4694E" w:rsidRDefault="00E4694E" w:rsidP="00E469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4694E" w:rsidRDefault="00E4694E" w:rsidP="00E469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от «___» _________20 ____ г. №_____ «Об утверждении Положения об организации и проведении публичных слушаний, общественных обсуждений по вопросам градостроительной деятельности на территории </w:t>
      </w:r>
      <w:r w:rsidR="00C6613C">
        <w:rPr>
          <w:rFonts w:ascii="Times New Roman" w:hAnsi="Times New Roman" w:cs="Times New Roman"/>
          <w:sz w:val="28"/>
          <w:szCs w:val="28"/>
        </w:rPr>
        <w:t>Новоярковского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края».</w:t>
      </w:r>
    </w:p>
    <w:p w:rsidR="00E4694E" w:rsidRDefault="00E4694E" w:rsidP="00E4694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Организатор публичных слушаний</w:t>
      </w:r>
    </w:p>
    <w:p w:rsidR="00E4694E" w:rsidRDefault="00E4694E" w:rsidP="00E4694E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(общественных обсуждений)</w:t>
      </w:r>
    </w:p>
    <w:p w:rsidR="00E4694E" w:rsidRDefault="00E4694E" w:rsidP="00E4694E">
      <w:pPr>
        <w:widowControl w:val="0"/>
        <w:autoSpaceDE w:val="0"/>
        <w:spacing w:after="0" w:line="240" w:lineRule="auto"/>
        <w:ind w:left="3708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ind w:left="3708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ind w:left="3708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ind w:left="3708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ind w:left="3708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ind w:left="3708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94E" w:rsidRDefault="00E4694E" w:rsidP="00E4694E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E4694E" w:rsidSect="00E4694E">
          <w:pgSz w:w="11906" w:h="16838"/>
          <w:pgMar w:top="1134" w:right="567" w:bottom="1134" w:left="1701" w:header="709" w:footer="709" w:gutter="0"/>
          <w:cols w:space="720"/>
        </w:sectPr>
      </w:pP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963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посетителей экспозиции проекта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_____________________________________________________________________________________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с « ___»___________________20__г. до « ___»___________________20__г.</w:t>
      </w:r>
    </w:p>
    <w:p w:rsidR="00E4694E" w:rsidRDefault="00E4694E" w:rsidP="00E4694E">
      <w:pPr>
        <w:autoSpaceDE w:val="0"/>
        <w:autoSpaceDN w:val="0"/>
        <w:adjustRightInd w:val="0"/>
        <w:spacing w:before="280"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__________________________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448"/>
        <w:gridCol w:w="994"/>
        <w:gridCol w:w="2693"/>
        <w:gridCol w:w="2692"/>
        <w:gridCol w:w="1276"/>
        <w:gridCol w:w="1842"/>
        <w:gridCol w:w="1560"/>
      </w:tblGrid>
      <w:tr w:rsidR="00E4694E" w:rsidTr="00E4694E">
        <w:trPr>
          <w:trHeight w:val="229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(последнее - при наличии)</w:t>
            </w:r>
          </w:p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обращения от имени юридического лица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юр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ица, Ф.И.О (последнее – при наличии) представителя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рожде-ния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</w:p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 и замечания </w:t>
            </w:r>
          </w:p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 приложением документов,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идентифицирую-щих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участника)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участника публичных слушаний,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обществен-ных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обсуждений</w:t>
            </w:r>
          </w:p>
        </w:tc>
      </w:tr>
      <w:tr w:rsidR="00E4694E" w:rsidTr="00E4694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94E" w:rsidTr="00E4694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694E" w:rsidRDefault="00E4694E" w:rsidP="00E4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представителя организатора проведения 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слушаний, общественных обсуждений      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_________________________________________       __________________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                                                                        подпись                                                                 Ф.И.О.</w:t>
      </w: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963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 3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ЛИСТ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участников публичных слушаний по проекту:______________________________________________________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«____» ___________20 ___ г. 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__________________________________________________________________________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4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9"/>
        <w:gridCol w:w="2601"/>
        <w:gridCol w:w="2409"/>
        <w:gridCol w:w="1418"/>
        <w:gridCol w:w="2410"/>
        <w:gridCol w:w="4819"/>
        <w:gridCol w:w="1134"/>
      </w:tblGrid>
      <w:tr w:rsidR="00E4694E" w:rsidTr="00E4694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(последнее - при наличии) (наименование юридического лица)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 (основной государственный регистрационный номер для юридического лица)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 нахождения и адрес для юридического лица)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4E" w:rsidRDefault="00E46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Согласие </w:t>
            </w:r>
          </w:p>
          <w:p w:rsidR="00E4694E" w:rsidRDefault="00E46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обработку 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4694E" w:rsidTr="00E4694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4E" w:rsidRDefault="00E4694E" w:rsidP="00A5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Даю согласие организатору (комиссии), ответственному за организацию и проведение публичных слушаний (адрес места проведения публичных слушаний: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Алтайский край, Каменский район, </w:t>
            </w:r>
            <w:r w:rsidR="00A560EA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560EA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="00A560EA">
              <w:rPr>
                <w:rFonts w:ascii="Times New Roman" w:hAnsi="Times New Roman"/>
                <w:sz w:val="18"/>
                <w:szCs w:val="18"/>
              </w:rPr>
              <w:t>овоярки</w:t>
            </w:r>
            <w:r>
              <w:rPr>
                <w:rFonts w:ascii="Times New Roman" w:hAnsi="Times New Roman"/>
                <w:sz w:val="18"/>
                <w:szCs w:val="18"/>
              </w:rPr>
              <w:t>, __________________ ), на обработку своих персональных данных –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публичных слушаниях по проекту муниципального правового акта _________________________________________________. 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94E" w:rsidTr="00E4694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694E" w:rsidRDefault="00E4694E" w:rsidP="00E4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Подпись представителя организатора проведения 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публичных слушаний_____________________                              _________________________________________       __________________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                                                           подпись регистратора                                                           Ф.И.О.</w:t>
      </w:r>
    </w:p>
    <w:p w:rsidR="00E4694E" w:rsidRDefault="00E4694E" w:rsidP="00E4694E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E4694E" w:rsidSect="00E4694E">
          <w:pgSz w:w="16838" w:h="11905" w:orient="landscape"/>
          <w:pgMar w:top="1134" w:right="567" w:bottom="567" w:left="1134" w:header="0" w:footer="0" w:gutter="0"/>
          <w:cols w:space="720"/>
        </w:sectPr>
      </w:pPr>
    </w:p>
    <w:p w:rsidR="00E4694E" w:rsidRDefault="00E4694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E4694E" w:rsidRDefault="00E4694E" w:rsidP="00E4694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4694E" w:rsidRDefault="00E4694E" w:rsidP="00E4694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E4694E" w:rsidRDefault="00E4694E" w:rsidP="00E4694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публичных слушаний </w:t>
      </w:r>
    </w:p>
    <w:p w:rsidR="00E4694E" w:rsidRDefault="00E4694E" w:rsidP="00E4694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(общественных обсуждений)</w:t>
      </w:r>
    </w:p>
    <w:p w:rsidR="00E4694E" w:rsidRDefault="00E4694E" w:rsidP="00E4694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94E" w:rsidRDefault="00E4694E" w:rsidP="00E4694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                                                           №_________________</w:t>
      </w:r>
    </w:p>
    <w:p w:rsidR="00E4694E" w:rsidRDefault="00E4694E" w:rsidP="00E469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(дата оформления)</w:t>
      </w:r>
    </w:p>
    <w:p w:rsidR="00E4694E" w:rsidRDefault="00E4694E" w:rsidP="00E4694E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Организатор проведения публичных слушаний (общественных обсуждений)</w:t>
      </w:r>
      <w:r>
        <w:rPr>
          <w:rFonts w:ascii="Times New Roman" w:hAnsi="Times New Roman"/>
          <w:sz w:val="24"/>
          <w:szCs w:val="24"/>
        </w:rPr>
        <w:t xml:space="preserve"> -  ________________________________________________________________________________</w:t>
      </w:r>
    </w:p>
    <w:p w:rsidR="00E4694E" w:rsidRDefault="00E4694E" w:rsidP="00E4694E">
      <w:pPr>
        <w:widowControl w:val="0"/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 проекту: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4694E" w:rsidRDefault="00E4694E" w:rsidP="00E4694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(информация, содержащаяся в опубликованном оповещении о начале публичных слушаний (общественных обсуждений)</w:t>
      </w:r>
      <w:proofErr w:type="gramEnd"/>
    </w:p>
    <w:p w:rsidR="00E4694E" w:rsidRDefault="00E4694E" w:rsidP="00E4694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Информация о начале проведения публичных слушаний (общественных обсуждений обнародована _____________________________</w:t>
      </w:r>
      <w:proofErr w:type="gramEnd"/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(дата)</w:t>
      </w:r>
    </w:p>
    <w:p w:rsidR="00E4694E" w:rsidRDefault="00E4694E" w:rsidP="00E4694E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информационных стендах __________________________________________.</w:t>
      </w: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(адреса и дата размещения)</w:t>
      </w: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участников публичных слушаний (общественных обсуждений) по проекту принимались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________________до ______________.</w:t>
      </w:r>
    </w:p>
    <w:p w:rsidR="00E4694E" w:rsidRDefault="00E4694E" w:rsidP="00E4694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(срок, в течение которого принимались предложения и замечания)</w:t>
      </w:r>
    </w:p>
    <w:p w:rsidR="00E4694E" w:rsidRDefault="00E4694E" w:rsidP="00E4694E">
      <w:pPr>
        <w:widowControl w:val="0"/>
        <w:autoSpaceDE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публичных слушаний:</w:t>
      </w:r>
    </w:p>
    <w:p w:rsidR="00E4694E" w:rsidRDefault="00E4694E" w:rsidP="00E469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Публичные слушания проводились на территории (территориях) по адресу: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_______________________________________________________________________________. </w:t>
      </w:r>
    </w:p>
    <w:p w:rsidR="00E4694E" w:rsidRDefault="00E4694E" w:rsidP="00E469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зарегистрированных участников публичных слушаний: ____________________.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2"/>
        <w:gridCol w:w="5132"/>
      </w:tblGrid>
      <w:tr w:rsidR="00E4694E" w:rsidTr="00E4694E">
        <w:trPr>
          <w:trHeight w:val="36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694E" w:rsidRDefault="00E46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и замечания граждан, являющихся  участниками публичных слушаний (общественных обсуждений)</w:t>
            </w:r>
          </w:p>
        </w:tc>
      </w:tr>
      <w:tr w:rsidR="00E4694E" w:rsidTr="00E4694E">
        <w:trPr>
          <w:trHeight w:val="1523"/>
        </w:trPr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94E" w:rsidRDefault="00E4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94E" w:rsidRDefault="00E4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E4694E" w:rsidTr="00E4694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E" w:rsidRDefault="00E4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E" w:rsidRDefault="00E4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94E" w:rsidTr="00E4694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E" w:rsidRDefault="00E4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E" w:rsidRDefault="00E4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694E" w:rsidRDefault="00E4694E" w:rsidP="00E4694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autoSpaceDE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публичных слушаний:</w:t>
      </w:r>
    </w:p>
    <w:p w:rsidR="00E4694E" w:rsidRDefault="003919EC" w:rsidP="00E4694E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голосования участников </w:t>
      </w:r>
      <w:r w:rsidR="00E4694E">
        <w:rPr>
          <w:rFonts w:ascii="Times New Roman" w:hAnsi="Times New Roman"/>
          <w:sz w:val="28"/>
          <w:szCs w:val="28"/>
        </w:rPr>
        <w:t>собрания:____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="00E4694E">
        <w:rPr>
          <w:rFonts w:ascii="Times New Roman" w:hAnsi="Times New Roman"/>
          <w:sz w:val="28"/>
          <w:szCs w:val="28"/>
        </w:rPr>
        <w:t>.</w:t>
      </w:r>
    </w:p>
    <w:p w:rsidR="00E4694E" w:rsidRDefault="00E4694E" w:rsidP="00E4694E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протоколу:</w:t>
      </w:r>
    </w:p>
    <w:p w:rsidR="00E4694E" w:rsidRDefault="00E4694E" w:rsidP="00E4694E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1.Перечень принявших участие в рассмотрении проекта участников публичных слушаний (общественных обсуждений) на ___ листах.</w:t>
      </w:r>
    </w:p>
    <w:p w:rsidR="00E4694E" w:rsidRDefault="00E4694E" w:rsidP="00E4694E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2.Журнал учета посетителей экспозиции на _______ листах.</w:t>
      </w:r>
    </w:p>
    <w:p w:rsidR="00E4694E" w:rsidRDefault="00E4694E" w:rsidP="00E4694E">
      <w:pPr>
        <w:autoSpaceDE w:val="0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публичных слушаний</w:t>
      </w: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(общественных обсуждений)</w:t>
      </w:r>
    </w:p>
    <w:p w:rsidR="00E4694E" w:rsidRDefault="00E4694E" w:rsidP="00E4694E">
      <w:pPr>
        <w:autoSpaceDE w:val="0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9EC" w:rsidRDefault="003919EC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E4694E" w:rsidRDefault="00E4694E" w:rsidP="00E4694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4694E" w:rsidRDefault="00E4694E" w:rsidP="00E4694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E4694E" w:rsidRDefault="00E4694E" w:rsidP="00E4694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публичных слушаний </w:t>
      </w:r>
    </w:p>
    <w:p w:rsidR="00E4694E" w:rsidRDefault="00E4694E" w:rsidP="00E4694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(общественных обсуждений)</w:t>
      </w:r>
    </w:p>
    <w:p w:rsidR="00E4694E" w:rsidRDefault="00E4694E" w:rsidP="00E4694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94E" w:rsidRDefault="00E4694E" w:rsidP="00E4694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________________ 20____г.</w:t>
      </w:r>
    </w:p>
    <w:p w:rsidR="00E4694E" w:rsidRDefault="00E4694E" w:rsidP="00E469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(дата оформления  заключения)</w:t>
      </w:r>
    </w:p>
    <w:p w:rsidR="00E4694E" w:rsidRDefault="00E4694E" w:rsidP="00E4694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4694E" w:rsidRDefault="00E4694E" w:rsidP="00E4694E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(организатор проведения публичных слушаний (общественных обсуждений)</w:t>
      </w:r>
      <w:proofErr w:type="gramEnd"/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проведения публичных слушаний (общественных обсуждений) по проекту_____________________________________________________________</w:t>
      </w: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участников, которые приняли участие в публичных слушаниях (общественных обсуждениях) ________________________________________</w:t>
      </w:r>
    </w:p>
    <w:p w:rsidR="00E4694E" w:rsidRDefault="00E4694E" w:rsidP="00E46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протокола публичных слушаний (общественных обсуждений) от «____» _____________20 ____ г. №_______. </w:t>
      </w:r>
    </w:p>
    <w:p w:rsidR="00E4694E" w:rsidRDefault="00E4694E" w:rsidP="00E46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(реквизиты  протокола публичных слушаний (общественных обсуждений) </w:t>
      </w:r>
      <w:proofErr w:type="gramEnd"/>
    </w:p>
    <w:p w:rsidR="00E4694E" w:rsidRDefault="00E4694E" w:rsidP="00E46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9"/>
        <w:gridCol w:w="5127"/>
      </w:tblGrid>
      <w:tr w:rsidR="00E4694E" w:rsidTr="00E4694E">
        <w:trPr>
          <w:trHeight w:val="36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694E" w:rsidRDefault="00E46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и замечания граждан, являющихся  участниками публичных слушаний (общественных обсуждений)</w:t>
            </w:r>
          </w:p>
        </w:tc>
      </w:tr>
      <w:tr w:rsidR="00E4694E" w:rsidTr="00E4694E">
        <w:trPr>
          <w:trHeight w:val="1523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94E" w:rsidRDefault="00E46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94E" w:rsidRDefault="00E46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E4694E" w:rsidTr="00E4694E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E" w:rsidRDefault="00E46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E" w:rsidRDefault="00E46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94E" w:rsidTr="00E4694E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E" w:rsidRDefault="00E46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E" w:rsidRDefault="00E46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694E" w:rsidRDefault="00E4694E" w:rsidP="00E469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694E" w:rsidRDefault="00E4694E" w:rsidP="00E46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предложения и замечания по проекту ________________________</w:t>
      </w:r>
    </w:p>
    <w:p w:rsidR="00E4694E" w:rsidRDefault="00E4694E" w:rsidP="00E46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____________________________________________________________________________________________________________________________________, учитывая итоги голосования участников публичных слушаний (в случае проведения публичных слушаний)</w:t>
      </w:r>
    </w:p>
    <w:p w:rsidR="00E4694E" w:rsidRDefault="00E4694E" w:rsidP="00E4694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4694E" w:rsidRDefault="00E4694E" w:rsidP="00E469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4694E" w:rsidRDefault="00E4694E" w:rsidP="00E46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аргументированные рекомендации организатора публичных слушаний (общественных</w:t>
      </w:r>
      <w:proofErr w:type="gramEnd"/>
    </w:p>
    <w:p w:rsidR="00E4694E" w:rsidRDefault="00E4694E" w:rsidP="00E46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="003919EC">
        <w:rPr>
          <w:rFonts w:ascii="Times New Roman" w:hAnsi="Times New Roman"/>
          <w:sz w:val="24"/>
          <w:szCs w:val="24"/>
        </w:rPr>
        <w:t>___________________________</w:t>
      </w:r>
    </w:p>
    <w:p w:rsidR="00E4694E" w:rsidRDefault="00E4694E" w:rsidP="00E46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обсуждений) о целесообразности (нецелесообразности) внесенных участниками </w:t>
      </w:r>
    </w:p>
    <w:p w:rsidR="00E4694E" w:rsidRDefault="00E4694E" w:rsidP="00E46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="003919EC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br/>
        <w:t>публичных слушаний (общественных обсуждений)  предложений и замечаний.</w:t>
      </w:r>
    </w:p>
    <w:p w:rsidR="00E4694E" w:rsidRDefault="00E4694E" w:rsidP="00E4694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публичных слушаний </w:t>
      </w:r>
    </w:p>
    <w:p w:rsidR="00E4694E" w:rsidRPr="003919EC" w:rsidRDefault="00E4694E" w:rsidP="00E4694E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(общественных обсуждений) </w:t>
      </w:r>
    </w:p>
    <w:p w:rsidR="00181677" w:rsidRDefault="00181677"/>
    <w:sectPr w:rsidR="00181677" w:rsidSect="00E4694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9E5"/>
    <w:multiLevelType w:val="hybridMultilevel"/>
    <w:tmpl w:val="F2704F58"/>
    <w:lvl w:ilvl="0" w:tplc="ED9AF0A0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F723C"/>
    <w:multiLevelType w:val="hybridMultilevel"/>
    <w:tmpl w:val="55C283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1677"/>
    <w:rsid w:val="00097D6C"/>
    <w:rsid w:val="00181677"/>
    <w:rsid w:val="00237E48"/>
    <w:rsid w:val="00246B21"/>
    <w:rsid w:val="002B5D14"/>
    <w:rsid w:val="003919EC"/>
    <w:rsid w:val="003D73A3"/>
    <w:rsid w:val="004F5163"/>
    <w:rsid w:val="00885A91"/>
    <w:rsid w:val="00A560EA"/>
    <w:rsid w:val="00C13468"/>
    <w:rsid w:val="00C6613C"/>
    <w:rsid w:val="00D85784"/>
    <w:rsid w:val="00E10BF4"/>
    <w:rsid w:val="00E4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4694E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4694E"/>
    <w:rPr>
      <w:rFonts w:ascii="Calibri" w:eastAsia="Times New Roman" w:hAnsi="Calibri" w:cs="Times New Roman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E4694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469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E4694E"/>
    <w:pPr>
      <w:ind w:left="720"/>
      <w:contextualSpacing/>
    </w:pPr>
  </w:style>
  <w:style w:type="paragraph" w:customStyle="1" w:styleId="ConsPlusTitle">
    <w:name w:val="ConsPlusTitle"/>
    <w:uiPriority w:val="99"/>
    <w:rsid w:val="00E469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uiPriority w:val="99"/>
    <w:rsid w:val="00E4694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E469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1">
    <w:name w:val="s_1"/>
    <w:basedOn w:val="a"/>
    <w:uiPriority w:val="99"/>
    <w:rsid w:val="00E46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46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B485C245F50CF43A47F5D3C8B8868C087FC4F9878B97BF85AC6DF65D4541FF22517BBF7C5818A9CBDE1Z735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9B485C245F50CF43A47F4B3FE7D664C48DA2429B77BA29A5059D8232DD5E48B56A4EF9B3C88389Z93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9B485C245F50CF43A47F4B3FE7D664C48DA145977BBA29A5059D8232DD5E48B56A4EF9B3C8848EZ93A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09B485C245F50CF43A47F4B3FE7D664C484A5479528ED2BF45093Z837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9B485C245F50CF43A47F5D3C8B8868C087FC4F9B77B976F85AC6DF65D4541FF22517BBF7C5818A9EBAE0Z73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5461</Words>
  <Characters>31131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36519</CharactersWithSpaces>
  <SharedDoc>false</SharedDoc>
  <HLinks>
    <vt:vector size="30" baseType="variant">
      <vt:variant>
        <vt:i4>917519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consultantplus://offline/ref=709B485C245F50CF43A47F5D3C8B8868C087FC4F9B77B976F85AC6DF65D4541FF22517BBF7C5818A9EBAE0Z73FC</vt:lpwstr>
      </vt:variant>
      <vt:variant>
        <vt:lpwstr/>
      </vt:variant>
      <vt:variant>
        <vt:i4>917599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consultantplus://offline/ref=709B485C245F50CF43A47F5D3C8B8868C087FC4F9878B97BF85AC6DF65D4541FF22517BBF7C5818A9CBDE1Z735C</vt:lpwstr>
      </vt:variant>
      <vt:variant>
        <vt:lpwstr/>
      </vt:variant>
      <vt:variant>
        <vt:i4>3342445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consultantplus://offline/ref=709B485C245F50CF43A47F4B3FE7D664C48DA2429B77BA29A5059D8232DD5E48B56A4EF9B3C88389Z93AC</vt:lpwstr>
      </vt:variant>
      <vt:variant>
        <vt:lpwstr/>
      </vt:variant>
      <vt:variant>
        <vt:i4>3342386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consultantplus://offline/ref=709B485C245F50CF43A47F4B3FE7D664C48DA145977BBA29A5059D8232DD5E48B56A4EF9B3C8848EZ93AC</vt:lpwstr>
      </vt:variant>
      <vt:variant>
        <vt:lpwstr/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consultantplus://offline/ref=709B485C245F50CF43A47F4B3FE7D664C484A5479528ED2BF45093Z837C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cp:lastPrinted>2018-06-28T01:37:00Z</cp:lastPrinted>
  <dcterms:created xsi:type="dcterms:W3CDTF">2018-10-05T02:08:00Z</dcterms:created>
  <dcterms:modified xsi:type="dcterms:W3CDTF">2018-10-05T02:08:00Z</dcterms:modified>
</cp:coreProperties>
</file>