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</w:t>
      </w:r>
      <w:r w:rsidR="00204339">
        <w:rPr>
          <w:b/>
          <w:sz w:val="28"/>
          <w:szCs w:val="28"/>
        </w:rPr>
        <w:t>Гоноховского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204339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806F5" w:rsidRPr="003B07C6">
        <w:rPr>
          <w:b/>
          <w:sz w:val="28"/>
          <w:szCs w:val="28"/>
        </w:rPr>
        <w:t>.0</w:t>
      </w:r>
      <w:r w:rsidR="004903FC">
        <w:rPr>
          <w:b/>
          <w:sz w:val="28"/>
          <w:szCs w:val="28"/>
        </w:rPr>
        <w:t>4</w:t>
      </w:r>
      <w:r w:rsidR="007A2954" w:rsidRPr="003B07C6">
        <w:rPr>
          <w:b/>
          <w:sz w:val="28"/>
          <w:szCs w:val="28"/>
        </w:rPr>
        <w:t>.201</w:t>
      </w:r>
      <w:r w:rsidR="004903FC">
        <w:rPr>
          <w:b/>
          <w:sz w:val="28"/>
          <w:szCs w:val="28"/>
        </w:rPr>
        <w:t xml:space="preserve">9 </w:t>
      </w:r>
      <w:r w:rsidR="007A2954" w:rsidRPr="003B07C6">
        <w:rPr>
          <w:b/>
          <w:sz w:val="28"/>
          <w:szCs w:val="28"/>
        </w:rPr>
        <w:t xml:space="preserve"> №</w:t>
      </w:r>
      <w:r w:rsidR="00E073CF">
        <w:rPr>
          <w:b/>
          <w:sz w:val="28"/>
          <w:szCs w:val="28"/>
        </w:rPr>
        <w:t xml:space="preserve"> </w:t>
      </w:r>
      <w:r w:rsidR="004903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7A2954" w:rsidRPr="003B07C6">
        <w:rPr>
          <w:b/>
          <w:sz w:val="28"/>
          <w:szCs w:val="28"/>
        </w:rPr>
        <w:t xml:space="preserve">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</w:t>
      </w:r>
      <w:r w:rsidR="007A2954" w:rsidRPr="003B07C6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Гонох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3"/>
      </w:tblGrid>
      <w:tr w:rsidR="00CF2B28" w:rsidRPr="004903FC" w:rsidTr="00204339">
        <w:trPr>
          <w:trHeight w:val="2299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4903FC" w:rsidRDefault="00CF2B28" w:rsidP="00204339">
            <w:pPr>
              <w:pStyle w:val="aff"/>
              <w:rPr>
                <w:sz w:val="28"/>
                <w:szCs w:val="28"/>
              </w:rPr>
            </w:pPr>
            <w:r w:rsidRPr="004903FC">
              <w:rPr>
                <w:sz w:val="28"/>
                <w:szCs w:val="28"/>
              </w:rPr>
              <w:t xml:space="preserve">О внесении изменений </w:t>
            </w:r>
            <w:r w:rsidR="003571E6" w:rsidRPr="004903FC">
              <w:rPr>
                <w:sz w:val="28"/>
                <w:szCs w:val="28"/>
              </w:rPr>
              <w:t>и дополнений</w:t>
            </w:r>
            <w:r w:rsidRPr="004903FC">
              <w:rPr>
                <w:sz w:val="28"/>
                <w:szCs w:val="28"/>
              </w:rPr>
              <w:t xml:space="preserve"> в п</w:t>
            </w:r>
            <w:r w:rsidRPr="004903FC">
              <w:rPr>
                <w:sz w:val="28"/>
                <w:szCs w:val="28"/>
              </w:rPr>
              <w:t>о</w:t>
            </w:r>
            <w:r w:rsidRPr="004903FC">
              <w:rPr>
                <w:sz w:val="28"/>
                <w:szCs w:val="28"/>
              </w:rPr>
              <w:t xml:space="preserve">становление Администрации </w:t>
            </w:r>
            <w:r w:rsidR="00204339">
              <w:rPr>
                <w:sz w:val="28"/>
                <w:szCs w:val="28"/>
              </w:rPr>
              <w:t>Гоноховского</w:t>
            </w:r>
            <w:r w:rsidRPr="004903FC">
              <w:rPr>
                <w:sz w:val="28"/>
                <w:szCs w:val="28"/>
              </w:rPr>
              <w:t xml:space="preserve">  сельсовета</w:t>
            </w:r>
            <w:r w:rsidR="00204339">
              <w:rPr>
                <w:sz w:val="28"/>
                <w:szCs w:val="28"/>
              </w:rPr>
              <w:t xml:space="preserve"> Каменского района Алтайского края</w:t>
            </w:r>
            <w:r w:rsidRPr="004903FC">
              <w:rPr>
                <w:sz w:val="28"/>
                <w:szCs w:val="28"/>
              </w:rPr>
              <w:t xml:space="preserve"> от </w:t>
            </w:r>
            <w:r w:rsidR="00204339">
              <w:rPr>
                <w:sz w:val="28"/>
                <w:szCs w:val="28"/>
              </w:rPr>
              <w:t>17.09.2012</w:t>
            </w:r>
            <w:r w:rsidR="00316791" w:rsidRPr="004903FC">
              <w:rPr>
                <w:sz w:val="28"/>
                <w:szCs w:val="28"/>
              </w:rPr>
              <w:t xml:space="preserve"> </w:t>
            </w:r>
            <w:r w:rsidR="002123F4" w:rsidRPr="004903FC">
              <w:rPr>
                <w:sz w:val="28"/>
                <w:szCs w:val="28"/>
              </w:rPr>
              <w:t xml:space="preserve"> № </w:t>
            </w:r>
            <w:r w:rsidR="00204339">
              <w:rPr>
                <w:sz w:val="28"/>
                <w:szCs w:val="28"/>
              </w:rPr>
              <w:t>70</w:t>
            </w:r>
            <w:r w:rsidR="002123F4" w:rsidRPr="004903FC">
              <w:rPr>
                <w:sz w:val="28"/>
                <w:szCs w:val="28"/>
              </w:rPr>
              <w:t xml:space="preserve"> «</w:t>
            </w:r>
            <w:r w:rsidR="00750862" w:rsidRPr="004903FC">
              <w:rPr>
                <w:spacing w:val="10"/>
                <w:sz w:val="28"/>
                <w:szCs w:val="28"/>
              </w:rPr>
              <w:t>Об утверждении</w:t>
            </w:r>
            <w:r w:rsidR="00750862" w:rsidRPr="004903FC">
              <w:rPr>
                <w:sz w:val="28"/>
                <w:szCs w:val="28"/>
              </w:rPr>
              <w:t xml:space="preserve"> </w:t>
            </w:r>
            <w:r w:rsidR="00750862" w:rsidRPr="004903FC">
              <w:rPr>
                <w:iCs/>
                <w:sz w:val="28"/>
                <w:szCs w:val="28"/>
              </w:rPr>
              <w:t>административного регламента</w:t>
            </w:r>
            <w:r w:rsidR="005725D3" w:rsidRPr="004903FC">
              <w:rPr>
                <w:iCs/>
                <w:sz w:val="28"/>
                <w:szCs w:val="28"/>
              </w:rPr>
              <w:t xml:space="preserve"> </w:t>
            </w:r>
            <w:r w:rsidR="00750862" w:rsidRPr="004903FC">
              <w:rPr>
                <w:iCs/>
                <w:sz w:val="28"/>
                <w:szCs w:val="28"/>
              </w:rPr>
              <w:t>по предо</w:t>
            </w:r>
            <w:r w:rsidR="00750862" w:rsidRPr="004903FC">
              <w:rPr>
                <w:iCs/>
                <w:sz w:val="28"/>
                <w:szCs w:val="28"/>
              </w:rPr>
              <w:t>с</w:t>
            </w:r>
            <w:r w:rsidR="00750862" w:rsidRPr="004903FC">
              <w:rPr>
                <w:iCs/>
                <w:sz w:val="28"/>
                <w:szCs w:val="28"/>
              </w:rPr>
              <w:t>тавлению муниципальной услуги</w:t>
            </w:r>
            <w:r w:rsidR="005725D3" w:rsidRPr="004903FC">
              <w:rPr>
                <w:bCs/>
                <w:iCs/>
                <w:sz w:val="28"/>
                <w:szCs w:val="28"/>
              </w:rPr>
              <w:t xml:space="preserve"> </w:t>
            </w:r>
            <w:r w:rsidR="00750862" w:rsidRPr="004903FC">
              <w:rPr>
                <w:sz w:val="28"/>
                <w:szCs w:val="28"/>
              </w:rPr>
              <w:t>«</w:t>
            </w:r>
            <w:r w:rsidR="00204339">
              <w:rPr>
                <w:sz w:val="28"/>
                <w:szCs w:val="28"/>
              </w:rPr>
              <w:t>Предо</w:t>
            </w:r>
            <w:r w:rsidR="00204339">
              <w:rPr>
                <w:sz w:val="28"/>
                <w:szCs w:val="28"/>
              </w:rPr>
              <w:t>с</w:t>
            </w:r>
            <w:r w:rsidR="00204339">
              <w:rPr>
                <w:sz w:val="28"/>
                <w:szCs w:val="28"/>
              </w:rPr>
              <w:t>тавление</w:t>
            </w:r>
            <w:r w:rsidR="00750862" w:rsidRPr="004903FC">
              <w:rPr>
                <w:sz w:val="28"/>
                <w:szCs w:val="28"/>
              </w:rPr>
              <w:t xml:space="preserve"> земельных участков из</w:t>
            </w:r>
            <w:r w:rsidR="005725D3" w:rsidRPr="004903FC">
              <w:rPr>
                <w:sz w:val="28"/>
                <w:szCs w:val="28"/>
              </w:rPr>
              <w:t xml:space="preserve"> </w:t>
            </w:r>
            <w:r w:rsidR="00750862" w:rsidRPr="004903FC">
              <w:rPr>
                <w:sz w:val="28"/>
                <w:szCs w:val="28"/>
              </w:rPr>
              <w:t>земель сел</w:t>
            </w:r>
            <w:r w:rsidR="009E63D1">
              <w:rPr>
                <w:sz w:val="28"/>
                <w:szCs w:val="28"/>
              </w:rPr>
              <w:t>ь</w:t>
            </w:r>
            <w:r w:rsidR="00750862" w:rsidRPr="004903FC">
              <w:rPr>
                <w:sz w:val="28"/>
                <w:szCs w:val="28"/>
              </w:rPr>
              <w:t>скохозяйственного назначения, нах</w:t>
            </w:r>
            <w:r w:rsidR="00750862" w:rsidRPr="004903FC">
              <w:rPr>
                <w:sz w:val="28"/>
                <w:szCs w:val="28"/>
              </w:rPr>
              <w:t>о</w:t>
            </w:r>
            <w:r w:rsidR="00750862" w:rsidRPr="004903FC">
              <w:rPr>
                <w:sz w:val="28"/>
                <w:szCs w:val="28"/>
              </w:rPr>
              <w:t>дящихся в  муниципальной собственности, для создания фермерского хозяйства и ос</w:t>
            </w:r>
            <w:r w:rsidR="00750862" w:rsidRPr="004903FC">
              <w:rPr>
                <w:sz w:val="28"/>
                <w:szCs w:val="28"/>
              </w:rPr>
              <w:t>у</w:t>
            </w:r>
            <w:r w:rsidR="00750862" w:rsidRPr="004903FC">
              <w:rPr>
                <w:sz w:val="28"/>
                <w:szCs w:val="28"/>
              </w:rPr>
              <w:t>ществления его деятельн</w:t>
            </w:r>
            <w:r w:rsidR="00750862" w:rsidRPr="004903FC">
              <w:rPr>
                <w:sz w:val="28"/>
                <w:szCs w:val="28"/>
              </w:rPr>
              <w:t>о</w:t>
            </w:r>
            <w:r w:rsidR="00750862" w:rsidRPr="004903FC">
              <w:rPr>
                <w:sz w:val="28"/>
                <w:szCs w:val="28"/>
              </w:rPr>
              <w:t xml:space="preserve">сти» </w:t>
            </w:r>
          </w:p>
        </w:tc>
      </w:tr>
    </w:tbl>
    <w:p w:rsidR="00CF2B28" w:rsidRPr="004903FC" w:rsidRDefault="00CF2B28" w:rsidP="004903FC">
      <w:pPr>
        <w:pStyle w:val="aff"/>
        <w:rPr>
          <w:sz w:val="28"/>
          <w:szCs w:val="28"/>
        </w:rPr>
      </w:pPr>
    </w:p>
    <w:p w:rsidR="004136BC" w:rsidRDefault="00CF2B28" w:rsidP="00CF4356">
      <w:pPr>
        <w:pStyle w:val="aff"/>
        <w:jc w:val="both"/>
        <w:rPr>
          <w:sz w:val="28"/>
          <w:szCs w:val="28"/>
        </w:rPr>
      </w:pPr>
      <w:r w:rsidRPr="004903FC">
        <w:rPr>
          <w:sz w:val="28"/>
          <w:szCs w:val="28"/>
        </w:rPr>
        <w:t xml:space="preserve">        В соответствии с протестом Каменского межрайонного прокурора от 3</w:t>
      </w:r>
      <w:r w:rsidR="004903FC" w:rsidRPr="004903FC">
        <w:rPr>
          <w:sz w:val="28"/>
          <w:szCs w:val="28"/>
        </w:rPr>
        <w:t>1</w:t>
      </w:r>
      <w:r w:rsidRPr="004903FC">
        <w:rPr>
          <w:sz w:val="28"/>
          <w:szCs w:val="28"/>
        </w:rPr>
        <w:t>.</w:t>
      </w:r>
      <w:r w:rsidR="00521E7D" w:rsidRPr="004903FC">
        <w:rPr>
          <w:sz w:val="28"/>
          <w:szCs w:val="28"/>
        </w:rPr>
        <w:t>0</w:t>
      </w:r>
      <w:r w:rsidR="004903FC" w:rsidRPr="004903FC">
        <w:rPr>
          <w:sz w:val="28"/>
          <w:szCs w:val="28"/>
        </w:rPr>
        <w:t>3</w:t>
      </w:r>
      <w:r w:rsidRPr="004903FC">
        <w:rPr>
          <w:sz w:val="28"/>
          <w:szCs w:val="28"/>
        </w:rPr>
        <w:t>.201</w:t>
      </w:r>
      <w:r w:rsidR="004903FC" w:rsidRPr="004903FC">
        <w:rPr>
          <w:sz w:val="28"/>
          <w:szCs w:val="28"/>
        </w:rPr>
        <w:t>9</w:t>
      </w:r>
      <w:r w:rsidRPr="004903FC">
        <w:rPr>
          <w:sz w:val="28"/>
          <w:szCs w:val="28"/>
        </w:rPr>
        <w:t xml:space="preserve"> № </w:t>
      </w:r>
      <w:r w:rsidR="004903FC" w:rsidRPr="004903FC">
        <w:rPr>
          <w:sz w:val="28"/>
          <w:szCs w:val="28"/>
        </w:rPr>
        <w:t>02-71-2019/</w:t>
      </w:r>
      <w:r w:rsidR="00204339">
        <w:rPr>
          <w:sz w:val="28"/>
          <w:szCs w:val="28"/>
        </w:rPr>
        <w:t>34</w:t>
      </w:r>
      <w:r w:rsidR="009E63D1">
        <w:rPr>
          <w:sz w:val="28"/>
          <w:szCs w:val="28"/>
        </w:rPr>
        <w:t>, Федеральными</w:t>
      </w:r>
      <w:r w:rsidR="004903FC">
        <w:rPr>
          <w:sz w:val="28"/>
          <w:szCs w:val="28"/>
        </w:rPr>
        <w:t xml:space="preserve"> закона</w:t>
      </w:r>
      <w:r w:rsidR="009E63D1">
        <w:rPr>
          <w:sz w:val="28"/>
          <w:szCs w:val="28"/>
        </w:rPr>
        <w:t>ми</w:t>
      </w:r>
      <w:r w:rsidR="004136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903FC">
        <w:rPr>
          <w:sz w:val="28"/>
          <w:szCs w:val="28"/>
        </w:rPr>
        <w:t>,</w:t>
      </w:r>
      <w:r w:rsidR="009E63D1">
        <w:rPr>
          <w:sz w:val="28"/>
          <w:szCs w:val="28"/>
        </w:rPr>
        <w:t xml:space="preserve"> </w:t>
      </w:r>
      <w:r w:rsidR="004136BC">
        <w:rPr>
          <w:sz w:val="28"/>
          <w:szCs w:val="28"/>
        </w:rPr>
        <w:t>от 27.07.2010 № 210-ФЗ « Об организации предоставления гос</w:t>
      </w:r>
      <w:r w:rsidR="004136BC">
        <w:rPr>
          <w:sz w:val="28"/>
          <w:szCs w:val="28"/>
        </w:rPr>
        <w:t>у</w:t>
      </w:r>
      <w:r w:rsidR="004136BC">
        <w:rPr>
          <w:sz w:val="28"/>
          <w:szCs w:val="28"/>
        </w:rPr>
        <w:t xml:space="preserve">дарственных и муниципальных услуг», </w:t>
      </w:r>
      <w:r w:rsidRPr="004903FC">
        <w:rPr>
          <w:sz w:val="28"/>
          <w:szCs w:val="28"/>
        </w:rPr>
        <w:t>Устав</w:t>
      </w:r>
      <w:r w:rsidR="00960DE0" w:rsidRPr="004903FC">
        <w:rPr>
          <w:sz w:val="28"/>
          <w:szCs w:val="28"/>
        </w:rPr>
        <w:t>ом</w:t>
      </w:r>
      <w:r w:rsidRPr="004903FC">
        <w:rPr>
          <w:sz w:val="28"/>
          <w:szCs w:val="28"/>
        </w:rPr>
        <w:t xml:space="preserve"> муниципального образования </w:t>
      </w:r>
      <w:r w:rsidR="00204339">
        <w:rPr>
          <w:sz w:val="28"/>
          <w:szCs w:val="28"/>
        </w:rPr>
        <w:t>Гоноховский</w:t>
      </w:r>
      <w:r w:rsidRPr="004903FC">
        <w:rPr>
          <w:sz w:val="28"/>
          <w:szCs w:val="28"/>
        </w:rPr>
        <w:t xml:space="preserve"> сельсовет Каменского района Алтай</w:t>
      </w:r>
      <w:r w:rsidR="004136BC">
        <w:rPr>
          <w:sz w:val="28"/>
          <w:szCs w:val="28"/>
        </w:rPr>
        <w:t xml:space="preserve">ского края.                                             </w:t>
      </w:r>
    </w:p>
    <w:p w:rsidR="00A806F5" w:rsidRPr="004903FC" w:rsidRDefault="004136BC" w:rsidP="00CF435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F2B28" w:rsidRPr="004903FC">
        <w:rPr>
          <w:sz w:val="28"/>
          <w:szCs w:val="28"/>
        </w:rPr>
        <w:t xml:space="preserve"> </w:t>
      </w:r>
      <w:r w:rsidR="007A2954" w:rsidRPr="004903FC">
        <w:rPr>
          <w:sz w:val="28"/>
          <w:szCs w:val="28"/>
        </w:rPr>
        <w:t>ПОСТАНОВЛЯЮ:</w:t>
      </w:r>
    </w:p>
    <w:p w:rsidR="00B83911" w:rsidRPr="004903FC" w:rsidRDefault="00B83911" w:rsidP="00CF4356">
      <w:pPr>
        <w:pStyle w:val="aff"/>
        <w:jc w:val="both"/>
        <w:rPr>
          <w:sz w:val="28"/>
          <w:szCs w:val="28"/>
        </w:rPr>
      </w:pPr>
    </w:p>
    <w:p w:rsidR="007A2954" w:rsidRPr="004903FC" w:rsidRDefault="007A2954" w:rsidP="00CF4356">
      <w:pPr>
        <w:pStyle w:val="aff"/>
        <w:jc w:val="both"/>
        <w:rPr>
          <w:sz w:val="28"/>
          <w:szCs w:val="28"/>
        </w:rPr>
      </w:pPr>
      <w:r w:rsidRPr="004903FC">
        <w:rPr>
          <w:sz w:val="28"/>
          <w:szCs w:val="28"/>
        </w:rPr>
        <w:t xml:space="preserve">    </w:t>
      </w:r>
      <w:r w:rsidR="00536ECC"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 xml:space="preserve">1. </w:t>
      </w:r>
      <w:r w:rsidR="008C44D4" w:rsidRPr="004903FC">
        <w:rPr>
          <w:sz w:val="28"/>
          <w:szCs w:val="28"/>
        </w:rPr>
        <w:t>П</w:t>
      </w:r>
      <w:r w:rsidRPr="004903FC">
        <w:rPr>
          <w:sz w:val="28"/>
          <w:szCs w:val="28"/>
        </w:rPr>
        <w:t>ротест Каменско</w:t>
      </w:r>
      <w:r w:rsidR="008C44D4" w:rsidRPr="004903FC">
        <w:rPr>
          <w:sz w:val="28"/>
          <w:szCs w:val="28"/>
        </w:rPr>
        <w:t>го</w:t>
      </w:r>
      <w:r w:rsidRPr="004903FC">
        <w:rPr>
          <w:sz w:val="28"/>
          <w:szCs w:val="28"/>
        </w:rPr>
        <w:t xml:space="preserve"> межрайонно</w:t>
      </w:r>
      <w:r w:rsidR="008C44D4" w:rsidRPr="004903FC">
        <w:rPr>
          <w:sz w:val="28"/>
          <w:szCs w:val="28"/>
        </w:rPr>
        <w:t xml:space="preserve">го </w:t>
      </w:r>
      <w:r w:rsidRPr="004903FC">
        <w:rPr>
          <w:sz w:val="28"/>
          <w:szCs w:val="28"/>
        </w:rPr>
        <w:t xml:space="preserve"> прокур</w:t>
      </w:r>
      <w:r w:rsidR="007E4AFF" w:rsidRPr="004903FC">
        <w:rPr>
          <w:sz w:val="28"/>
          <w:szCs w:val="28"/>
        </w:rPr>
        <w:t>о</w:t>
      </w:r>
      <w:r w:rsidR="00641911" w:rsidRPr="004903FC">
        <w:rPr>
          <w:sz w:val="28"/>
          <w:szCs w:val="28"/>
        </w:rPr>
        <w:t>р</w:t>
      </w:r>
      <w:r w:rsidR="008C44D4" w:rsidRPr="004903FC">
        <w:rPr>
          <w:sz w:val="28"/>
          <w:szCs w:val="28"/>
        </w:rPr>
        <w:t>а удовлетворить</w:t>
      </w:r>
      <w:r w:rsidR="00641911" w:rsidRPr="004903FC">
        <w:rPr>
          <w:sz w:val="28"/>
          <w:szCs w:val="28"/>
        </w:rPr>
        <w:t>.</w:t>
      </w:r>
    </w:p>
    <w:p w:rsidR="004136BC" w:rsidRDefault="00CF4356" w:rsidP="00CF435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1E6" w:rsidRPr="004903FC">
        <w:rPr>
          <w:sz w:val="28"/>
          <w:szCs w:val="28"/>
        </w:rPr>
        <w:t xml:space="preserve">2. Внести  в постановление Администрации </w:t>
      </w:r>
      <w:r>
        <w:rPr>
          <w:sz w:val="28"/>
          <w:szCs w:val="28"/>
        </w:rPr>
        <w:t>Гоноховского</w:t>
      </w:r>
      <w:r w:rsidR="00855F00" w:rsidRPr="004903FC">
        <w:rPr>
          <w:sz w:val="28"/>
          <w:szCs w:val="28"/>
        </w:rPr>
        <w:t xml:space="preserve">  сельсовета </w:t>
      </w:r>
      <w:r w:rsidR="004F34DD" w:rsidRPr="004903FC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19.09.2012</w:t>
      </w:r>
      <w:r w:rsidR="00316791" w:rsidRPr="004903FC">
        <w:rPr>
          <w:sz w:val="28"/>
          <w:szCs w:val="28"/>
        </w:rPr>
        <w:t xml:space="preserve"> </w:t>
      </w:r>
      <w:r w:rsidR="004F34DD" w:rsidRPr="004903FC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="004F34DD" w:rsidRPr="004903FC">
        <w:rPr>
          <w:sz w:val="28"/>
          <w:szCs w:val="28"/>
        </w:rPr>
        <w:t xml:space="preserve"> «</w:t>
      </w:r>
      <w:r w:rsidR="004F34DD" w:rsidRPr="004903FC">
        <w:rPr>
          <w:spacing w:val="10"/>
          <w:sz w:val="28"/>
          <w:szCs w:val="28"/>
        </w:rPr>
        <w:t>Об утверждении</w:t>
      </w:r>
      <w:r w:rsidR="004F34DD" w:rsidRPr="004903FC">
        <w:rPr>
          <w:sz w:val="28"/>
          <w:szCs w:val="28"/>
        </w:rPr>
        <w:t xml:space="preserve"> </w:t>
      </w:r>
      <w:r w:rsidR="004F34DD" w:rsidRPr="004903FC">
        <w:rPr>
          <w:bCs/>
          <w:iCs/>
          <w:sz w:val="28"/>
          <w:szCs w:val="28"/>
        </w:rPr>
        <w:t>административного регламента по предо</w:t>
      </w:r>
      <w:r w:rsidR="004F34DD" w:rsidRPr="004903FC">
        <w:rPr>
          <w:bCs/>
          <w:iCs/>
          <w:sz w:val="28"/>
          <w:szCs w:val="28"/>
        </w:rPr>
        <w:t>с</w:t>
      </w:r>
      <w:r w:rsidR="004F34DD" w:rsidRPr="004903FC">
        <w:rPr>
          <w:bCs/>
          <w:iCs/>
          <w:sz w:val="28"/>
          <w:szCs w:val="28"/>
        </w:rPr>
        <w:t xml:space="preserve">тавлению муниципальной услуги </w:t>
      </w:r>
      <w:r w:rsidR="004F34DD" w:rsidRPr="004903FC">
        <w:rPr>
          <w:sz w:val="28"/>
          <w:szCs w:val="28"/>
        </w:rPr>
        <w:t>«</w:t>
      </w:r>
      <w:r>
        <w:rPr>
          <w:sz w:val="28"/>
          <w:szCs w:val="28"/>
        </w:rPr>
        <w:t>Предоставление</w:t>
      </w:r>
      <w:r w:rsidR="004F34DD" w:rsidRPr="004903FC">
        <w:rPr>
          <w:sz w:val="28"/>
          <w:szCs w:val="28"/>
        </w:rPr>
        <w:t xml:space="preserve"> земельных участков из з</w:t>
      </w:r>
      <w:r w:rsidR="004F34DD" w:rsidRPr="004903FC">
        <w:rPr>
          <w:sz w:val="28"/>
          <w:szCs w:val="28"/>
        </w:rPr>
        <w:t>е</w:t>
      </w:r>
      <w:r w:rsidR="004F34DD" w:rsidRPr="004903FC">
        <w:rPr>
          <w:sz w:val="28"/>
          <w:szCs w:val="28"/>
        </w:rPr>
        <w:t>мель сельскохозяйственного назначения, находящихся в  муниципальной со</w:t>
      </w:r>
      <w:r w:rsidR="004F34DD" w:rsidRPr="004903FC">
        <w:rPr>
          <w:sz w:val="28"/>
          <w:szCs w:val="28"/>
        </w:rPr>
        <w:t>б</w:t>
      </w:r>
      <w:r w:rsidR="004F34DD" w:rsidRPr="004903FC">
        <w:rPr>
          <w:sz w:val="28"/>
          <w:szCs w:val="28"/>
        </w:rPr>
        <w:t>ственности, для создания фермерского хозяйства и осуществления его деятел</w:t>
      </w:r>
      <w:r w:rsidR="004F34DD" w:rsidRPr="004903FC">
        <w:rPr>
          <w:sz w:val="28"/>
          <w:szCs w:val="28"/>
        </w:rPr>
        <w:t>ь</w:t>
      </w:r>
      <w:r w:rsidR="004F34DD" w:rsidRPr="004903FC">
        <w:rPr>
          <w:sz w:val="28"/>
          <w:szCs w:val="28"/>
        </w:rPr>
        <w:t xml:space="preserve">ности» </w:t>
      </w:r>
      <w:r w:rsidR="003571E6" w:rsidRPr="004903FC">
        <w:rPr>
          <w:sz w:val="28"/>
          <w:szCs w:val="28"/>
        </w:rPr>
        <w:t xml:space="preserve"> изм</w:t>
      </w:r>
      <w:r w:rsidR="003571E6" w:rsidRPr="004903FC">
        <w:rPr>
          <w:sz w:val="28"/>
          <w:szCs w:val="28"/>
        </w:rPr>
        <w:t>е</w:t>
      </w:r>
      <w:r w:rsidR="003571E6" w:rsidRPr="004903FC">
        <w:rPr>
          <w:sz w:val="28"/>
          <w:szCs w:val="28"/>
        </w:rPr>
        <w:t xml:space="preserve">нения и дополнения следующего содержания: </w:t>
      </w:r>
    </w:p>
    <w:p w:rsidR="003571E6" w:rsidRDefault="00264E30" w:rsidP="00CF435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раздел</w:t>
      </w:r>
      <w:r w:rsidR="003571E6" w:rsidRPr="004903FC">
        <w:rPr>
          <w:sz w:val="28"/>
          <w:szCs w:val="28"/>
        </w:rPr>
        <w:t xml:space="preserve"> </w:t>
      </w:r>
      <w:r>
        <w:rPr>
          <w:sz w:val="28"/>
          <w:szCs w:val="28"/>
        </w:rPr>
        <w:t>5 Регламента изложить в следующей редакции: «Досудебное (вн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судебное) обжалование заявителем решений и действий (бездействия) органа, предоставляющего государственную услугу,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должностного лица органа, предоставляющего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</w:t>
      </w:r>
      <w:r w:rsidR="007F5C4C">
        <w:rPr>
          <w:sz w:val="28"/>
          <w:szCs w:val="28"/>
        </w:rPr>
        <w:t xml:space="preserve"> а также организаций, осущ</w:t>
      </w:r>
      <w:r w:rsidR="007F5C4C">
        <w:rPr>
          <w:sz w:val="28"/>
          <w:szCs w:val="28"/>
        </w:rPr>
        <w:t>е</w:t>
      </w:r>
      <w:r w:rsidR="007F5C4C">
        <w:rPr>
          <w:sz w:val="28"/>
          <w:szCs w:val="28"/>
        </w:rPr>
        <w:t>ствляющих функции по предоставлению государственных или муниципальных услуг, или их работников»;</w:t>
      </w:r>
    </w:p>
    <w:p w:rsidR="009438DB" w:rsidRDefault="009438DB" w:rsidP="00CF435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п.5.2 раздела 5 </w:t>
      </w:r>
      <w:r w:rsidRPr="004903FC">
        <w:rPr>
          <w:sz w:val="28"/>
          <w:szCs w:val="28"/>
        </w:rPr>
        <w:t>дополнить</w:t>
      </w:r>
      <w:r w:rsidR="00BE7663">
        <w:rPr>
          <w:sz w:val="28"/>
          <w:szCs w:val="28"/>
        </w:rPr>
        <w:t xml:space="preserve"> следующим содержанием</w:t>
      </w:r>
      <w:r>
        <w:rPr>
          <w:sz w:val="28"/>
          <w:szCs w:val="28"/>
        </w:rPr>
        <w:t>:</w:t>
      </w:r>
    </w:p>
    <w:p w:rsidR="009438DB" w:rsidRPr="009438DB" w:rsidRDefault="00CF4356" w:rsidP="00CF4356">
      <w:pPr>
        <w:pStyle w:val="a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438DB" w:rsidRPr="009438DB">
        <w:rPr>
          <w:sz w:val="28"/>
          <w:szCs w:val="28"/>
          <w:lang w:eastAsia="en-US"/>
        </w:rPr>
        <w:t>1) нарушение срока регистрации запроса о предоставлении муниципал</w:t>
      </w:r>
      <w:r w:rsidR="009438DB" w:rsidRPr="009438DB">
        <w:rPr>
          <w:sz w:val="28"/>
          <w:szCs w:val="28"/>
          <w:lang w:eastAsia="en-US"/>
        </w:rPr>
        <w:t>ь</w:t>
      </w:r>
      <w:r w:rsidR="009438DB" w:rsidRPr="009438DB">
        <w:rPr>
          <w:sz w:val="28"/>
          <w:szCs w:val="28"/>
          <w:lang w:eastAsia="en-US"/>
        </w:rPr>
        <w:t>ной у</w:t>
      </w:r>
      <w:r w:rsidR="009438DB" w:rsidRPr="009438DB">
        <w:rPr>
          <w:sz w:val="28"/>
          <w:szCs w:val="28"/>
          <w:lang w:eastAsia="en-US"/>
        </w:rPr>
        <w:t>с</w:t>
      </w:r>
      <w:r w:rsidR="009438DB">
        <w:rPr>
          <w:sz w:val="28"/>
          <w:szCs w:val="28"/>
          <w:lang w:eastAsia="en-US"/>
        </w:rPr>
        <w:t>луги, запроса, указанного в статье 15.1 настоящего Федерального закона;</w:t>
      </w:r>
    </w:p>
    <w:p w:rsidR="009438DB" w:rsidRPr="009438DB" w:rsidRDefault="00CF4356" w:rsidP="00CF4356">
      <w:pPr>
        <w:pStyle w:val="a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438DB" w:rsidRPr="009438DB">
        <w:rPr>
          <w:sz w:val="28"/>
          <w:szCs w:val="28"/>
          <w:lang w:eastAsia="en-US"/>
        </w:rPr>
        <w:t>2) нарушение срока предоставления муниципальной услуги</w:t>
      </w:r>
      <w:r w:rsidR="009E63D1">
        <w:rPr>
          <w:sz w:val="28"/>
          <w:szCs w:val="28"/>
          <w:lang w:eastAsia="en-US"/>
        </w:rPr>
        <w:t>. В указанном сл</w:t>
      </w:r>
      <w:r w:rsidR="009E63D1">
        <w:rPr>
          <w:sz w:val="28"/>
          <w:szCs w:val="28"/>
          <w:lang w:eastAsia="en-US"/>
        </w:rPr>
        <w:t>у</w:t>
      </w:r>
      <w:r w:rsidR="009E63D1">
        <w:rPr>
          <w:sz w:val="28"/>
          <w:szCs w:val="28"/>
          <w:lang w:eastAsia="en-US"/>
        </w:rPr>
        <w:t xml:space="preserve">чае </w:t>
      </w:r>
      <w:r w:rsidR="009E63D1">
        <w:rPr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="009E63D1">
        <w:rPr>
          <w:sz w:val="28"/>
          <w:szCs w:val="28"/>
        </w:rPr>
        <w:t>о</w:t>
      </w:r>
      <w:r w:rsidR="009E63D1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="009E63D1">
        <w:rPr>
          <w:sz w:val="28"/>
          <w:szCs w:val="28"/>
        </w:rPr>
        <w:t>с</w:t>
      </w:r>
      <w:r w:rsidR="009E63D1">
        <w:rPr>
          <w:sz w:val="28"/>
          <w:szCs w:val="28"/>
        </w:rPr>
        <w:t>тавлению соответствующих муниципальных услуг в полном объеме в порядке, определенном частью 1.3 статьи 16 настоящего Федерального закона;</w:t>
      </w:r>
    </w:p>
    <w:p w:rsidR="009438DB" w:rsidRPr="009438DB" w:rsidRDefault="00CF4356" w:rsidP="00CF4356">
      <w:pPr>
        <w:pStyle w:val="a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438DB" w:rsidRPr="009438DB">
        <w:rPr>
          <w:sz w:val="28"/>
          <w:szCs w:val="28"/>
          <w:lang w:eastAsia="en-US"/>
        </w:rPr>
        <w:t>3) требование у заявителя документов</w:t>
      </w:r>
      <w:r w:rsidR="009E63D1">
        <w:rPr>
          <w:sz w:val="28"/>
          <w:szCs w:val="28"/>
          <w:lang w:eastAsia="en-US"/>
        </w:rPr>
        <w:t xml:space="preserve"> или информации либо осуществл</w:t>
      </w:r>
      <w:r w:rsidR="009E63D1">
        <w:rPr>
          <w:sz w:val="28"/>
          <w:szCs w:val="28"/>
          <w:lang w:eastAsia="en-US"/>
        </w:rPr>
        <w:t>е</w:t>
      </w:r>
      <w:r w:rsidR="009E63D1">
        <w:rPr>
          <w:sz w:val="28"/>
          <w:szCs w:val="28"/>
          <w:lang w:eastAsia="en-US"/>
        </w:rPr>
        <w:t>ния действий</w:t>
      </w:r>
      <w:r w:rsidR="009438DB" w:rsidRPr="009438DB">
        <w:rPr>
          <w:sz w:val="28"/>
          <w:szCs w:val="28"/>
          <w:lang w:eastAsia="en-US"/>
        </w:rPr>
        <w:t>,</w:t>
      </w:r>
      <w:r w:rsidR="009E63D1">
        <w:rPr>
          <w:sz w:val="28"/>
          <w:szCs w:val="28"/>
          <w:lang w:eastAsia="en-US"/>
        </w:rPr>
        <w:t xml:space="preserve"> представление или осуществление которых</w:t>
      </w:r>
      <w:r w:rsidR="009438DB" w:rsidRPr="009438DB">
        <w:rPr>
          <w:sz w:val="28"/>
          <w:szCs w:val="28"/>
          <w:lang w:eastAsia="en-US"/>
        </w:rPr>
        <w:t xml:space="preserve"> не предусмотрен</w:t>
      </w:r>
      <w:r w:rsidR="00362903">
        <w:rPr>
          <w:sz w:val="28"/>
          <w:szCs w:val="28"/>
          <w:lang w:eastAsia="en-US"/>
        </w:rPr>
        <w:t>о</w:t>
      </w:r>
      <w:r w:rsidR="009438DB" w:rsidRPr="009438DB">
        <w:rPr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</w:t>
      </w:r>
      <w:r w:rsidR="009438DB" w:rsidRPr="009438DB">
        <w:rPr>
          <w:sz w:val="28"/>
          <w:szCs w:val="28"/>
          <w:lang w:eastAsia="en-US"/>
        </w:rPr>
        <w:t>а</w:t>
      </w:r>
      <w:r w:rsidR="009438DB" w:rsidRPr="009438DB">
        <w:rPr>
          <w:sz w:val="28"/>
          <w:szCs w:val="28"/>
          <w:lang w:eastAsia="en-US"/>
        </w:rPr>
        <w:t>вовыми акта</w:t>
      </w:r>
      <w:r w:rsidR="00362903">
        <w:rPr>
          <w:sz w:val="28"/>
          <w:szCs w:val="28"/>
          <w:lang w:eastAsia="en-US"/>
        </w:rPr>
        <w:t>ми субъектов Российской Федерации,</w:t>
      </w:r>
      <w:r w:rsidR="009438DB" w:rsidRPr="009438DB">
        <w:rPr>
          <w:sz w:val="28"/>
          <w:szCs w:val="28"/>
          <w:lang w:eastAsia="en-US"/>
        </w:rPr>
        <w:t xml:space="preserve"> муниципальными правовыми актами для предоставления муниципальной услуги;</w:t>
      </w:r>
    </w:p>
    <w:p w:rsidR="009438DB" w:rsidRPr="009438DB" w:rsidRDefault="00CF4356" w:rsidP="00CF4356">
      <w:pPr>
        <w:pStyle w:val="a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438DB" w:rsidRPr="009438D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="009438DB" w:rsidRPr="009438DB">
        <w:rPr>
          <w:sz w:val="28"/>
          <w:szCs w:val="28"/>
          <w:lang w:eastAsia="en-US"/>
        </w:rPr>
        <w:t>а</w:t>
      </w:r>
      <w:r w:rsidR="00362903">
        <w:rPr>
          <w:sz w:val="28"/>
          <w:szCs w:val="28"/>
          <w:lang w:eastAsia="en-US"/>
        </w:rPr>
        <w:t>вовыми актами субъектов Российской Федерации</w:t>
      </w:r>
      <w:r w:rsidR="009438DB" w:rsidRPr="009438DB">
        <w:rPr>
          <w:sz w:val="28"/>
          <w:szCs w:val="28"/>
          <w:lang w:eastAsia="en-US"/>
        </w:rPr>
        <w:t>, муниципальными правовыми актами для предоставления муниципальной услуги, у заявителя;</w:t>
      </w:r>
    </w:p>
    <w:p w:rsidR="009438DB" w:rsidRPr="009438DB" w:rsidRDefault="00CF4356" w:rsidP="00CF4356">
      <w:pPr>
        <w:pStyle w:val="a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438DB" w:rsidRPr="009438D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9438DB" w:rsidRPr="009438DB">
        <w:rPr>
          <w:sz w:val="28"/>
          <w:szCs w:val="28"/>
          <w:lang w:eastAsia="en-US"/>
        </w:rPr>
        <w:t>в</w:t>
      </w:r>
      <w:r w:rsidR="009438DB" w:rsidRPr="009438DB">
        <w:rPr>
          <w:sz w:val="28"/>
          <w:szCs w:val="28"/>
          <w:lang w:eastAsia="en-US"/>
        </w:rPr>
        <w:t xml:space="preserve">ными </w:t>
      </w:r>
      <w:r w:rsidR="00362903">
        <w:rPr>
          <w:sz w:val="28"/>
          <w:szCs w:val="28"/>
          <w:lang w:eastAsia="en-US"/>
        </w:rPr>
        <w:t>правовыми актами субъектов Российской Федерации</w:t>
      </w:r>
      <w:r w:rsidR="009438DB" w:rsidRPr="009438DB">
        <w:rPr>
          <w:sz w:val="28"/>
          <w:szCs w:val="28"/>
          <w:lang w:eastAsia="en-US"/>
        </w:rPr>
        <w:t>, муниципальными правовыми актами</w:t>
      </w:r>
      <w:r w:rsidR="00362903">
        <w:rPr>
          <w:sz w:val="28"/>
          <w:szCs w:val="28"/>
          <w:lang w:eastAsia="en-US"/>
        </w:rPr>
        <w:t xml:space="preserve">. В указанном случае </w:t>
      </w:r>
      <w:r w:rsidR="00362903">
        <w:rPr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362903">
        <w:rPr>
          <w:sz w:val="28"/>
          <w:szCs w:val="28"/>
        </w:rPr>
        <w:t>о</w:t>
      </w:r>
      <w:r w:rsidR="00362903">
        <w:rPr>
          <w:sz w:val="28"/>
          <w:szCs w:val="28"/>
        </w:rPr>
        <w:t>функциональный центр, решения и действия (бездействие) которого обжалую</w:t>
      </w:r>
      <w:r w:rsidR="00362903">
        <w:rPr>
          <w:sz w:val="28"/>
          <w:szCs w:val="28"/>
        </w:rPr>
        <w:t>т</w:t>
      </w:r>
      <w:r w:rsidR="00362903">
        <w:rPr>
          <w:sz w:val="28"/>
          <w:szCs w:val="28"/>
        </w:rPr>
        <w:t>ся, возложена функция по предоставлению соответствующих муниципальных услуг в полном объеме в порядке, определенном частью 1.3 статьи 16 насто</w:t>
      </w:r>
      <w:r w:rsidR="00362903">
        <w:rPr>
          <w:sz w:val="28"/>
          <w:szCs w:val="28"/>
        </w:rPr>
        <w:t>я</w:t>
      </w:r>
      <w:r w:rsidR="00362903">
        <w:rPr>
          <w:sz w:val="28"/>
          <w:szCs w:val="28"/>
        </w:rPr>
        <w:t>щего Федерального закона;</w:t>
      </w:r>
    </w:p>
    <w:p w:rsidR="009438DB" w:rsidRPr="009438DB" w:rsidRDefault="00CF4356" w:rsidP="00CF4356">
      <w:pPr>
        <w:pStyle w:val="a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438DB" w:rsidRPr="009438D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="009438DB" w:rsidRPr="009438DB">
        <w:rPr>
          <w:sz w:val="28"/>
          <w:szCs w:val="28"/>
          <w:lang w:eastAsia="en-US"/>
        </w:rPr>
        <w:t>е</w:t>
      </w:r>
      <w:r w:rsidR="009438DB" w:rsidRPr="009438DB">
        <w:rPr>
          <w:sz w:val="28"/>
          <w:szCs w:val="28"/>
          <w:lang w:eastAsia="en-US"/>
        </w:rPr>
        <w:t xml:space="preserve">дерации, нормативными </w:t>
      </w:r>
      <w:r w:rsidR="00362903">
        <w:rPr>
          <w:sz w:val="28"/>
          <w:szCs w:val="28"/>
          <w:lang w:eastAsia="en-US"/>
        </w:rPr>
        <w:t>правовыми актами субъектов Российской Федерации</w:t>
      </w:r>
      <w:r w:rsidR="009438DB" w:rsidRPr="009438DB">
        <w:rPr>
          <w:sz w:val="28"/>
          <w:szCs w:val="28"/>
          <w:lang w:eastAsia="en-US"/>
        </w:rPr>
        <w:t>, муниц</w:t>
      </w:r>
      <w:r w:rsidR="009438DB" w:rsidRPr="009438DB">
        <w:rPr>
          <w:sz w:val="28"/>
          <w:szCs w:val="28"/>
          <w:lang w:eastAsia="en-US"/>
        </w:rPr>
        <w:t>и</w:t>
      </w:r>
      <w:r w:rsidR="009438DB" w:rsidRPr="009438DB">
        <w:rPr>
          <w:sz w:val="28"/>
          <w:szCs w:val="28"/>
          <w:lang w:eastAsia="en-US"/>
        </w:rPr>
        <w:t>пальными правовыми актами;</w:t>
      </w:r>
    </w:p>
    <w:p w:rsidR="00613B42" w:rsidRDefault="00CF4356" w:rsidP="00CF435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9438DB" w:rsidRPr="009438DB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="009438DB" w:rsidRPr="009438DB">
        <w:rPr>
          <w:sz w:val="28"/>
          <w:szCs w:val="28"/>
          <w:lang w:eastAsia="en-US"/>
        </w:rPr>
        <w:t>о</w:t>
      </w:r>
      <w:r w:rsidR="009438DB" w:rsidRPr="009438DB">
        <w:rPr>
          <w:sz w:val="28"/>
          <w:szCs w:val="28"/>
          <w:lang w:eastAsia="en-US"/>
        </w:rPr>
        <w:t>го лица органа, предоставляющего муниципальную услугу,</w:t>
      </w:r>
      <w:r w:rsidR="00362903">
        <w:rPr>
          <w:sz w:val="28"/>
          <w:szCs w:val="28"/>
          <w:lang w:eastAsia="en-US"/>
        </w:rPr>
        <w:t xml:space="preserve"> </w:t>
      </w:r>
      <w:r w:rsidR="00362903">
        <w:rPr>
          <w:sz w:val="28"/>
          <w:szCs w:val="28"/>
        </w:rPr>
        <w:t>многофункци</w:t>
      </w:r>
      <w:r w:rsidR="00362903">
        <w:rPr>
          <w:sz w:val="28"/>
          <w:szCs w:val="28"/>
        </w:rPr>
        <w:t>о</w:t>
      </w:r>
      <w:r w:rsidR="00362903">
        <w:rPr>
          <w:sz w:val="28"/>
          <w:szCs w:val="28"/>
        </w:rPr>
        <w:t>нального центра, работника многофункционального центра, организаций, пр</w:t>
      </w:r>
      <w:r w:rsidR="00362903">
        <w:rPr>
          <w:sz w:val="28"/>
          <w:szCs w:val="28"/>
        </w:rPr>
        <w:t>е</w:t>
      </w:r>
      <w:r w:rsidR="00362903">
        <w:rPr>
          <w:sz w:val="28"/>
          <w:szCs w:val="28"/>
        </w:rPr>
        <w:t>дусмотре</w:t>
      </w:r>
      <w:r w:rsidR="00362903">
        <w:rPr>
          <w:sz w:val="28"/>
          <w:szCs w:val="28"/>
        </w:rPr>
        <w:t>н</w:t>
      </w:r>
      <w:r w:rsidR="00362903">
        <w:rPr>
          <w:sz w:val="28"/>
          <w:szCs w:val="28"/>
        </w:rPr>
        <w:t>ных частью 1.1 статьи 16 настоящего Федерального закона, или их работ</w:t>
      </w:r>
      <w:r w:rsidR="00613B42">
        <w:rPr>
          <w:sz w:val="28"/>
          <w:szCs w:val="28"/>
        </w:rPr>
        <w:t xml:space="preserve">ников </w:t>
      </w:r>
      <w:r w:rsidR="009438DB" w:rsidRPr="009438DB">
        <w:rPr>
          <w:sz w:val="28"/>
          <w:szCs w:val="28"/>
          <w:lang w:eastAsia="en-US"/>
        </w:rPr>
        <w:t xml:space="preserve"> в исправлении допущенных </w:t>
      </w:r>
      <w:r w:rsidR="00613B42">
        <w:rPr>
          <w:sz w:val="28"/>
          <w:szCs w:val="28"/>
          <w:lang w:eastAsia="en-US"/>
        </w:rPr>
        <w:t xml:space="preserve">ими </w:t>
      </w:r>
      <w:r w:rsidR="009438DB" w:rsidRPr="009438DB">
        <w:rPr>
          <w:sz w:val="28"/>
          <w:szCs w:val="28"/>
          <w:lang w:eastAsia="en-US"/>
        </w:rPr>
        <w:t>опечаток и ошибок в выданных в результате предоставления</w:t>
      </w:r>
      <w:r w:rsidR="00613B42">
        <w:rPr>
          <w:sz w:val="28"/>
          <w:szCs w:val="28"/>
          <w:lang w:eastAsia="en-US"/>
        </w:rPr>
        <w:t xml:space="preserve"> государственной или</w:t>
      </w:r>
      <w:r w:rsidR="009438DB" w:rsidRPr="009438DB">
        <w:rPr>
          <w:sz w:val="28"/>
          <w:szCs w:val="28"/>
          <w:lang w:eastAsia="en-US"/>
        </w:rPr>
        <w:t xml:space="preserve"> муниципальной услуги док</w:t>
      </w:r>
      <w:r w:rsidR="009438DB" w:rsidRPr="009438DB">
        <w:rPr>
          <w:sz w:val="28"/>
          <w:szCs w:val="28"/>
          <w:lang w:eastAsia="en-US"/>
        </w:rPr>
        <w:t>у</w:t>
      </w:r>
      <w:r w:rsidR="009438DB" w:rsidRPr="009438DB">
        <w:rPr>
          <w:sz w:val="28"/>
          <w:szCs w:val="28"/>
          <w:lang w:eastAsia="en-US"/>
        </w:rPr>
        <w:t>ментах либо нарушение установленного срока таких исправлений.</w:t>
      </w:r>
      <w:r w:rsidR="00613B42">
        <w:rPr>
          <w:sz w:val="28"/>
          <w:szCs w:val="28"/>
          <w:lang w:eastAsia="en-US"/>
        </w:rPr>
        <w:t xml:space="preserve"> В указанном случае </w:t>
      </w:r>
      <w:r w:rsidR="00613B42">
        <w:rPr>
          <w:sz w:val="28"/>
          <w:szCs w:val="28"/>
        </w:rPr>
        <w:t>дос</w:t>
      </w:r>
      <w:r w:rsidR="00613B42">
        <w:rPr>
          <w:sz w:val="28"/>
          <w:szCs w:val="28"/>
        </w:rPr>
        <w:t>у</w:t>
      </w:r>
      <w:r w:rsidR="00613B42">
        <w:rPr>
          <w:sz w:val="28"/>
          <w:szCs w:val="28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="00613B42">
        <w:rPr>
          <w:sz w:val="28"/>
          <w:szCs w:val="28"/>
        </w:rPr>
        <w:t>о</w:t>
      </w:r>
      <w:r w:rsidR="00613B42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="00613B42">
        <w:rPr>
          <w:sz w:val="28"/>
          <w:szCs w:val="28"/>
        </w:rPr>
        <w:t>с</w:t>
      </w:r>
      <w:r w:rsidR="00613B42">
        <w:rPr>
          <w:sz w:val="28"/>
          <w:szCs w:val="28"/>
        </w:rPr>
        <w:lastRenderedPageBreak/>
        <w:t>тавлению соответствующих муниципальных услуг в полном объеме в порядке, опред</w:t>
      </w:r>
      <w:r w:rsidR="00613B42">
        <w:rPr>
          <w:sz w:val="28"/>
          <w:szCs w:val="28"/>
        </w:rPr>
        <w:t>е</w:t>
      </w:r>
      <w:r w:rsidR="00613B42">
        <w:rPr>
          <w:sz w:val="28"/>
          <w:szCs w:val="28"/>
        </w:rPr>
        <w:t>ленном частью 1.3 статьи 16 настоящего Федерального закона;</w:t>
      </w:r>
    </w:p>
    <w:p w:rsidR="00613B42" w:rsidRPr="009438DB" w:rsidRDefault="00CF4356" w:rsidP="00CF4356">
      <w:pPr>
        <w:pStyle w:val="aff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13B42">
        <w:rPr>
          <w:sz w:val="28"/>
          <w:szCs w:val="28"/>
        </w:rPr>
        <w:t xml:space="preserve">8) </w:t>
      </w:r>
      <w:r w:rsidR="00613B42" w:rsidRPr="009438DB">
        <w:rPr>
          <w:sz w:val="28"/>
          <w:szCs w:val="28"/>
          <w:lang w:eastAsia="en-US"/>
        </w:rPr>
        <w:t xml:space="preserve">нарушение срока </w:t>
      </w:r>
      <w:r w:rsidR="00613B42">
        <w:rPr>
          <w:sz w:val="28"/>
          <w:szCs w:val="28"/>
          <w:lang w:eastAsia="en-US"/>
        </w:rPr>
        <w:t xml:space="preserve">или порядка выдачи документов по результатам </w:t>
      </w:r>
      <w:r w:rsidR="00613B42" w:rsidRPr="009438DB">
        <w:rPr>
          <w:sz w:val="28"/>
          <w:szCs w:val="28"/>
          <w:lang w:eastAsia="en-US"/>
        </w:rPr>
        <w:t>пр</w:t>
      </w:r>
      <w:r w:rsidR="00613B42" w:rsidRPr="009438DB">
        <w:rPr>
          <w:sz w:val="28"/>
          <w:szCs w:val="28"/>
          <w:lang w:eastAsia="en-US"/>
        </w:rPr>
        <w:t>е</w:t>
      </w:r>
      <w:r w:rsidR="00613B42" w:rsidRPr="009438DB">
        <w:rPr>
          <w:sz w:val="28"/>
          <w:szCs w:val="28"/>
          <w:lang w:eastAsia="en-US"/>
        </w:rPr>
        <w:t>доста</w:t>
      </w:r>
      <w:r w:rsidR="00613B42" w:rsidRPr="009438DB">
        <w:rPr>
          <w:sz w:val="28"/>
          <w:szCs w:val="28"/>
          <w:lang w:eastAsia="en-US"/>
        </w:rPr>
        <w:t>в</w:t>
      </w:r>
      <w:r w:rsidR="00613B42" w:rsidRPr="009438DB">
        <w:rPr>
          <w:sz w:val="28"/>
          <w:szCs w:val="28"/>
          <w:lang w:eastAsia="en-US"/>
        </w:rPr>
        <w:t>ления муниципальной услуги</w:t>
      </w:r>
      <w:r w:rsidR="00613B42">
        <w:rPr>
          <w:sz w:val="28"/>
          <w:szCs w:val="28"/>
          <w:lang w:eastAsia="en-US"/>
        </w:rPr>
        <w:t>;</w:t>
      </w:r>
    </w:p>
    <w:p w:rsidR="00012CBD" w:rsidRDefault="00CF4356" w:rsidP="00CF435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613B42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="00613B42">
        <w:rPr>
          <w:sz w:val="28"/>
          <w:szCs w:val="28"/>
          <w:lang w:eastAsia="en-US"/>
        </w:rPr>
        <w:t>а</w:t>
      </w:r>
      <w:r w:rsidR="00613B42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 иными нормативными правовыми актами Российской Федерации, законами</w:t>
      </w:r>
      <w:r w:rsidR="00012CBD">
        <w:rPr>
          <w:sz w:val="28"/>
          <w:szCs w:val="28"/>
          <w:lang w:eastAsia="en-US"/>
        </w:rPr>
        <w:t xml:space="preserve"> и</w:t>
      </w:r>
      <w:r w:rsidR="00613B42">
        <w:rPr>
          <w:sz w:val="28"/>
          <w:szCs w:val="28"/>
          <w:lang w:eastAsia="en-US"/>
        </w:rPr>
        <w:t xml:space="preserve"> </w:t>
      </w:r>
      <w:r w:rsidR="00012CBD">
        <w:rPr>
          <w:sz w:val="28"/>
          <w:szCs w:val="28"/>
          <w:lang w:eastAsia="en-US"/>
        </w:rPr>
        <w:t xml:space="preserve">иными нормативными правовыми актами субъектов Российской Федерации, </w:t>
      </w:r>
      <w:r w:rsidR="00012CBD" w:rsidRPr="009438DB">
        <w:rPr>
          <w:sz w:val="28"/>
          <w:szCs w:val="28"/>
          <w:lang w:eastAsia="en-US"/>
        </w:rPr>
        <w:t>муниципальными правовыми актами</w:t>
      </w:r>
      <w:r w:rsidR="00012CBD">
        <w:rPr>
          <w:sz w:val="28"/>
          <w:szCs w:val="28"/>
          <w:lang w:eastAsia="en-US"/>
        </w:rPr>
        <w:t>. В указанном сл</w:t>
      </w:r>
      <w:r w:rsidR="00012CBD">
        <w:rPr>
          <w:sz w:val="28"/>
          <w:szCs w:val="28"/>
          <w:lang w:eastAsia="en-US"/>
        </w:rPr>
        <w:t>у</w:t>
      </w:r>
      <w:r w:rsidR="00012CBD">
        <w:rPr>
          <w:sz w:val="28"/>
          <w:szCs w:val="28"/>
          <w:lang w:eastAsia="en-US"/>
        </w:rPr>
        <w:t xml:space="preserve">чае </w:t>
      </w:r>
      <w:r w:rsidR="00012CBD">
        <w:rPr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="00012CBD">
        <w:rPr>
          <w:sz w:val="28"/>
          <w:szCs w:val="28"/>
        </w:rPr>
        <w:t>о</w:t>
      </w:r>
      <w:r w:rsidR="00012CB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="00012CBD">
        <w:rPr>
          <w:sz w:val="28"/>
          <w:szCs w:val="28"/>
        </w:rPr>
        <w:t>с</w:t>
      </w:r>
      <w:r w:rsidR="00012CBD">
        <w:rPr>
          <w:sz w:val="28"/>
          <w:szCs w:val="28"/>
        </w:rPr>
        <w:t>тавлению соответствующих муниципальных услуг в полном объеме в порядке, определенном частью 1.3 статьи 16 настоящего Федерального закона;</w:t>
      </w:r>
    </w:p>
    <w:p w:rsidR="009438DB" w:rsidRPr="009438DB" w:rsidRDefault="00CF4356" w:rsidP="00CF435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012CBD">
        <w:rPr>
          <w:sz w:val="28"/>
          <w:szCs w:val="28"/>
          <w:lang w:eastAsia="en-US"/>
        </w:rPr>
        <w:t>10) требования</w:t>
      </w:r>
      <w:r w:rsidR="00CF7688">
        <w:rPr>
          <w:sz w:val="28"/>
          <w:szCs w:val="28"/>
          <w:lang w:eastAsia="en-US"/>
        </w:rPr>
        <w:t xml:space="preserve"> у</w:t>
      </w:r>
      <w:r w:rsidR="00012CBD" w:rsidRPr="009438DB">
        <w:rPr>
          <w:sz w:val="28"/>
          <w:szCs w:val="28"/>
          <w:lang w:eastAsia="en-US"/>
        </w:rPr>
        <w:t xml:space="preserve"> заявителя при предоставлении муниципальной услуги</w:t>
      </w:r>
      <w:r w:rsidR="00CF7688">
        <w:rPr>
          <w:sz w:val="28"/>
          <w:szCs w:val="28"/>
          <w:lang w:eastAsia="en-US"/>
        </w:rPr>
        <w:t xml:space="preserve"> док</w:t>
      </w:r>
      <w:r w:rsidR="00CF7688">
        <w:rPr>
          <w:sz w:val="28"/>
          <w:szCs w:val="28"/>
          <w:lang w:eastAsia="en-US"/>
        </w:rPr>
        <w:t>у</w:t>
      </w:r>
      <w:r w:rsidR="00CF7688">
        <w:rPr>
          <w:sz w:val="28"/>
          <w:szCs w:val="28"/>
          <w:lang w:eastAsia="en-US"/>
        </w:rPr>
        <w:t>ментов или информации, отсутствие и (или) недостоверность которых не ук</w:t>
      </w:r>
      <w:r w:rsidR="00CF7688">
        <w:rPr>
          <w:sz w:val="28"/>
          <w:szCs w:val="28"/>
          <w:lang w:eastAsia="en-US"/>
        </w:rPr>
        <w:t>а</w:t>
      </w:r>
      <w:r w:rsidR="00CF7688">
        <w:rPr>
          <w:sz w:val="28"/>
          <w:szCs w:val="28"/>
          <w:lang w:eastAsia="en-US"/>
        </w:rPr>
        <w:t>зывались при первоначальном отказе в приеме документов, необходимых для предоставления государственной и муниципальной услуги, либо предо</w:t>
      </w:r>
      <w:r w:rsidR="00CF7688">
        <w:rPr>
          <w:sz w:val="28"/>
          <w:szCs w:val="28"/>
          <w:lang w:eastAsia="en-US"/>
        </w:rPr>
        <w:t>с</w:t>
      </w:r>
      <w:r w:rsidR="00CF7688">
        <w:rPr>
          <w:sz w:val="28"/>
          <w:szCs w:val="28"/>
          <w:lang w:eastAsia="en-US"/>
        </w:rPr>
        <w:t>тавл</w:t>
      </w:r>
      <w:r w:rsidR="00CF7688">
        <w:rPr>
          <w:sz w:val="28"/>
          <w:szCs w:val="28"/>
          <w:lang w:eastAsia="en-US"/>
        </w:rPr>
        <w:t>е</w:t>
      </w:r>
      <w:r w:rsidR="00CF7688">
        <w:rPr>
          <w:sz w:val="28"/>
          <w:szCs w:val="28"/>
          <w:lang w:eastAsia="en-US"/>
        </w:rPr>
        <w:t>нии государственной и муниципальной услуги, за исключением случаев, пред</w:t>
      </w:r>
      <w:r w:rsidR="00CF7688">
        <w:rPr>
          <w:sz w:val="28"/>
          <w:szCs w:val="28"/>
          <w:lang w:eastAsia="en-US"/>
        </w:rPr>
        <w:t>у</w:t>
      </w:r>
      <w:r w:rsidR="00CF7688">
        <w:rPr>
          <w:sz w:val="28"/>
          <w:szCs w:val="28"/>
          <w:lang w:eastAsia="en-US"/>
        </w:rPr>
        <w:t xml:space="preserve">смотренных пунктом 4 части 1 статьи 7 настоящего Федерального закона. В указанном случае </w:t>
      </w:r>
      <w:r w:rsidR="00CF7688">
        <w:rPr>
          <w:sz w:val="28"/>
          <w:szCs w:val="28"/>
        </w:rPr>
        <w:t>досудебное (внесудебное) обжалование заявителем реш</w:t>
      </w:r>
      <w:r w:rsidR="00CF7688">
        <w:rPr>
          <w:sz w:val="28"/>
          <w:szCs w:val="28"/>
        </w:rPr>
        <w:t>е</w:t>
      </w:r>
      <w:r w:rsidR="00CF7688">
        <w:rPr>
          <w:sz w:val="28"/>
          <w:szCs w:val="28"/>
        </w:rPr>
        <w:t>ний и действий (бездействия) многофункционального центра, работника мн</w:t>
      </w:r>
      <w:r w:rsidR="00CF7688">
        <w:rPr>
          <w:sz w:val="28"/>
          <w:szCs w:val="28"/>
        </w:rPr>
        <w:t>о</w:t>
      </w:r>
      <w:r w:rsidR="00CF7688">
        <w:rPr>
          <w:sz w:val="28"/>
          <w:szCs w:val="28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</w:t>
      </w:r>
      <w:r w:rsidR="00CF7688">
        <w:rPr>
          <w:sz w:val="28"/>
          <w:szCs w:val="28"/>
        </w:rPr>
        <w:t>о</w:t>
      </w:r>
      <w:r w:rsidR="00CF7688">
        <w:rPr>
          <w:sz w:val="28"/>
          <w:szCs w:val="28"/>
        </w:rPr>
        <w:t>го закона;</w:t>
      </w:r>
    </w:p>
    <w:p w:rsidR="007A2954" w:rsidRPr="004903FC" w:rsidRDefault="00204339" w:rsidP="00CF435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CE8" w:rsidRPr="004903FC">
        <w:rPr>
          <w:sz w:val="28"/>
          <w:szCs w:val="28"/>
        </w:rPr>
        <w:t>3</w:t>
      </w:r>
      <w:r w:rsidR="007A2954" w:rsidRPr="004903FC">
        <w:rPr>
          <w:sz w:val="28"/>
          <w:szCs w:val="28"/>
        </w:rPr>
        <w:t>. Обнародовать настоящее постановление в соответствии со ст. 4</w:t>
      </w:r>
      <w:r w:rsidR="00CF4356">
        <w:rPr>
          <w:sz w:val="28"/>
          <w:szCs w:val="28"/>
        </w:rPr>
        <w:t>6</w:t>
      </w:r>
      <w:r w:rsidR="007A2954" w:rsidRPr="004903FC">
        <w:rPr>
          <w:sz w:val="28"/>
          <w:szCs w:val="28"/>
        </w:rPr>
        <w:t xml:space="preserve"> Уст</w:t>
      </w:r>
      <w:r w:rsidR="007A2954" w:rsidRPr="004903FC">
        <w:rPr>
          <w:sz w:val="28"/>
          <w:szCs w:val="28"/>
        </w:rPr>
        <w:t>а</w:t>
      </w:r>
      <w:r w:rsidR="007A2954" w:rsidRPr="004903FC">
        <w:rPr>
          <w:sz w:val="28"/>
          <w:szCs w:val="28"/>
        </w:rPr>
        <w:t xml:space="preserve">ва муниципального образования </w:t>
      </w:r>
      <w:r w:rsidR="00CF4356">
        <w:rPr>
          <w:sz w:val="28"/>
          <w:szCs w:val="28"/>
        </w:rPr>
        <w:t>Гоноховский</w:t>
      </w:r>
      <w:r w:rsidR="007A2954" w:rsidRPr="004903F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A2954" w:rsidRPr="004903FC">
        <w:rPr>
          <w:sz w:val="28"/>
          <w:szCs w:val="28"/>
        </w:rPr>
        <w:t>н</w:t>
      </w:r>
      <w:r w:rsidR="007A2954" w:rsidRPr="004903FC">
        <w:rPr>
          <w:sz w:val="28"/>
          <w:szCs w:val="28"/>
        </w:rPr>
        <w:t>ского района Алтайского края.</w:t>
      </w:r>
    </w:p>
    <w:p w:rsidR="00D7634D" w:rsidRDefault="007A2954" w:rsidP="00CF4356">
      <w:pPr>
        <w:pStyle w:val="aff"/>
        <w:jc w:val="both"/>
        <w:rPr>
          <w:sz w:val="28"/>
          <w:szCs w:val="28"/>
        </w:rPr>
      </w:pPr>
      <w:r w:rsidRPr="004903FC">
        <w:rPr>
          <w:sz w:val="28"/>
          <w:szCs w:val="28"/>
        </w:rPr>
        <w:t xml:space="preserve">  </w:t>
      </w:r>
      <w:r w:rsidR="00536ECC" w:rsidRPr="004903FC">
        <w:rPr>
          <w:sz w:val="28"/>
          <w:szCs w:val="28"/>
        </w:rPr>
        <w:tab/>
      </w:r>
      <w:r w:rsidR="00133CE8" w:rsidRPr="004903FC">
        <w:rPr>
          <w:sz w:val="28"/>
          <w:szCs w:val="28"/>
        </w:rPr>
        <w:t>4</w:t>
      </w:r>
      <w:r w:rsidRPr="004903FC">
        <w:rPr>
          <w:sz w:val="28"/>
          <w:szCs w:val="28"/>
        </w:rPr>
        <w:t>. Контроль за исполнением настоящего постановления оставляю за с</w:t>
      </w:r>
      <w:r w:rsidRPr="004903FC">
        <w:rPr>
          <w:sz w:val="28"/>
          <w:szCs w:val="28"/>
        </w:rPr>
        <w:t>о</w:t>
      </w:r>
      <w:r w:rsidRPr="004903FC">
        <w:rPr>
          <w:sz w:val="28"/>
          <w:szCs w:val="28"/>
        </w:rPr>
        <w:t>бой.</w:t>
      </w:r>
    </w:p>
    <w:p w:rsidR="009438DB" w:rsidRDefault="009438DB" w:rsidP="00CF4356">
      <w:pPr>
        <w:pStyle w:val="aff"/>
        <w:jc w:val="both"/>
        <w:rPr>
          <w:sz w:val="28"/>
          <w:szCs w:val="28"/>
        </w:rPr>
      </w:pPr>
    </w:p>
    <w:p w:rsidR="009438DB" w:rsidRDefault="009438DB" w:rsidP="00CF4356">
      <w:pPr>
        <w:pStyle w:val="aff"/>
        <w:jc w:val="both"/>
        <w:rPr>
          <w:sz w:val="28"/>
          <w:szCs w:val="28"/>
        </w:rPr>
      </w:pPr>
    </w:p>
    <w:p w:rsidR="009438DB" w:rsidRPr="004903FC" w:rsidRDefault="009438DB" w:rsidP="00CF4356">
      <w:pPr>
        <w:pStyle w:val="aff"/>
        <w:jc w:val="both"/>
        <w:rPr>
          <w:sz w:val="28"/>
          <w:szCs w:val="28"/>
        </w:rPr>
      </w:pPr>
    </w:p>
    <w:p w:rsidR="000C5930" w:rsidRDefault="003B07C6" w:rsidP="00CF4356">
      <w:pPr>
        <w:pStyle w:val="aff"/>
        <w:jc w:val="both"/>
      </w:pPr>
      <w:r w:rsidRPr="004903FC">
        <w:rPr>
          <w:sz w:val="28"/>
          <w:szCs w:val="28"/>
        </w:rPr>
        <w:t>Г</w:t>
      </w:r>
      <w:r w:rsidR="00FD4B03" w:rsidRPr="004903FC">
        <w:rPr>
          <w:sz w:val="28"/>
          <w:szCs w:val="28"/>
        </w:rPr>
        <w:t xml:space="preserve">лава </w:t>
      </w:r>
      <w:r w:rsidR="007A2954" w:rsidRPr="004903FC">
        <w:rPr>
          <w:sz w:val="28"/>
          <w:szCs w:val="28"/>
        </w:rPr>
        <w:t xml:space="preserve">сельсовета                          </w:t>
      </w:r>
      <w:r w:rsidR="00536ECC" w:rsidRPr="004903FC">
        <w:rPr>
          <w:sz w:val="28"/>
          <w:szCs w:val="28"/>
        </w:rPr>
        <w:t xml:space="preserve"> </w:t>
      </w:r>
      <w:r w:rsidR="007A2954" w:rsidRPr="004903FC">
        <w:rPr>
          <w:sz w:val="28"/>
          <w:szCs w:val="28"/>
        </w:rPr>
        <w:t xml:space="preserve">   </w:t>
      </w:r>
      <w:r w:rsidR="003B7CFE" w:rsidRPr="004903FC">
        <w:rPr>
          <w:sz w:val="28"/>
          <w:szCs w:val="28"/>
        </w:rPr>
        <w:t xml:space="preserve">              </w:t>
      </w:r>
      <w:r w:rsidR="007A2954" w:rsidRPr="004903FC">
        <w:rPr>
          <w:sz w:val="28"/>
          <w:szCs w:val="28"/>
        </w:rPr>
        <w:t xml:space="preserve">        </w:t>
      </w:r>
      <w:r w:rsidR="00316791" w:rsidRPr="004903FC">
        <w:rPr>
          <w:sz w:val="28"/>
          <w:szCs w:val="28"/>
        </w:rPr>
        <w:t xml:space="preserve">                  </w:t>
      </w:r>
      <w:r w:rsidR="00CF4356">
        <w:rPr>
          <w:sz w:val="28"/>
          <w:szCs w:val="28"/>
        </w:rPr>
        <w:t xml:space="preserve">       </w:t>
      </w:r>
      <w:r w:rsidR="00316791" w:rsidRPr="004903FC">
        <w:rPr>
          <w:sz w:val="28"/>
          <w:szCs w:val="28"/>
        </w:rPr>
        <w:t xml:space="preserve">   </w:t>
      </w:r>
      <w:r w:rsidR="007A2954" w:rsidRPr="004903FC">
        <w:rPr>
          <w:sz w:val="28"/>
          <w:szCs w:val="28"/>
        </w:rPr>
        <w:t xml:space="preserve">   </w:t>
      </w:r>
      <w:r w:rsidR="00CF4356">
        <w:rPr>
          <w:sz w:val="28"/>
          <w:szCs w:val="28"/>
        </w:rPr>
        <w:t>А.И. Савенко</w:t>
      </w:r>
    </w:p>
    <w:sectPr w:rsidR="000C5930" w:rsidSect="002655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76" w:rsidRDefault="00916876">
      <w:r>
        <w:separator/>
      </w:r>
    </w:p>
  </w:endnote>
  <w:endnote w:type="continuationSeparator" w:id="1">
    <w:p w:rsidR="00916876" w:rsidRDefault="0091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76" w:rsidRDefault="00916876">
      <w:r>
        <w:separator/>
      </w:r>
    </w:p>
  </w:footnote>
  <w:footnote w:type="continuationSeparator" w:id="1">
    <w:p w:rsidR="00916876" w:rsidRDefault="0091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5B342C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5B342C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F4356">
      <w:rPr>
        <w:rStyle w:val="afc"/>
        <w:noProof/>
      </w:rPr>
      <w:t>3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54"/>
    <w:rsid w:val="00012CBD"/>
    <w:rsid w:val="00015E42"/>
    <w:rsid w:val="00033308"/>
    <w:rsid w:val="00086B5F"/>
    <w:rsid w:val="0009748B"/>
    <w:rsid w:val="000A2D9A"/>
    <w:rsid w:val="000B0842"/>
    <w:rsid w:val="000C0793"/>
    <w:rsid w:val="000C5930"/>
    <w:rsid w:val="001038FA"/>
    <w:rsid w:val="00122CE4"/>
    <w:rsid w:val="00133CE8"/>
    <w:rsid w:val="001435CC"/>
    <w:rsid w:val="00154F72"/>
    <w:rsid w:val="001603B6"/>
    <w:rsid w:val="00166C18"/>
    <w:rsid w:val="00172C5A"/>
    <w:rsid w:val="001D5767"/>
    <w:rsid w:val="001F1BA2"/>
    <w:rsid w:val="00204339"/>
    <w:rsid w:val="002123CF"/>
    <w:rsid w:val="002123F4"/>
    <w:rsid w:val="0022596B"/>
    <w:rsid w:val="00227F76"/>
    <w:rsid w:val="00246851"/>
    <w:rsid w:val="00264E30"/>
    <w:rsid w:val="00265528"/>
    <w:rsid w:val="00280CA1"/>
    <w:rsid w:val="002C4C87"/>
    <w:rsid w:val="002F443D"/>
    <w:rsid w:val="002F5DF4"/>
    <w:rsid w:val="002F5FE5"/>
    <w:rsid w:val="003061F3"/>
    <w:rsid w:val="00311CFA"/>
    <w:rsid w:val="00316791"/>
    <w:rsid w:val="00317332"/>
    <w:rsid w:val="00331ED1"/>
    <w:rsid w:val="00333788"/>
    <w:rsid w:val="0034759F"/>
    <w:rsid w:val="0035345E"/>
    <w:rsid w:val="003571E6"/>
    <w:rsid w:val="00360CDE"/>
    <w:rsid w:val="00362903"/>
    <w:rsid w:val="003779D1"/>
    <w:rsid w:val="003B07C6"/>
    <w:rsid w:val="003B7CFE"/>
    <w:rsid w:val="003E559D"/>
    <w:rsid w:val="004136BC"/>
    <w:rsid w:val="00425D76"/>
    <w:rsid w:val="00426485"/>
    <w:rsid w:val="0043055C"/>
    <w:rsid w:val="00450108"/>
    <w:rsid w:val="00467389"/>
    <w:rsid w:val="0047008A"/>
    <w:rsid w:val="004903FC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92EEC"/>
    <w:rsid w:val="00594966"/>
    <w:rsid w:val="005B342C"/>
    <w:rsid w:val="005C4E33"/>
    <w:rsid w:val="005E022C"/>
    <w:rsid w:val="00613B42"/>
    <w:rsid w:val="00623BD1"/>
    <w:rsid w:val="00641911"/>
    <w:rsid w:val="006805DB"/>
    <w:rsid w:val="006B3758"/>
    <w:rsid w:val="006C6C00"/>
    <w:rsid w:val="006D0F99"/>
    <w:rsid w:val="006D67D9"/>
    <w:rsid w:val="006F3DF1"/>
    <w:rsid w:val="00750862"/>
    <w:rsid w:val="007A2954"/>
    <w:rsid w:val="007D09DC"/>
    <w:rsid w:val="007D343E"/>
    <w:rsid w:val="007E4AFF"/>
    <w:rsid w:val="007E6F99"/>
    <w:rsid w:val="007F5C4C"/>
    <w:rsid w:val="0084267C"/>
    <w:rsid w:val="00855F00"/>
    <w:rsid w:val="00865786"/>
    <w:rsid w:val="008726F7"/>
    <w:rsid w:val="008C24DB"/>
    <w:rsid w:val="008C44D4"/>
    <w:rsid w:val="008F2A8D"/>
    <w:rsid w:val="008F7D1A"/>
    <w:rsid w:val="00916876"/>
    <w:rsid w:val="00924B8F"/>
    <w:rsid w:val="009438DB"/>
    <w:rsid w:val="00952989"/>
    <w:rsid w:val="009543BE"/>
    <w:rsid w:val="00954B38"/>
    <w:rsid w:val="00957094"/>
    <w:rsid w:val="00960DE0"/>
    <w:rsid w:val="009C6EBB"/>
    <w:rsid w:val="009E052A"/>
    <w:rsid w:val="009E63D1"/>
    <w:rsid w:val="00A24CA0"/>
    <w:rsid w:val="00A55376"/>
    <w:rsid w:val="00A806F5"/>
    <w:rsid w:val="00A86374"/>
    <w:rsid w:val="00AB227C"/>
    <w:rsid w:val="00AC5265"/>
    <w:rsid w:val="00AD620B"/>
    <w:rsid w:val="00AD7373"/>
    <w:rsid w:val="00B034A4"/>
    <w:rsid w:val="00B20AEB"/>
    <w:rsid w:val="00B26B82"/>
    <w:rsid w:val="00B83911"/>
    <w:rsid w:val="00BA2514"/>
    <w:rsid w:val="00BE7663"/>
    <w:rsid w:val="00C00A9C"/>
    <w:rsid w:val="00C06BEA"/>
    <w:rsid w:val="00C30EBE"/>
    <w:rsid w:val="00C3287D"/>
    <w:rsid w:val="00C6480C"/>
    <w:rsid w:val="00C65CE0"/>
    <w:rsid w:val="00C82ACD"/>
    <w:rsid w:val="00C92C9D"/>
    <w:rsid w:val="00CA22E4"/>
    <w:rsid w:val="00CA4CAB"/>
    <w:rsid w:val="00CB4EF6"/>
    <w:rsid w:val="00CF2B28"/>
    <w:rsid w:val="00CF4356"/>
    <w:rsid w:val="00CF7688"/>
    <w:rsid w:val="00D27FEA"/>
    <w:rsid w:val="00D3310B"/>
    <w:rsid w:val="00D63DF5"/>
    <w:rsid w:val="00D7634D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basedOn w:val="a0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7A2954"/>
    <w:rPr>
      <w:b/>
      <w:bCs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basedOn w:val="a0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4903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user</cp:lastModifiedBy>
  <cp:revision>4</cp:revision>
  <cp:lastPrinted>2019-04-16T01:33:00Z</cp:lastPrinted>
  <dcterms:created xsi:type="dcterms:W3CDTF">2019-04-16T09:41:00Z</dcterms:created>
  <dcterms:modified xsi:type="dcterms:W3CDTF">2019-04-22T03:41:00Z</dcterms:modified>
</cp:coreProperties>
</file>