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98B" w:rsidRPr="0008698B" w:rsidRDefault="0008698B" w:rsidP="0008698B">
      <w:pPr>
        <w:pStyle w:val="a3"/>
        <w:outlineLvl w:val="0"/>
        <w:rPr>
          <w:szCs w:val="28"/>
        </w:rPr>
      </w:pPr>
      <w:r w:rsidRPr="0008698B">
        <w:rPr>
          <w:szCs w:val="28"/>
        </w:rPr>
        <w:t>РОССИЙСКАЯ  ФЕДЕРАЦИЯ</w:t>
      </w:r>
    </w:p>
    <w:p w:rsidR="0008698B" w:rsidRPr="0008698B" w:rsidRDefault="0008698B" w:rsidP="0008698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8698B">
        <w:rPr>
          <w:rFonts w:ascii="Times New Roman" w:hAnsi="Times New Roman" w:cs="Times New Roman"/>
          <w:b/>
          <w:sz w:val="28"/>
          <w:szCs w:val="28"/>
        </w:rPr>
        <w:t xml:space="preserve">Гоноховский сельский Совет депутатов  </w:t>
      </w:r>
    </w:p>
    <w:p w:rsidR="0008698B" w:rsidRPr="0008698B" w:rsidRDefault="0008698B" w:rsidP="0008698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8698B">
        <w:rPr>
          <w:rFonts w:ascii="Times New Roman" w:hAnsi="Times New Roman" w:cs="Times New Roman"/>
          <w:b/>
          <w:sz w:val="28"/>
          <w:szCs w:val="28"/>
        </w:rPr>
        <w:t>Каменского района Алтайского края</w:t>
      </w:r>
    </w:p>
    <w:p w:rsidR="0008698B" w:rsidRPr="0008698B" w:rsidRDefault="0008698B" w:rsidP="0008698B">
      <w:pPr>
        <w:pStyle w:val="6"/>
        <w:rPr>
          <w:sz w:val="28"/>
          <w:szCs w:val="28"/>
        </w:rPr>
      </w:pPr>
    </w:p>
    <w:p w:rsidR="0008698B" w:rsidRPr="0008698B" w:rsidRDefault="0008698B" w:rsidP="0008698B">
      <w:pPr>
        <w:pStyle w:val="6"/>
        <w:rPr>
          <w:szCs w:val="44"/>
        </w:rPr>
      </w:pPr>
      <w:proofErr w:type="gramStart"/>
      <w:r w:rsidRPr="0008698B">
        <w:rPr>
          <w:szCs w:val="44"/>
        </w:rPr>
        <w:t>Р</w:t>
      </w:r>
      <w:proofErr w:type="gramEnd"/>
      <w:r w:rsidRPr="0008698B">
        <w:rPr>
          <w:szCs w:val="44"/>
        </w:rPr>
        <w:t xml:space="preserve"> Е Ш Е Н И Е</w:t>
      </w:r>
    </w:p>
    <w:p w:rsidR="0008698B" w:rsidRPr="0008698B" w:rsidRDefault="0008698B" w:rsidP="000869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8698B" w:rsidRPr="0008698B" w:rsidRDefault="0008698B" w:rsidP="0008698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698B">
        <w:rPr>
          <w:rFonts w:ascii="Times New Roman" w:hAnsi="Times New Roman" w:cs="Times New Roman"/>
          <w:b/>
          <w:sz w:val="28"/>
          <w:szCs w:val="28"/>
        </w:rPr>
        <w:t>24.12.2018    №   4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08698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r w:rsidR="002A1D7B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08698B">
        <w:rPr>
          <w:rFonts w:ascii="Times New Roman" w:hAnsi="Times New Roman" w:cs="Times New Roman"/>
          <w:b/>
          <w:sz w:val="28"/>
          <w:szCs w:val="28"/>
        </w:rPr>
        <w:t xml:space="preserve"> с. </w:t>
      </w:r>
      <w:proofErr w:type="spellStart"/>
      <w:r w:rsidRPr="0008698B">
        <w:rPr>
          <w:rFonts w:ascii="Times New Roman" w:hAnsi="Times New Roman" w:cs="Times New Roman"/>
          <w:b/>
          <w:sz w:val="28"/>
          <w:szCs w:val="28"/>
        </w:rPr>
        <w:t>Гонох</w:t>
      </w:r>
      <w:r w:rsidRPr="0008698B">
        <w:rPr>
          <w:rFonts w:ascii="Times New Roman" w:hAnsi="Times New Roman" w:cs="Times New Roman"/>
          <w:b/>
          <w:sz w:val="28"/>
          <w:szCs w:val="28"/>
        </w:rPr>
        <w:t>о</w:t>
      </w:r>
      <w:r w:rsidRPr="0008698B">
        <w:rPr>
          <w:rFonts w:ascii="Times New Roman" w:hAnsi="Times New Roman" w:cs="Times New Roman"/>
          <w:b/>
          <w:sz w:val="28"/>
          <w:szCs w:val="28"/>
        </w:rPr>
        <w:t>во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85"/>
      </w:tblGrid>
      <w:tr w:rsidR="0008698B" w:rsidRPr="0008698B" w:rsidTr="0008698B">
        <w:trPr>
          <w:trHeight w:val="2711"/>
        </w:trPr>
        <w:tc>
          <w:tcPr>
            <w:tcW w:w="5185" w:type="dxa"/>
            <w:tcBorders>
              <w:top w:val="nil"/>
              <w:left w:val="nil"/>
              <w:bottom w:val="nil"/>
              <w:right w:val="nil"/>
            </w:tcBorders>
          </w:tcPr>
          <w:p w:rsidR="0008698B" w:rsidRPr="0008698B" w:rsidRDefault="0008698B" w:rsidP="0008698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утратившим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силу решения Гоноховского сельского Совета депутатов от 28.12.2006 № 172 « О правилах содержания домашних животных и птиц на территории муниципального образования Гоноховский сельсовет Каменского района Алтайского края»</w:t>
            </w:r>
          </w:p>
        </w:tc>
      </w:tr>
    </w:tbl>
    <w:p w:rsidR="0008698B" w:rsidRDefault="0008698B" w:rsidP="002A1D7B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b w:val="0"/>
        </w:rPr>
        <w:tab/>
      </w:r>
      <w:r w:rsidRPr="0008698B">
        <w:rPr>
          <w:rFonts w:ascii="Times New Roman" w:hAnsi="Times New Roman" w:cs="Times New Roman"/>
          <w:b w:val="0"/>
          <w:color w:val="auto"/>
        </w:rPr>
        <w:t>В соответствии с Федеральным законом от 06.10.2003 № 131- ФЗ «</w:t>
      </w:r>
      <w:r w:rsidRPr="0008698B">
        <w:rPr>
          <w:rFonts w:ascii="Times New Roman" w:hAnsi="Times New Roman" w:cs="Times New Roman"/>
          <w:b w:val="0"/>
          <w:bCs w:val="0"/>
          <w:color w:val="auto"/>
        </w:rPr>
        <w:t>Об общих принципах организации местного самоуправления в Российской Федерации», законом Алтайского края от 10.07.2002 № 46- ЗС « Об администрати</w:t>
      </w:r>
      <w:r w:rsidRPr="0008698B">
        <w:rPr>
          <w:rFonts w:ascii="Times New Roman" w:hAnsi="Times New Roman" w:cs="Times New Roman"/>
          <w:b w:val="0"/>
          <w:bCs w:val="0"/>
          <w:color w:val="auto"/>
        </w:rPr>
        <w:t>в</w:t>
      </w:r>
      <w:r w:rsidRPr="0008698B">
        <w:rPr>
          <w:rFonts w:ascii="Times New Roman" w:hAnsi="Times New Roman" w:cs="Times New Roman"/>
          <w:b w:val="0"/>
          <w:bCs w:val="0"/>
          <w:color w:val="auto"/>
        </w:rPr>
        <w:t xml:space="preserve">ной ответственности за совершенствование правонарушений на территории Алтайского края», </w:t>
      </w:r>
    </w:p>
    <w:p w:rsidR="0008698B" w:rsidRDefault="0008698B" w:rsidP="002A1D7B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08698B">
        <w:rPr>
          <w:rFonts w:ascii="Times New Roman" w:hAnsi="Times New Roman" w:cs="Times New Roman"/>
          <w:b w:val="0"/>
          <w:bCs w:val="0"/>
          <w:color w:val="auto"/>
        </w:rPr>
        <w:t>сельский Совет депутатов РЕШИЛ:</w:t>
      </w:r>
    </w:p>
    <w:p w:rsidR="0008698B" w:rsidRDefault="0008698B" w:rsidP="0008698B"/>
    <w:p w:rsidR="0008698B" w:rsidRDefault="002A1D7B" w:rsidP="002A1D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8698B" w:rsidRPr="0008698B">
        <w:rPr>
          <w:rFonts w:ascii="Times New Roman" w:hAnsi="Times New Roman" w:cs="Times New Roman"/>
          <w:sz w:val="28"/>
          <w:szCs w:val="28"/>
        </w:rPr>
        <w:t xml:space="preserve">1. </w:t>
      </w:r>
      <w:r w:rsidR="0008698B">
        <w:rPr>
          <w:rFonts w:ascii="Times New Roman" w:hAnsi="Times New Roman" w:cs="Times New Roman"/>
          <w:sz w:val="28"/>
          <w:szCs w:val="28"/>
        </w:rPr>
        <w:t>Признать</w:t>
      </w:r>
      <w:r w:rsidR="0008698B" w:rsidRPr="0008698B">
        <w:rPr>
          <w:rFonts w:ascii="Times New Roman" w:hAnsi="Times New Roman" w:cs="Times New Roman"/>
          <w:sz w:val="28"/>
          <w:szCs w:val="28"/>
        </w:rPr>
        <w:t xml:space="preserve"> </w:t>
      </w:r>
      <w:r w:rsidR="0008698B">
        <w:rPr>
          <w:rFonts w:ascii="Times New Roman" w:hAnsi="Times New Roman" w:cs="Times New Roman"/>
          <w:sz w:val="28"/>
          <w:szCs w:val="28"/>
        </w:rPr>
        <w:t>утратившим силу 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8698B">
        <w:rPr>
          <w:rFonts w:ascii="Times New Roman" w:hAnsi="Times New Roman" w:cs="Times New Roman"/>
          <w:sz w:val="28"/>
          <w:szCs w:val="28"/>
        </w:rPr>
        <w:t xml:space="preserve"> Гоноховского сельского Совета депутатов от 28.12.2006 № 172 « О правилах содержания домашних животных и птиц на территории муниципального образования Гоноховский сельсовет Каменского района Алтайского края»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1D7B" w:rsidRDefault="002A1D7B" w:rsidP="002A1D7B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D4F4D">
        <w:rPr>
          <w:rFonts w:ascii="Times New Roman" w:hAnsi="Times New Roman" w:cs="Times New Roman"/>
          <w:sz w:val="28"/>
          <w:szCs w:val="28"/>
        </w:rPr>
        <w:t>Обнародовать настоящее решение согласно ст. 4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978EB">
        <w:rPr>
          <w:rFonts w:ascii="Times New Roman" w:hAnsi="Times New Roman" w:cs="Times New Roman"/>
          <w:sz w:val="28"/>
          <w:szCs w:val="28"/>
        </w:rPr>
        <w:t xml:space="preserve"> Устава муниципал</w:t>
      </w:r>
      <w:r w:rsidRPr="006978EB">
        <w:rPr>
          <w:rFonts w:ascii="Times New Roman" w:hAnsi="Times New Roman" w:cs="Times New Roman"/>
          <w:sz w:val="28"/>
          <w:szCs w:val="28"/>
        </w:rPr>
        <w:t>ь</w:t>
      </w:r>
      <w:r w:rsidRPr="006978EB">
        <w:rPr>
          <w:rFonts w:ascii="Times New Roman" w:hAnsi="Times New Roman" w:cs="Times New Roman"/>
          <w:sz w:val="28"/>
          <w:szCs w:val="28"/>
        </w:rPr>
        <w:t xml:space="preserve">ного образования  </w:t>
      </w:r>
      <w:r w:rsidRPr="00D36AD5">
        <w:rPr>
          <w:rFonts w:ascii="Times New Roman" w:hAnsi="Times New Roman" w:cs="Times New Roman"/>
          <w:sz w:val="28"/>
          <w:szCs w:val="28"/>
        </w:rPr>
        <w:t>Гоноховский</w:t>
      </w:r>
      <w:r w:rsidRPr="005D4F4D">
        <w:rPr>
          <w:rFonts w:ascii="Times New Roman" w:hAnsi="Times New Roman" w:cs="Times New Roman"/>
          <w:sz w:val="28"/>
          <w:szCs w:val="28"/>
        </w:rPr>
        <w:t xml:space="preserve"> </w:t>
      </w:r>
      <w:r w:rsidRPr="006978EB">
        <w:rPr>
          <w:rFonts w:ascii="Times New Roman" w:hAnsi="Times New Roman" w:cs="Times New Roman"/>
          <w:sz w:val="28"/>
          <w:szCs w:val="28"/>
        </w:rPr>
        <w:t>сельсовет Каменского района Алтайского края и разместить на официальном сайте Администрации Каменского района Алта</w:t>
      </w:r>
      <w:r w:rsidRPr="006978EB">
        <w:rPr>
          <w:rFonts w:ascii="Times New Roman" w:hAnsi="Times New Roman" w:cs="Times New Roman"/>
          <w:sz w:val="28"/>
          <w:szCs w:val="28"/>
        </w:rPr>
        <w:t>й</w:t>
      </w:r>
      <w:r w:rsidRPr="006978EB">
        <w:rPr>
          <w:rFonts w:ascii="Times New Roman" w:hAnsi="Times New Roman" w:cs="Times New Roman"/>
          <w:sz w:val="28"/>
          <w:szCs w:val="28"/>
        </w:rPr>
        <w:t>ского края.</w:t>
      </w:r>
    </w:p>
    <w:p w:rsidR="002A1D7B" w:rsidRDefault="002A1D7B" w:rsidP="002A1D7B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A1D7B" w:rsidRDefault="002A1D7B" w:rsidP="002A1D7B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A1D7B" w:rsidRPr="006978EB" w:rsidRDefault="002A1D7B" w:rsidP="002A1D7B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сельского Совета депутатов                              Т.А.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Бобылева</w:t>
      </w:r>
      <w:proofErr w:type="spellEnd"/>
    </w:p>
    <w:p w:rsidR="002A1D7B" w:rsidRPr="0008698B" w:rsidRDefault="002A1D7B" w:rsidP="002A1D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0AC5" w:rsidRDefault="00EC0AC5" w:rsidP="0008698B">
      <w:pPr>
        <w:spacing w:after="0"/>
      </w:pPr>
    </w:p>
    <w:sectPr w:rsidR="00EC0AC5" w:rsidSect="002A1D7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8698B"/>
    <w:rsid w:val="0008698B"/>
    <w:rsid w:val="002A1D7B"/>
    <w:rsid w:val="00EC0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69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08698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08698B"/>
    <w:rPr>
      <w:rFonts w:ascii="Times New Roman" w:eastAsia="Times New Roman" w:hAnsi="Times New Roman" w:cs="Times New Roman"/>
      <w:b/>
      <w:sz w:val="44"/>
      <w:szCs w:val="20"/>
    </w:rPr>
  </w:style>
  <w:style w:type="paragraph" w:styleId="a3">
    <w:name w:val="Title"/>
    <w:basedOn w:val="a"/>
    <w:link w:val="a4"/>
    <w:qFormat/>
    <w:rsid w:val="0008698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8698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0869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Plain Text"/>
    <w:basedOn w:val="a"/>
    <w:link w:val="a6"/>
    <w:rsid w:val="002A1D7B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2A1D7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2019-01-10T04:35:00Z</dcterms:created>
  <dcterms:modified xsi:type="dcterms:W3CDTF">2019-01-10T04:48:00Z</dcterms:modified>
</cp:coreProperties>
</file>