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7" w:rsidRPr="00105A45" w:rsidRDefault="00B51017" w:rsidP="00B51017">
      <w:pPr>
        <w:ind w:right="-185" w:firstLine="709"/>
        <w:jc w:val="center"/>
        <w:rPr>
          <w:sz w:val="28"/>
          <w:szCs w:val="28"/>
        </w:rPr>
      </w:pPr>
      <w:r w:rsidRPr="00105A45">
        <w:rPr>
          <w:sz w:val="28"/>
          <w:szCs w:val="28"/>
        </w:rPr>
        <w:t xml:space="preserve">ИТОГИ </w:t>
      </w:r>
    </w:p>
    <w:p w:rsidR="00B51017" w:rsidRPr="00105A45" w:rsidRDefault="00B51017" w:rsidP="00B51017">
      <w:pPr>
        <w:ind w:right="-185" w:firstLine="709"/>
        <w:jc w:val="center"/>
        <w:rPr>
          <w:sz w:val="28"/>
          <w:szCs w:val="28"/>
        </w:rPr>
      </w:pPr>
      <w:r w:rsidRPr="00105A45">
        <w:rPr>
          <w:sz w:val="28"/>
          <w:szCs w:val="28"/>
        </w:rPr>
        <w:t>проведения публичных слушаний в Администрации сельсовета</w:t>
      </w:r>
    </w:p>
    <w:p w:rsidR="00B51017" w:rsidRPr="00105A45" w:rsidRDefault="005C0582" w:rsidP="00B51017">
      <w:pPr>
        <w:ind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05A45">
        <w:rPr>
          <w:sz w:val="28"/>
          <w:szCs w:val="28"/>
        </w:rPr>
        <w:t>9</w:t>
      </w:r>
      <w:r w:rsidR="00B51017" w:rsidRPr="00105A4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</w:t>
      </w:r>
      <w:r w:rsidR="00B51017" w:rsidRPr="00105A45">
        <w:rPr>
          <w:sz w:val="28"/>
          <w:szCs w:val="28"/>
        </w:rPr>
        <w:t xml:space="preserve"> года</w:t>
      </w:r>
    </w:p>
    <w:p w:rsidR="00B51017" w:rsidRPr="00105A45" w:rsidRDefault="00B51017" w:rsidP="00B51017">
      <w:pPr>
        <w:ind w:right="-185" w:firstLine="709"/>
        <w:jc w:val="center"/>
        <w:rPr>
          <w:sz w:val="28"/>
          <w:szCs w:val="28"/>
        </w:rPr>
      </w:pP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ст. 13 Устава муниципального образования Аллакский сельсовет Каменского района Алтайского края, решением сельского Совета депутатов от 27.09.2012  № 32 «Об утверждении Положения о  порядке организации и проведения публичных слушаний в  муниципальном образовании Аллакский сельсовет Каменского района Алтайского края», проведены публичные слушания по вопросу:</w:t>
      </w:r>
    </w:p>
    <w:p w:rsidR="00105A45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>1. О проекте решения  «</w:t>
      </w:r>
      <w:r w:rsidR="00105A45">
        <w:rPr>
          <w:sz w:val="28"/>
          <w:szCs w:val="28"/>
        </w:rPr>
        <w:t>О внесении изменений и дополнений в Устав муниципального образования Аллакский сельсовет Каменского района Алтайского края».</w:t>
      </w:r>
      <w:r w:rsidR="00105A45" w:rsidRPr="00105A45">
        <w:rPr>
          <w:sz w:val="28"/>
          <w:szCs w:val="28"/>
        </w:rPr>
        <w:t xml:space="preserve"> </w:t>
      </w: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 xml:space="preserve">На публичных слушаниях было рекомендовано </w:t>
      </w:r>
      <w:r w:rsidR="005C0582">
        <w:rPr>
          <w:sz w:val="28"/>
          <w:szCs w:val="28"/>
        </w:rPr>
        <w:t>председателю сельского Совета депутатов, Тарасовой А. В.,</w:t>
      </w:r>
      <w:r w:rsidRPr="00105A45">
        <w:rPr>
          <w:sz w:val="28"/>
          <w:szCs w:val="28"/>
        </w:rPr>
        <w:t xml:space="preserve"> вынести проект данного решения на очередную сессию сельского Совета депутатов.</w:t>
      </w: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>Принято единогласно.</w:t>
      </w: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 xml:space="preserve">Ведущий публичных слушаний                                   </w:t>
      </w:r>
      <w:r w:rsidR="005C0582">
        <w:rPr>
          <w:sz w:val="28"/>
          <w:szCs w:val="28"/>
        </w:rPr>
        <w:t>Т. В. Печенина</w:t>
      </w:r>
    </w:p>
    <w:p w:rsidR="00B51017" w:rsidRPr="00105A45" w:rsidRDefault="00B51017" w:rsidP="00B51017">
      <w:pPr>
        <w:ind w:right="-185" w:firstLine="709"/>
        <w:jc w:val="both"/>
        <w:rPr>
          <w:sz w:val="28"/>
          <w:szCs w:val="28"/>
        </w:rPr>
      </w:pPr>
    </w:p>
    <w:p w:rsidR="00B51017" w:rsidRDefault="00B51017" w:rsidP="00B51017">
      <w:pPr>
        <w:ind w:right="-185" w:firstLine="709"/>
        <w:jc w:val="both"/>
        <w:rPr>
          <w:sz w:val="28"/>
          <w:szCs w:val="28"/>
        </w:rPr>
      </w:pPr>
      <w:r w:rsidRPr="00105A45">
        <w:rPr>
          <w:sz w:val="28"/>
          <w:szCs w:val="28"/>
        </w:rPr>
        <w:t xml:space="preserve">Секретарь публичных слушаний                                     </w:t>
      </w:r>
      <w:r w:rsidR="005C0582">
        <w:rPr>
          <w:sz w:val="28"/>
          <w:szCs w:val="28"/>
        </w:rPr>
        <w:t xml:space="preserve">Е. Б. Мартыненко    </w:t>
      </w:r>
    </w:p>
    <w:p w:rsidR="00B51017" w:rsidRDefault="00B51017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321042" w:rsidRDefault="00321042" w:rsidP="00B81DF0">
      <w:pPr>
        <w:ind w:right="-185" w:firstLine="709"/>
        <w:jc w:val="both"/>
        <w:rPr>
          <w:sz w:val="28"/>
          <w:szCs w:val="28"/>
        </w:rPr>
      </w:pPr>
    </w:p>
    <w:p w:rsidR="00264C51" w:rsidRDefault="00264C51" w:rsidP="00B81DF0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граждан, присутствующих на публичных слушаниях </w:t>
      </w:r>
    </w:p>
    <w:p w:rsidR="00264C51" w:rsidRDefault="00321042" w:rsidP="00264C51">
      <w:pPr>
        <w:ind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264C5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64C51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264C51" w:rsidRDefault="00264C51" w:rsidP="00B81DF0">
      <w:pPr>
        <w:ind w:right="-185" w:firstLine="709"/>
        <w:jc w:val="both"/>
        <w:rPr>
          <w:sz w:val="28"/>
          <w:szCs w:val="28"/>
        </w:rPr>
      </w:pPr>
    </w:p>
    <w:tbl>
      <w:tblPr>
        <w:tblStyle w:val="ab"/>
        <w:tblW w:w="9855" w:type="dxa"/>
        <w:tblInd w:w="0" w:type="dxa"/>
        <w:tblLook w:val="01E0"/>
      </w:tblPr>
      <w:tblGrid>
        <w:gridCol w:w="636"/>
        <w:gridCol w:w="4434"/>
        <w:gridCol w:w="4785"/>
      </w:tblGrid>
      <w:tr w:rsidR="00264C51" w:rsidTr="005C0582">
        <w:tc>
          <w:tcPr>
            <w:tcW w:w="636" w:type="dxa"/>
          </w:tcPr>
          <w:p w:rsidR="00264C51" w:rsidRDefault="00264C5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64C51" w:rsidRDefault="00264C5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34" w:type="dxa"/>
          </w:tcPr>
          <w:p w:rsidR="00264C51" w:rsidRDefault="00264C5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264C51" w:rsidRDefault="00264C51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264C51" w:rsidTr="005C0582">
        <w:tc>
          <w:tcPr>
            <w:tcW w:w="636" w:type="dxa"/>
          </w:tcPr>
          <w:p w:rsidR="00264C51" w:rsidRDefault="00264C51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4" w:type="dxa"/>
          </w:tcPr>
          <w:p w:rsidR="00264C51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Печенина Татьяна Владимировна</w:t>
            </w:r>
          </w:p>
        </w:tc>
        <w:tc>
          <w:tcPr>
            <w:tcW w:w="4785" w:type="dxa"/>
          </w:tcPr>
          <w:p w:rsidR="00264C51" w:rsidRDefault="005C0582" w:rsidP="005C0582">
            <w:pPr>
              <w:ind w:right="-185"/>
              <w:rPr>
                <w:sz w:val="28"/>
                <w:szCs w:val="28"/>
              </w:rPr>
            </w:pPr>
            <w:r w:rsidRPr="005C0582">
              <w:rPr>
                <w:sz w:val="28"/>
                <w:szCs w:val="28"/>
              </w:rPr>
              <w:t>с. Аллак, ул.</w:t>
            </w:r>
            <w:r>
              <w:rPr>
                <w:sz w:val="28"/>
                <w:szCs w:val="28"/>
              </w:rPr>
              <w:t xml:space="preserve"> Мостовая, 10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4" w:type="dxa"/>
          </w:tcPr>
          <w:p w:rsidR="005C0582" w:rsidRDefault="005C0582" w:rsidP="001358CF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Елена Борисовна</w:t>
            </w:r>
          </w:p>
        </w:tc>
        <w:tc>
          <w:tcPr>
            <w:tcW w:w="4785" w:type="dxa"/>
          </w:tcPr>
          <w:p w:rsidR="005C0582" w:rsidRDefault="005C0582" w:rsidP="001358C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Первомайская, 62/2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4" w:type="dxa"/>
          </w:tcPr>
          <w:p w:rsidR="005C0582" w:rsidRDefault="005C0582" w:rsidP="001358CF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Татьяна Алексеевна</w:t>
            </w:r>
          </w:p>
        </w:tc>
        <w:tc>
          <w:tcPr>
            <w:tcW w:w="4785" w:type="dxa"/>
          </w:tcPr>
          <w:p w:rsidR="005C0582" w:rsidRDefault="005C0582" w:rsidP="001358C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Переселенческая, 6/1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4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Листопадский Виктор Алексеевич</w:t>
            </w:r>
          </w:p>
        </w:tc>
        <w:tc>
          <w:tcPr>
            <w:tcW w:w="4785" w:type="dxa"/>
          </w:tcPr>
          <w:p w:rsidR="005C0582" w:rsidRDefault="005C0582" w:rsidP="005C0582">
            <w:pPr>
              <w:ind w:right="-185"/>
              <w:rPr>
                <w:sz w:val="28"/>
                <w:szCs w:val="28"/>
              </w:rPr>
            </w:pPr>
            <w:r w:rsidRPr="005C0582">
              <w:rPr>
                <w:sz w:val="28"/>
                <w:szCs w:val="28"/>
              </w:rPr>
              <w:t>с. Аллак, ул</w:t>
            </w:r>
            <w:r>
              <w:rPr>
                <w:sz w:val="28"/>
                <w:szCs w:val="28"/>
              </w:rPr>
              <w:t>. Восточная, 12 кв. 2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4" w:type="dxa"/>
          </w:tcPr>
          <w:p w:rsidR="005C0582" w:rsidRDefault="005C0582" w:rsidP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Лена Ирековна</w:t>
            </w:r>
          </w:p>
        </w:tc>
        <w:tc>
          <w:tcPr>
            <w:tcW w:w="4785" w:type="dxa"/>
          </w:tcPr>
          <w:p w:rsidR="005C0582" w:rsidRDefault="005C0582" w:rsidP="005C0582">
            <w:pPr>
              <w:ind w:right="-185"/>
              <w:rPr>
                <w:sz w:val="28"/>
                <w:szCs w:val="28"/>
              </w:rPr>
            </w:pPr>
            <w:r w:rsidRPr="005C0582">
              <w:rPr>
                <w:sz w:val="28"/>
                <w:szCs w:val="28"/>
              </w:rPr>
              <w:t>с. Аллак, ул.</w:t>
            </w:r>
            <w:r>
              <w:rPr>
                <w:sz w:val="28"/>
                <w:szCs w:val="28"/>
              </w:rPr>
              <w:t xml:space="preserve"> Центральная, 4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4" w:type="dxa"/>
          </w:tcPr>
          <w:p w:rsidR="005C0582" w:rsidRDefault="005C0582" w:rsidP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Цаан Федор Давыдович</w:t>
            </w:r>
          </w:p>
        </w:tc>
        <w:tc>
          <w:tcPr>
            <w:tcW w:w="4785" w:type="dxa"/>
          </w:tcPr>
          <w:p w:rsidR="005C0582" w:rsidRDefault="005C0582" w:rsidP="005A716F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Октябрьская, 45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4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Чудинова Нина Степановна</w:t>
            </w:r>
          </w:p>
        </w:tc>
        <w:tc>
          <w:tcPr>
            <w:tcW w:w="4785" w:type="dxa"/>
          </w:tcPr>
          <w:p w:rsidR="005C0582" w:rsidRDefault="005C0582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Первомайская, 52/1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4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Ирина Михайловна</w:t>
            </w:r>
          </w:p>
        </w:tc>
        <w:tc>
          <w:tcPr>
            <w:tcW w:w="4785" w:type="dxa"/>
          </w:tcPr>
          <w:p w:rsidR="005C0582" w:rsidRDefault="005C0582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Мостовая, 25/2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4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Наталья Петровна</w:t>
            </w:r>
          </w:p>
        </w:tc>
        <w:tc>
          <w:tcPr>
            <w:tcW w:w="4785" w:type="dxa"/>
          </w:tcPr>
          <w:p w:rsidR="005C0582" w:rsidRDefault="005C0582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Мостовая, 24/1</w:t>
            </w:r>
          </w:p>
        </w:tc>
      </w:tr>
      <w:tr w:rsidR="005C0582" w:rsidTr="005C0582">
        <w:tc>
          <w:tcPr>
            <w:tcW w:w="636" w:type="dxa"/>
          </w:tcPr>
          <w:p w:rsidR="005C0582" w:rsidRDefault="005C058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4" w:type="dxa"/>
          </w:tcPr>
          <w:p w:rsidR="005C0582" w:rsidRDefault="005C0582" w:rsidP="00183A62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Анастасия Владимировна</w:t>
            </w:r>
          </w:p>
        </w:tc>
        <w:tc>
          <w:tcPr>
            <w:tcW w:w="4785" w:type="dxa"/>
          </w:tcPr>
          <w:p w:rsidR="005C0582" w:rsidRDefault="005C0582" w:rsidP="00183A62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Аллак, ул. Кирьяновская, 3</w:t>
            </w:r>
          </w:p>
        </w:tc>
      </w:tr>
    </w:tbl>
    <w:p w:rsidR="00DC614B" w:rsidRDefault="00DC614B" w:rsidP="00B81DF0">
      <w:pPr>
        <w:ind w:right="-185" w:firstLine="709"/>
        <w:jc w:val="both"/>
        <w:rPr>
          <w:sz w:val="28"/>
          <w:szCs w:val="28"/>
        </w:rPr>
      </w:pPr>
    </w:p>
    <w:p w:rsidR="00DC614B" w:rsidRDefault="00DC614B" w:rsidP="00B81DF0">
      <w:pPr>
        <w:jc w:val="both"/>
        <w:rPr>
          <w:sz w:val="28"/>
          <w:szCs w:val="28"/>
        </w:rPr>
      </w:pPr>
    </w:p>
    <w:sectPr w:rsidR="00D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C614B"/>
    <w:rsid w:val="00105A45"/>
    <w:rsid w:val="001358CF"/>
    <w:rsid w:val="00162A51"/>
    <w:rsid w:val="00183A62"/>
    <w:rsid w:val="001A43B6"/>
    <w:rsid w:val="001C6D24"/>
    <w:rsid w:val="00264C51"/>
    <w:rsid w:val="002B21CE"/>
    <w:rsid w:val="00305EA6"/>
    <w:rsid w:val="00321042"/>
    <w:rsid w:val="00325128"/>
    <w:rsid w:val="00431128"/>
    <w:rsid w:val="005A716F"/>
    <w:rsid w:val="005C0582"/>
    <w:rsid w:val="006B2CC4"/>
    <w:rsid w:val="00712562"/>
    <w:rsid w:val="00725739"/>
    <w:rsid w:val="00965658"/>
    <w:rsid w:val="00A32124"/>
    <w:rsid w:val="00A856F5"/>
    <w:rsid w:val="00B51017"/>
    <w:rsid w:val="00B81DF0"/>
    <w:rsid w:val="00C65E70"/>
    <w:rsid w:val="00CC2A2F"/>
    <w:rsid w:val="00DC614B"/>
    <w:rsid w:val="00DC61ED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B"/>
    <w:pPr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C614B"/>
    <w:pPr>
      <w:keepNext/>
      <w:ind w:left="2694" w:hanging="2694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link w:val="1"/>
    <w:uiPriority w:val="99"/>
    <w:semiHidden/>
    <w:locked/>
    <w:rsid w:val="00DC614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DC614B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C614B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Body Text Indent 2"/>
    <w:basedOn w:val="a"/>
    <w:link w:val="20"/>
    <w:uiPriority w:val="99"/>
    <w:rsid w:val="00DC614B"/>
    <w:pPr>
      <w:ind w:left="2694" w:hanging="269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32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link w:val="a0"/>
    <w:uiPriority w:val="99"/>
    <w:rsid w:val="00305E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9656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64C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2019-08-07T05:00:00Z</cp:lastPrinted>
  <dcterms:created xsi:type="dcterms:W3CDTF">2020-10-30T08:30:00Z</dcterms:created>
  <dcterms:modified xsi:type="dcterms:W3CDTF">2020-10-30T08:30:00Z</dcterms:modified>
</cp:coreProperties>
</file>