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79" w:rsidRDefault="00740A79" w:rsidP="003F0088">
      <w:pPr>
        <w:pStyle w:val="a3"/>
        <w:jc w:val="left"/>
      </w:pPr>
    </w:p>
    <w:p w:rsidR="00F86DD4" w:rsidRDefault="00F86DD4" w:rsidP="00F86DD4">
      <w:pPr>
        <w:pStyle w:val="a3"/>
      </w:pPr>
      <w:r>
        <w:t>РОССИЙСКАЯ  ФЕДЕРАЦИЯ</w:t>
      </w:r>
    </w:p>
    <w:p w:rsidR="00F86DD4" w:rsidRPr="00C73E46" w:rsidRDefault="00F86DD4" w:rsidP="00F86DD4">
      <w:pPr>
        <w:jc w:val="center"/>
        <w:rPr>
          <w:b/>
        </w:rPr>
      </w:pPr>
      <w:r w:rsidRPr="00C73E46">
        <w:rPr>
          <w:b/>
        </w:rPr>
        <w:t>Каменское районное Собрание депутатов Алтайского края</w:t>
      </w:r>
    </w:p>
    <w:p w:rsidR="00F86DD4" w:rsidRPr="00F923FB" w:rsidRDefault="00F86DD4" w:rsidP="00F86DD4">
      <w:pPr>
        <w:pStyle w:val="6"/>
        <w:jc w:val="center"/>
        <w:rPr>
          <w:sz w:val="36"/>
          <w:szCs w:val="36"/>
        </w:rPr>
      </w:pPr>
      <w:proofErr w:type="gramStart"/>
      <w:r w:rsidRPr="00F923FB">
        <w:rPr>
          <w:sz w:val="36"/>
          <w:szCs w:val="36"/>
        </w:rPr>
        <w:t>Р</w:t>
      </w:r>
      <w:proofErr w:type="gramEnd"/>
      <w:r w:rsidRPr="00F923FB">
        <w:rPr>
          <w:sz w:val="36"/>
          <w:szCs w:val="36"/>
        </w:rPr>
        <w:t xml:space="preserve"> Е Ш Е Н И Е</w:t>
      </w:r>
    </w:p>
    <w:p w:rsidR="00F86DD4" w:rsidRDefault="00F86DD4" w:rsidP="00F86DD4"/>
    <w:p w:rsidR="003F2029" w:rsidRPr="00492AA3" w:rsidRDefault="003F2029" w:rsidP="00F86DD4">
      <w:pPr>
        <w:rPr>
          <w:b/>
        </w:rPr>
      </w:pPr>
    </w:p>
    <w:p w:rsidR="00F86DD4" w:rsidRDefault="003F0088" w:rsidP="00F86DD4">
      <w:pPr>
        <w:rPr>
          <w:b/>
        </w:rPr>
      </w:pPr>
      <w:r>
        <w:rPr>
          <w:b/>
        </w:rPr>
        <w:t>16</w:t>
      </w:r>
      <w:r w:rsidR="008148B2">
        <w:rPr>
          <w:b/>
        </w:rPr>
        <w:t>.11.2022</w:t>
      </w:r>
      <w:r w:rsidR="00F86DD4">
        <w:rPr>
          <w:b/>
        </w:rPr>
        <w:t xml:space="preserve">  №</w:t>
      </w:r>
      <w:r w:rsidR="008148B2">
        <w:rPr>
          <w:b/>
        </w:rPr>
        <w:t xml:space="preserve"> </w:t>
      </w:r>
      <w:r>
        <w:rPr>
          <w:b/>
        </w:rPr>
        <w:t>59</w:t>
      </w:r>
      <w:r w:rsidR="007A1503">
        <w:rPr>
          <w:b/>
        </w:rPr>
        <w:t xml:space="preserve">      </w:t>
      </w:r>
      <w:r w:rsidR="003B1170">
        <w:rPr>
          <w:b/>
        </w:rPr>
        <w:t xml:space="preserve"> </w:t>
      </w:r>
      <w:r w:rsidR="00F86DD4">
        <w:rPr>
          <w:b/>
        </w:rPr>
        <w:t xml:space="preserve">                                                             </w:t>
      </w:r>
      <w:r>
        <w:rPr>
          <w:b/>
        </w:rPr>
        <w:t xml:space="preserve"> </w:t>
      </w:r>
      <w:r w:rsidR="00F86DD4">
        <w:rPr>
          <w:b/>
        </w:rPr>
        <w:t xml:space="preserve">   г. Камень</w:t>
      </w:r>
      <w:r w:rsidR="007A1503">
        <w:rPr>
          <w:b/>
        </w:rPr>
        <w:t xml:space="preserve"> </w:t>
      </w:r>
      <w:proofErr w:type="gramStart"/>
      <w:r w:rsidR="007A1503">
        <w:rPr>
          <w:b/>
        </w:rPr>
        <w:t>–</w:t>
      </w:r>
      <w:r w:rsidR="00F86DD4">
        <w:rPr>
          <w:b/>
        </w:rPr>
        <w:t>н</w:t>
      </w:r>
      <w:proofErr w:type="gramEnd"/>
      <w:r w:rsidR="00F86DD4">
        <w:rPr>
          <w:b/>
        </w:rPr>
        <w:t>а</w:t>
      </w:r>
      <w:r w:rsidR="007A1503">
        <w:rPr>
          <w:b/>
        </w:rPr>
        <w:t xml:space="preserve"> </w:t>
      </w:r>
      <w:r w:rsidR="00F86DD4">
        <w:rPr>
          <w:b/>
        </w:rPr>
        <w:t>-Оби</w:t>
      </w:r>
    </w:p>
    <w:p w:rsidR="008148B2" w:rsidRDefault="008148B2" w:rsidP="008148B2">
      <w:pPr>
        <w:rPr>
          <w:bCs/>
        </w:rPr>
      </w:pPr>
    </w:p>
    <w:p w:rsidR="008148B2" w:rsidRDefault="008148B2" w:rsidP="008148B2">
      <w:r>
        <w:rPr>
          <w:bCs/>
        </w:rPr>
        <w:t>Об</w:t>
      </w:r>
      <w:r w:rsidRPr="00DC4665">
        <w:rPr>
          <w:bCs/>
        </w:rPr>
        <w:t xml:space="preserve"> </w:t>
      </w:r>
      <w:r w:rsidRPr="008148B2">
        <w:t xml:space="preserve">утверждении Положения об оплате труда председателя </w:t>
      </w:r>
    </w:p>
    <w:p w:rsidR="008148B2" w:rsidRDefault="008148B2" w:rsidP="008148B2">
      <w:r w:rsidRPr="008148B2">
        <w:t>контрольно-счетной палаты Каменского района</w:t>
      </w:r>
    </w:p>
    <w:p w:rsidR="008148B2" w:rsidRPr="008148B2" w:rsidRDefault="008148B2" w:rsidP="008148B2">
      <w:r w:rsidRPr="008148B2">
        <w:t xml:space="preserve"> Алтайского края </w:t>
      </w:r>
    </w:p>
    <w:p w:rsidR="003D6472" w:rsidRDefault="003D6472" w:rsidP="008148B2">
      <w:pPr>
        <w:widowControl w:val="0"/>
      </w:pPr>
    </w:p>
    <w:p w:rsidR="003D6472" w:rsidRDefault="00B952E0" w:rsidP="003D6472">
      <w:pPr>
        <w:shd w:val="clear" w:color="auto" w:fill="FFFFFF"/>
        <w:contextualSpacing/>
        <w:jc w:val="both"/>
        <w:rPr>
          <w:bCs/>
          <w:spacing w:val="-10"/>
        </w:rPr>
      </w:pPr>
      <w:r>
        <w:t xml:space="preserve">  В соответствии с </w:t>
      </w:r>
      <w:r w:rsidR="003D6472">
        <w:t xml:space="preserve">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решением Каменского районного Собрания депутатов от 29.03.2022 № 12 «</w:t>
      </w:r>
      <w:r w:rsidR="003D6472">
        <w:rPr>
          <w:bCs/>
          <w:spacing w:val="-10"/>
        </w:rPr>
        <w:t xml:space="preserve">Об утверждении Положения о </w:t>
      </w:r>
      <w:proofErr w:type="spellStart"/>
      <w:r w:rsidR="003D6472">
        <w:rPr>
          <w:bCs/>
          <w:spacing w:val="-10"/>
        </w:rPr>
        <w:t>контрольно</w:t>
      </w:r>
      <w:proofErr w:type="spellEnd"/>
      <w:r w:rsidR="003D6472">
        <w:rPr>
          <w:bCs/>
          <w:spacing w:val="-10"/>
        </w:rPr>
        <w:t xml:space="preserve">–счетной палате Каменского района Алтайского края» </w:t>
      </w:r>
    </w:p>
    <w:p w:rsidR="003B1170" w:rsidRDefault="003B1170" w:rsidP="003D6472">
      <w:pPr>
        <w:widowControl w:val="0"/>
        <w:ind w:firstLine="709"/>
        <w:jc w:val="both"/>
      </w:pPr>
    </w:p>
    <w:p w:rsidR="00F86DD4" w:rsidRDefault="00F86DD4" w:rsidP="00F86DD4">
      <w:pPr>
        <w:widowControl w:val="0"/>
        <w:ind w:firstLine="709"/>
        <w:jc w:val="both"/>
      </w:pPr>
      <w:r w:rsidRPr="00827820">
        <w:t>районн</w:t>
      </w:r>
      <w:r>
        <w:t>ое</w:t>
      </w:r>
      <w:r w:rsidRPr="00827820">
        <w:t xml:space="preserve"> Со</w:t>
      </w:r>
      <w:r>
        <w:t xml:space="preserve">брание </w:t>
      </w:r>
      <w:r w:rsidRPr="00827820">
        <w:t>депутатов</w:t>
      </w:r>
      <w:r>
        <w:t xml:space="preserve"> РЕШИЛО:</w:t>
      </w:r>
      <w:r w:rsidRPr="00827820">
        <w:t xml:space="preserve"> </w:t>
      </w:r>
    </w:p>
    <w:p w:rsidR="00F86DD4" w:rsidRDefault="00F86DD4" w:rsidP="00F86DD4">
      <w:pPr>
        <w:autoSpaceDE w:val="0"/>
        <w:autoSpaceDN w:val="0"/>
        <w:adjustRightInd w:val="0"/>
        <w:jc w:val="both"/>
        <w:rPr>
          <w:spacing w:val="-1"/>
        </w:rPr>
      </w:pPr>
    </w:p>
    <w:p w:rsidR="00DC4665" w:rsidRDefault="00DC4665" w:rsidP="00DC4665">
      <w:pPr>
        <w:shd w:val="clear" w:color="auto" w:fill="FFFFFF"/>
        <w:tabs>
          <w:tab w:val="left" w:pos="567"/>
        </w:tabs>
        <w:ind w:firstLine="708"/>
        <w:jc w:val="both"/>
      </w:pPr>
      <w:r>
        <w:t>1</w:t>
      </w:r>
      <w:r w:rsidR="006C4C3F">
        <w:t xml:space="preserve">. </w:t>
      </w:r>
      <w:r w:rsidR="003D6472">
        <w:t xml:space="preserve">Принять решение об утверждении Положения об оплате труда председателя контрольно-счетной палаты Каменского района Алтайского края. </w:t>
      </w:r>
    </w:p>
    <w:p w:rsidR="00DC4665" w:rsidRDefault="006C4C3F" w:rsidP="00DC4665">
      <w:pPr>
        <w:shd w:val="clear" w:color="auto" w:fill="FFFFFF"/>
        <w:tabs>
          <w:tab w:val="left" w:pos="567"/>
        </w:tabs>
        <w:ind w:firstLine="708"/>
        <w:jc w:val="both"/>
      </w:pPr>
      <w:r>
        <w:t xml:space="preserve">2. </w:t>
      </w:r>
      <w:r w:rsidR="003D6472">
        <w:rPr>
          <w:spacing w:val="-1"/>
        </w:rPr>
        <w:t xml:space="preserve">Направить настоящее решение главе Каменского района для подписания и опубликования. </w:t>
      </w:r>
    </w:p>
    <w:p w:rsidR="006C4C3F" w:rsidRPr="005E3A91" w:rsidRDefault="00F86DD4" w:rsidP="006C4C3F">
      <w:pPr>
        <w:shd w:val="clear" w:color="auto" w:fill="FFFFFF"/>
        <w:tabs>
          <w:tab w:val="left" w:pos="567"/>
        </w:tabs>
        <w:ind w:left="1680"/>
        <w:jc w:val="both"/>
      </w:pPr>
      <w:r>
        <w:t xml:space="preserve"> </w:t>
      </w:r>
    </w:p>
    <w:p w:rsidR="00DC4665" w:rsidRDefault="003D6472" w:rsidP="003D6472">
      <w:pPr>
        <w:shd w:val="clear" w:color="auto" w:fill="FFFFFF"/>
        <w:rPr>
          <w:spacing w:val="-1"/>
        </w:rPr>
      </w:pPr>
      <w:r>
        <w:rPr>
          <w:spacing w:val="-1"/>
        </w:rPr>
        <w:t xml:space="preserve">Председатель </w:t>
      </w:r>
      <w:proofErr w:type="gramStart"/>
      <w:r>
        <w:rPr>
          <w:spacing w:val="-1"/>
        </w:rPr>
        <w:t>районного</w:t>
      </w:r>
      <w:proofErr w:type="gramEnd"/>
    </w:p>
    <w:p w:rsidR="003D6472" w:rsidRDefault="003D6472" w:rsidP="003D6472">
      <w:pPr>
        <w:shd w:val="clear" w:color="auto" w:fill="FFFFFF"/>
        <w:rPr>
          <w:spacing w:val="-1"/>
        </w:rPr>
      </w:pPr>
      <w:r>
        <w:rPr>
          <w:spacing w:val="-1"/>
        </w:rPr>
        <w:t xml:space="preserve">Собрания депутатов                                                                                А.С. Марин </w:t>
      </w:r>
    </w:p>
    <w:p w:rsidR="00DC4665" w:rsidRDefault="00DC4665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F86DD4" w:rsidRDefault="00F86DD4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F86DD4" w:rsidRDefault="00F86DD4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F86DD4" w:rsidRDefault="00F86DD4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D6472">
      <w:pPr>
        <w:pStyle w:val="8"/>
        <w:jc w:val="right"/>
        <w:rPr>
          <w:i w:val="0"/>
          <w:sz w:val="28"/>
          <w:szCs w:val="28"/>
        </w:rPr>
      </w:pPr>
    </w:p>
    <w:p w:rsidR="003D6472" w:rsidRPr="00E72E39" w:rsidRDefault="00E72E39" w:rsidP="00E72E39">
      <w:pPr>
        <w:pStyle w:val="8"/>
        <w:ind w:left="3540" w:firstLine="708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Принято             </w:t>
      </w:r>
      <w:r w:rsidR="003D6472" w:rsidRPr="003B1170">
        <w:t xml:space="preserve">                                                                   </w:t>
      </w:r>
      <w:r w:rsidR="003D6472" w:rsidRPr="00E72E39">
        <w:rPr>
          <w:i w:val="0"/>
          <w:sz w:val="28"/>
          <w:szCs w:val="28"/>
        </w:rPr>
        <w:t>решением районного Собрания</w:t>
      </w:r>
    </w:p>
    <w:p w:rsidR="003D6472" w:rsidRPr="003B1170" w:rsidRDefault="003D6472" w:rsidP="003D6472">
      <w:pPr>
        <w:jc w:val="right"/>
      </w:pPr>
      <w:r w:rsidRPr="003B1170">
        <w:t>депута</w:t>
      </w:r>
      <w:r w:rsidR="003F0088">
        <w:t>тов от 16</w:t>
      </w:r>
      <w:r>
        <w:t xml:space="preserve">.11.2022 </w:t>
      </w:r>
      <w:r w:rsidRPr="003B1170">
        <w:t xml:space="preserve">№ </w:t>
      </w:r>
      <w:r w:rsidR="003F0088">
        <w:t>59</w:t>
      </w:r>
      <w:r>
        <w:t xml:space="preserve"> </w:t>
      </w:r>
      <w:r w:rsidRPr="003B1170">
        <w:t xml:space="preserve"> </w:t>
      </w:r>
    </w:p>
    <w:p w:rsidR="003D6472" w:rsidRPr="00297370" w:rsidRDefault="003D6472" w:rsidP="003D6472">
      <w:pPr>
        <w:autoSpaceDE w:val="0"/>
        <w:autoSpaceDN w:val="0"/>
        <w:adjustRightInd w:val="0"/>
        <w:ind w:left="5460"/>
        <w:rPr>
          <w:bCs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D6472">
      <w:pPr>
        <w:pStyle w:val="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</w:t>
      </w:r>
    </w:p>
    <w:p w:rsidR="003D6472" w:rsidRPr="003D6472" w:rsidRDefault="003D6472" w:rsidP="003D6472">
      <w:pPr>
        <w:pStyle w:val="8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</w:t>
      </w:r>
      <w:r>
        <w:rPr>
          <w:b/>
          <w:i w:val="0"/>
          <w:sz w:val="28"/>
          <w:szCs w:val="28"/>
        </w:rPr>
        <w:t xml:space="preserve">РЕШЕНИЕ </w:t>
      </w:r>
    </w:p>
    <w:p w:rsidR="003D6472" w:rsidRDefault="003D6472" w:rsidP="003D6472">
      <w:pPr>
        <w:pStyle w:val="8"/>
        <w:tabs>
          <w:tab w:val="left" w:pos="1038"/>
        </w:tabs>
        <w:rPr>
          <w:i w:val="0"/>
          <w:sz w:val="28"/>
          <w:szCs w:val="28"/>
        </w:rPr>
      </w:pPr>
      <w:r w:rsidRPr="003D6472">
        <w:rPr>
          <w:i w:val="0"/>
          <w:sz w:val="28"/>
          <w:szCs w:val="28"/>
        </w:rPr>
        <w:t>об утверждении Положения об оплате труда председателя контрольно-счетной палаты Каменского района Алтайского края.</w:t>
      </w:r>
    </w:p>
    <w:p w:rsidR="003D6472" w:rsidRDefault="003D6472" w:rsidP="003D6472">
      <w:pPr>
        <w:shd w:val="clear" w:color="auto" w:fill="FFFFFF"/>
        <w:tabs>
          <w:tab w:val="left" w:pos="567"/>
        </w:tabs>
        <w:ind w:firstLine="708"/>
        <w:jc w:val="both"/>
      </w:pPr>
      <w:r>
        <w:t>1. Утвердить Положение об оплате труда председателя контрольно-счетной палаты Каменского района Алтайского края (прилагается).</w:t>
      </w:r>
    </w:p>
    <w:p w:rsidR="003D6472" w:rsidRDefault="003D6472" w:rsidP="003D6472">
      <w:pPr>
        <w:shd w:val="clear" w:color="auto" w:fill="FFFFFF"/>
        <w:tabs>
          <w:tab w:val="left" w:pos="567"/>
        </w:tabs>
        <w:ind w:firstLine="708"/>
        <w:jc w:val="both"/>
      </w:pPr>
      <w:r>
        <w:t xml:space="preserve">2. Опубликовать настоящее решение в установленном порядке.  </w:t>
      </w:r>
    </w:p>
    <w:p w:rsidR="003D6472" w:rsidRDefault="003D6472" w:rsidP="003D6472"/>
    <w:p w:rsidR="003D6472" w:rsidRPr="003D6472" w:rsidRDefault="003D6472" w:rsidP="003D6472">
      <w:r>
        <w:t xml:space="preserve">Глава района                                                                                        И.В. Панченко </w:t>
      </w:r>
    </w:p>
    <w:p w:rsidR="003D6472" w:rsidRDefault="009773BF" w:rsidP="009773BF">
      <w:pPr>
        <w:pStyle w:val="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22.11.2022    № 23-РС</w:t>
      </w:r>
      <w:bookmarkStart w:id="0" w:name="_GoBack"/>
      <w:bookmarkEnd w:id="0"/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B1170" w:rsidRPr="003B1170" w:rsidRDefault="003B1170" w:rsidP="003B1170">
      <w:pPr>
        <w:pStyle w:val="8"/>
        <w:jc w:val="right"/>
        <w:rPr>
          <w:i w:val="0"/>
          <w:sz w:val="28"/>
          <w:szCs w:val="28"/>
        </w:rPr>
      </w:pPr>
      <w:r w:rsidRPr="003B1170">
        <w:rPr>
          <w:i w:val="0"/>
          <w:sz w:val="28"/>
          <w:szCs w:val="28"/>
        </w:rPr>
        <w:t>УТВЕРЖДЕНО</w:t>
      </w:r>
    </w:p>
    <w:p w:rsidR="003B1170" w:rsidRDefault="003B1170" w:rsidP="003B1170">
      <w:pPr>
        <w:jc w:val="right"/>
      </w:pPr>
      <w:r w:rsidRPr="003B1170">
        <w:t xml:space="preserve">                                                                   решением районного Собрания</w:t>
      </w:r>
    </w:p>
    <w:p w:rsidR="003B1170" w:rsidRPr="003B1170" w:rsidRDefault="003B1170" w:rsidP="003B1170">
      <w:pPr>
        <w:jc w:val="right"/>
      </w:pPr>
      <w:r w:rsidRPr="003B1170">
        <w:t>депута</w:t>
      </w:r>
      <w:r w:rsidR="003F0088">
        <w:t>тов от 16</w:t>
      </w:r>
      <w:r w:rsidR="003D6472">
        <w:t xml:space="preserve">.11.2022 </w:t>
      </w:r>
      <w:r w:rsidRPr="003B1170">
        <w:t xml:space="preserve">№ </w:t>
      </w:r>
      <w:r w:rsidR="003F0088">
        <w:t>59</w:t>
      </w:r>
      <w:r w:rsidR="003D6472">
        <w:t xml:space="preserve"> </w:t>
      </w:r>
      <w:r w:rsidRPr="003B1170">
        <w:t xml:space="preserve"> </w:t>
      </w:r>
    </w:p>
    <w:p w:rsidR="00A03512" w:rsidRPr="00297370" w:rsidRDefault="00A03512" w:rsidP="00297370">
      <w:pPr>
        <w:autoSpaceDE w:val="0"/>
        <w:autoSpaceDN w:val="0"/>
        <w:adjustRightInd w:val="0"/>
        <w:ind w:left="5460"/>
        <w:rPr>
          <w:bCs/>
        </w:rPr>
      </w:pPr>
    </w:p>
    <w:p w:rsidR="00297370" w:rsidRPr="003B1170" w:rsidRDefault="00297370" w:rsidP="00431A1F">
      <w:pPr>
        <w:autoSpaceDE w:val="0"/>
        <w:autoSpaceDN w:val="0"/>
        <w:adjustRightInd w:val="0"/>
        <w:jc w:val="center"/>
        <w:rPr>
          <w:b/>
        </w:rPr>
      </w:pPr>
      <w:r w:rsidRPr="003B1170">
        <w:rPr>
          <w:b/>
        </w:rPr>
        <w:t xml:space="preserve">ПОЛОЖЕНИЕ </w:t>
      </w:r>
    </w:p>
    <w:p w:rsidR="00A03512" w:rsidRPr="003B1170" w:rsidRDefault="00297370" w:rsidP="00D6601C">
      <w:pPr>
        <w:autoSpaceDE w:val="0"/>
        <w:autoSpaceDN w:val="0"/>
        <w:adjustRightInd w:val="0"/>
        <w:jc w:val="center"/>
        <w:rPr>
          <w:b/>
        </w:rPr>
      </w:pPr>
      <w:r w:rsidRPr="003B1170">
        <w:rPr>
          <w:b/>
        </w:rPr>
        <w:t xml:space="preserve">о порядке, размерах и условиях оплаты труда </w:t>
      </w:r>
      <w:r w:rsidR="00D6601C">
        <w:rPr>
          <w:b/>
        </w:rPr>
        <w:t xml:space="preserve">председателя контрольно-счетной палаты Каменского района </w:t>
      </w:r>
      <w:r w:rsidR="008148B2">
        <w:rPr>
          <w:b/>
        </w:rPr>
        <w:t xml:space="preserve">Алтайского края </w:t>
      </w:r>
    </w:p>
    <w:p w:rsidR="00297370" w:rsidRDefault="00297370" w:rsidP="00297370">
      <w:pPr>
        <w:autoSpaceDE w:val="0"/>
        <w:autoSpaceDN w:val="0"/>
        <w:adjustRightInd w:val="0"/>
        <w:jc w:val="both"/>
        <w:rPr>
          <w:bCs/>
        </w:rPr>
      </w:pPr>
    </w:p>
    <w:p w:rsidR="00297370" w:rsidRDefault="00297370" w:rsidP="00474C6A">
      <w:pPr>
        <w:pStyle w:val="ConsPlusNormal"/>
        <w:ind w:firstLine="709"/>
        <w:jc w:val="both"/>
      </w:pPr>
      <w:r>
        <w:rPr>
          <w:bCs/>
        </w:rPr>
        <w:t xml:space="preserve">1. </w:t>
      </w:r>
      <w:proofErr w:type="gramStart"/>
      <w:r w:rsidR="008148B2" w:rsidRPr="00C564F9">
        <w:rPr>
          <w:bCs/>
        </w:rPr>
        <w:t>Настоящее Положение разработано в соответствии</w:t>
      </w:r>
      <w:r w:rsidR="008148B2" w:rsidRPr="00C564F9">
        <w:t xml:space="preserve"> с Трудовым кодексом Российской Федерации,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</w:t>
      </w:r>
      <w:r w:rsidR="008148B2">
        <w:t>ных образований», Положением о к</w:t>
      </w:r>
      <w:r w:rsidR="008148B2" w:rsidRPr="00C564F9">
        <w:t xml:space="preserve">онтрольно-счётной </w:t>
      </w:r>
      <w:r w:rsidR="008148B2">
        <w:t xml:space="preserve">палате Каменского района Алтайского края, </w:t>
      </w:r>
      <w:r w:rsidR="008148B2" w:rsidRPr="00C564F9">
        <w:t>утверждённ</w:t>
      </w:r>
      <w:r w:rsidR="008148B2">
        <w:t>ым</w:t>
      </w:r>
      <w:r w:rsidR="008148B2" w:rsidRPr="00C564F9">
        <w:t xml:space="preserve"> решением </w:t>
      </w:r>
      <w:r w:rsidR="008148B2">
        <w:t xml:space="preserve">Каменского районного Собрания депутатов от 29.03.2022 № 12 и определяет </w:t>
      </w:r>
      <w:r w:rsidR="008148B2" w:rsidRPr="00C564F9">
        <w:rPr>
          <w:bCs/>
        </w:rPr>
        <w:t xml:space="preserve"> размеры и условия оплаты труда </w:t>
      </w:r>
      <w:r w:rsidR="008148B2">
        <w:rPr>
          <w:bCs/>
        </w:rPr>
        <w:t>председателя к</w:t>
      </w:r>
      <w:r w:rsidR="008148B2" w:rsidRPr="00C564F9">
        <w:rPr>
          <w:bCs/>
        </w:rPr>
        <w:t>онтрольно-счётно</w:t>
      </w:r>
      <w:r w:rsidR="008148B2">
        <w:rPr>
          <w:bCs/>
        </w:rPr>
        <w:t xml:space="preserve">й палаты Каменского </w:t>
      </w:r>
      <w:r w:rsidR="008148B2" w:rsidRPr="00C564F9">
        <w:rPr>
          <w:bCs/>
        </w:rPr>
        <w:t xml:space="preserve"> района Алтайского края</w:t>
      </w:r>
      <w:proofErr w:type="gramEnd"/>
      <w:r w:rsidR="008148B2">
        <w:rPr>
          <w:bCs/>
        </w:rPr>
        <w:t xml:space="preserve">(далее </w:t>
      </w:r>
      <w:proofErr w:type="gramStart"/>
      <w:r w:rsidR="008148B2">
        <w:rPr>
          <w:bCs/>
        </w:rPr>
        <w:t>-п</w:t>
      </w:r>
      <w:proofErr w:type="gramEnd"/>
      <w:r w:rsidR="008148B2">
        <w:rPr>
          <w:bCs/>
        </w:rPr>
        <w:t xml:space="preserve">редседатель контрольно-счетной палаты в соответствующем падеже) </w:t>
      </w:r>
    </w:p>
    <w:p w:rsidR="00297370" w:rsidRDefault="00D6601C" w:rsidP="00474C6A">
      <w:pPr>
        <w:pStyle w:val="ConsPlusNormal"/>
        <w:ind w:firstLine="709"/>
        <w:jc w:val="both"/>
      </w:pPr>
      <w:r>
        <w:t>1.</w:t>
      </w:r>
      <w:r w:rsidR="00297370">
        <w:t xml:space="preserve">2. Денежное содержание </w:t>
      </w:r>
      <w:r>
        <w:t xml:space="preserve">председателя </w:t>
      </w:r>
      <w:proofErr w:type="spellStart"/>
      <w:r>
        <w:t>контрольно</w:t>
      </w:r>
      <w:proofErr w:type="spellEnd"/>
      <w:r>
        <w:t xml:space="preserve"> </w:t>
      </w:r>
      <w:proofErr w:type="gramStart"/>
      <w:r>
        <w:t>–с</w:t>
      </w:r>
      <w:proofErr w:type="gramEnd"/>
      <w:r>
        <w:t xml:space="preserve">четной палаты </w:t>
      </w:r>
      <w:r w:rsidR="00297370">
        <w:t xml:space="preserve"> состоит из ежемесячного денежного вознаграждения, ежемесячного денежного поощрения, а также дополнительных выплат</w:t>
      </w:r>
      <w:r w:rsidR="00166640">
        <w:t xml:space="preserve">: </w:t>
      </w:r>
      <w:r w:rsidR="000B44C7">
        <w:t>ежемесячной процентной надбавки</w:t>
      </w:r>
      <w:r w:rsidR="00474C6A">
        <w:t xml:space="preserve"> к денежному вознаграждению за работу со сведениями, составляющими государственную тайну</w:t>
      </w:r>
      <w:r w:rsidR="00166640">
        <w:t>; материальной помощи</w:t>
      </w:r>
      <w:r w:rsidR="00297370">
        <w:t>.</w:t>
      </w:r>
    </w:p>
    <w:p w:rsidR="00474C6A" w:rsidRDefault="00D6601C" w:rsidP="00474C6A">
      <w:pPr>
        <w:ind w:firstLine="709"/>
        <w:jc w:val="both"/>
      </w:pPr>
      <w:r>
        <w:t>1.</w:t>
      </w:r>
      <w:r w:rsidR="00BE6FD6">
        <w:t xml:space="preserve">3. </w:t>
      </w:r>
      <w:r w:rsidR="00166640">
        <w:t xml:space="preserve"> </w:t>
      </w:r>
      <w:proofErr w:type="gramStart"/>
      <w:r w:rsidR="00854347">
        <w:t>Денежное</w:t>
      </w:r>
      <w:r w:rsidR="00B952E0">
        <w:t xml:space="preserve"> вознаграждение</w:t>
      </w:r>
      <w:r w:rsidR="00166640" w:rsidRPr="000A5CB1">
        <w:t xml:space="preserve"> </w:t>
      </w:r>
      <w:r w:rsidR="00EF4835">
        <w:t xml:space="preserve">председателя контрольно-счетной палаты </w:t>
      </w:r>
      <w:r w:rsidR="00166640" w:rsidRPr="000A5CB1">
        <w:t xml:space="preserve"> устанавливается </w:t>
      </w:r>
      <w:r w:rsidR="00854347">
        <w:t xml:space="preserve"> </w:t>
      </w:r>
      <w:r w:rsidR="00854347" w:rsidRPr="00DE4A8C">
        <w:t>на уровне должностного оклада по главной  должности муниципальной службы</w:t>
      </w:r>
      <w:r w:rsidR="00854347">
        <w:t xml:space="preserve"> в </w:t>
      </w:r>
      <w:r w:rsidR="00166640" w:rsidRPr="000A5CB1">
        <w:t>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</w:t>
      </w:r>
      <w:r w:rsidR="00166640">
        <w:t xml:space="preserve"> (далее – постановление </w:t>
      </w:r>
      <w:r w:rsidR="00880E0C">
        <w:t xml:space="preserve">Администрации края от 31.01.2008 </w:t>
      </w:r>
      <w:r w:rsidR="00854347">
        <w:t>№ 45)</w:t>
      </w:r>
      <w:r w:rsidR="00492AA3">
        <w:t>.</w:t>
      </w:r>
      <w:proofErr w:type="gramEnd"/>
      <w:r w:rsidR="00492AA3">
        <w:t xml:space="preserve"> Годовой фонд оплаты труда председателя контрольно-счетной платы устанавливается в пределах размера годового фонда по главной должности муниципальной службы. </w:t>
      </w:r>
      <w:r w:rsidR="00854347" w:rsidRPr="00DE4A8C">
        <w:t xml:space="preserve"> </w:t>
      </w:r>
    </w:p>
    <w:p w:rsidR="003D6472" w:rsidRDefault="00474C6A" w:rsidP="003D6472">
      <w:pPr>
        <w:ind w:firstLine="709"/>
        <w:jc w:val="both"/>
      </w:pPr>
      <w:r w:rsidRPr="00474C6A">
        <w:t xml:space="preserve"> </w:t>
      </w:r>
      <w:r w:rsidR="00D6601C">
        <w:t xml:space="preserve">  1.</w:t>
      </w:r>
      <w:r w:rsidRPr="00474C6A">
        <w:t>5</w:t>
      </w:r>
      <w:r w:rsidR="00880E0C" w:rsidRPr="00474C6A">
        <w:t xml:space="preserve">. Ежемесячное денежное поощрение </w:t>
      </w:r>
      <w:r w:rsidRPr="00474C6A">
        <w:t>устанавливается</w:t>
      </w:r>
      <w:r>
        <w:t xml:space="preserve"> в размере до 0,</w:t>
      </w:r>
      <w:r w:rsidR="00BC5BBA">
        <w:t>4</w:t>
      </w:r>
      <w:r>
        <w:t xml:space="preserve"> </w:t>
      </w:r>
      <w:r w:rsidRPr="000A5CB1">
        <w:t>месячного денежного вознаграждения</w:t>
      </w:r>
      <w:r>
        <w:t xml:space="preserve"> с учетом </w:t>
      </w:r>
      <w:r w:rsidRPr="00474C6A">
        <w:t xml:space="preserve">предельного </w:t>
      </w:r>
      <w:proofErr w:type="gramStart"/>
      <w:r w:rsidRPr="00474C6A">
        <w:t>фонда оплаты труда выборных должностных лиц местного самоуправления</w:t>
      </w:r>
      <w:proofErr w:type="gramEnd"/>
      <w:r w:rsidRPr="00474C6A">
        <w:t xml:space="preserve"> в размере </w:t>
      </w:r>
      <w:r>
        <w:t>20,2</w:t>
      </w:r>
      <w:r w:rsidRPr="00474C6A">
        <w:t xml:space="preserve"> денежных вознаграждений в </w:t>
      </w:r>
      <w:r>
        <w:t>расчете на год, установленного постановлением Администрации края от 31.01.2008 № 45.</w:t>
      </w:r>
      <w:r w:rsidR="003D6472" w:rsidRPr="003D6472">
        <w:t xml:space="preserve"> </w:t>
      </w:r>
      <w:r w:rsidR="003D6472">
        <w:t xml:space="preserve">Размер </w:t>
      </w:r>
      <w:r w:rsidR="003D6472" w:rsidRPr="000A5CB1">
        <w:t xml:space="preserve">денежного вознаграждения </w:t>
      </w:r>
      <w:r w:rsidR="003D6472">
        <w:t xml:space="preserve"> индексируется на основании  внесенных изменений в постановление Администрации края от 31.01.2008 № 45. </w:t>
      </w:r>
    </w:p>
    <w:p w:rsidR="000B44C7" w:rsidRDefault="00D6601C" w:rsidP="000B44C7">
      <w:pPr>
        <w:autoSpaceDE w:val="0"/>
        <w:autoSpaceDN w:val="0"/>
        <w:adjustRightInd w:val="0"/>
        <w:ind w:firstLine="540"/>
        <w:jc w:val="both"/>
      </w:pPr>
      <w:r>
        <w:t>1.</w:t>
      </w:r>
      <w:r w:rsidR="00474C6A">
        <w:t xml:space="preserve">6. </w:t>
      </w:r>
      <w:r w:rsidR="000B44C7">
        <w:t xml:space="preserve">Размер ежемесячной процентной надбавки к денежному вознаграждению за работу со сведениями, составляющими государственную тайну, устанавливается в соответствии с </w:t>
      </w:r>
      <w:hyperlink r:id="rId7" w:history="1">
        <w:r w:rsidR="000B44C7" w:rsidRPr="000B44C7">
          <w:t>постановлением</w:t>
        </w:r>
      </w:hyperlink>
      <w:r w:rsidR="000B44C7" w:rsidRPr="000B44C7">
        <w:t xml:space="preserve"> Правительства </w:t>
      </w:r>
      <w:r w:rsidR="000B44C7" w:rsidRPr="000B44C7">
        <w:lastRenderedPageBreak/>
        <w:t>Росс</w:t>
      </w:r>
      <w:r w:rsidR="000B44C7">
        <w:t>ийской Федерации от 18.09.2006 №</w:t>
      </w:r>
      <w:r w:rsidR="000B44C7" w:rsidRPr="000B44C7">
        <w:t xml:space="preserve"> 573 </w:t>
      </w:r>
      <w:r w:rsidR="000B44C7">
        <w:t>«</w:t>
      </w:r>
      <w:r w:rsidR="000B44C7" w:rsidRPr="000B44C7"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</w:t>
      </w:r>
      <w:r w:rsidR="000B44C7">
        <w:t xml:space="preserve">осударственной тайны». </w:t>
      </w:r>
    </w:p>
    <w:p w:rsidR="000B44C7" w:rsidRDefault="00D6601C" w:rsidP="00D6601C">
      <w:pPr>
        <w:autoSpaceDE w:val="0"/>
        <w:autoSpaceDN w:val="0"/>
        <w:adjustRightInd w:val="0"/>
        <w:jc w:val="both"/>
      </w:pPr>
      <w:r>
        <w:t xml:space="preserve"> 1.</w:t>
      </w:r>
      <w:r w:rsidR="00712775">
        <w:t xml:space="preserve">8. Председателю контрольно-счетной палаты </w:t>
      </w:r>
      <w:r w:rsidR="00F4225B">
        <w:t xml:space="preserve"> </w:t>
      </w:r>
      <w:r w:rsidR="00F4225B" w:rsidRPr="00F4225B">
        <w:t xml:space="preserve">один раз в год выплачивается материальная помощь в размере </w:t>
      </w:r>
      <w:r w:rsidR="00F4225B">
        <w:t>одного месячного</w:t>
      </w:r>
      <w:r w:rsidR="00F4225B" w:rsidRPr="00F4225B">
        <w:t xml:space="preserve"> денеж</w:t>
      </w:r>
      <w:r w:rsidR="00F4225B">
        <w:t>ного вознаграждения</w:t>
      </w:r>
      <w:r w:rsidR="00F4225B" w:rsidRPr="00F4225B">
        <w:t xml:space="preserve">. Материальная помощь, как правило, выплачивается при предоставлении ежегодного оплачиваемого отпуска. По </w:t>
      </w:r>
      <w:r w:rsidR="00712775">
        <w:t>желанию председателя контрольно-счетной палаты</w:t>
      </w:r>
      <w:r w:rsidR="00F4225B" w:rsidRPr="00F4225B">
        <w:t xml:space="preserve"> материальная помощь выплачивается в иной срок.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</w:t>
      </w:r>
      <w:r w:rsidR="00CC5E4B" w:rsidRPr="00F4225B">
        <w:t xml:space="preserve"> </w:t>
      </w:r>
      <w:r w:rsidR="00F4225B" w:rsidRPr="00F4225B">
        <w:t>материальная помощь выплачивается в размере, пропорциональном времени, отработанному в текущем календарном году</w:t>
      </w:r>
      <w:r w:rsidR="00F4225B">
        <w:t>.</w:t>
      </w:r>
    </w:p>
    <w:p w:rsidR="00CF3EAF" w:rsidRDefault="00D6601C" w:rsidP="000B44C7">
      <w:pPr>
        <w:autoSpaceDE w:val="0"/>
        <w:autoSpaceDN w:val="0"/>
        <w:adjustRightInd w:val="0"/>
        <w:ind w:firstLine="540"/>
        <w:jc w:val="both"/>
      </w:pPr>
      <w:r>
        <w:t>1.</w:t>
      </w:r>
      <w:r w:rsidR="00CF3EAF">
        <w:t>9.</w:t>
      </w:r>
      <w:r w:rsidR="00CF3EAF" w:rsidRPr="00CF3EAF">
        <w:t xml:space="preserve"> </w:t>
      </w:r>
      <w:r w:rsidR="0011649C">
        <w:t>К</w:t>
      </w:r>
      <w:r w:rsidR="00CF3EAF">
        <w:t xml:space="preserve"> денежному </w:t>
      </w:r>
      <w:r w:rsidR="0011649C">
        <w:t xml:space="preserve">содержанию </w:t>
      </w:r>
      <w:r w:rsidR="00712775">
        <w:t xml:space="preserve">председателя контрольно-счетной палаты </w:t>
      </w:r>
      <w:r w:rsidR="00CF3EAF">
        <w:t xml:space="preserve">  устанавливается районный коэффициент</w:t>
      </w:r>
      <w:r w:rsidR="0011649C">
        <w:t xml:space="preserve"> в размере 1,15</w:t>
      </w:r>
      <w:r w:rsidR="00CF3EAF">
        <w:t>.</w:t>
      </w:r>
    </w:p>
    <w:p w:rsidR="004B5BD6" w:rsidRDefault="00510CA5" w:rsidP="00CF3EAF">
      <w:pPr>
        <w:ind w:firstLine="560"/>
        <w:jc w:val="both"/>
      </w:pPr>
      <w:r>
        <w:t>1.</w:t>
      </w:r>
      <w:r w:rsidR="00CF3EAF">
        <w:t>10</w:t>
      </w:r>
      <w:r w:rsidR="00F4225B">
        <w:t>. Конкретные виды и размеры выплат устанавливаются в штатном распис</w:t>
      </w:r>
      <w:r w:rsidR="00712775">
        <w:t>ании контрольно-счетной палаты Каменского района, утверждаемым решением Каменского районного Собрания депутатов.</w:t>
      </w: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B952E0" w:rsidRDefault="00B952E0" w:rsidP="00CF3EAF">
      <w:pPr>
        <w:ind w:firstLine="560"/>
        <w:jc w:val="both"/>
      </w:pPr>
    </w:p>
    <w:p w:rsidR="00F4225B" w:rsidRDefault="00F4225B" w:rsidP="00F4225B">
      <w:pPr>
        <w:autoSpaceDE w:val="0"/>
        <w:autoSpaceDN w:val="0"/>
        <w:adjustRightInd w:val="0"/>
        <w:jc w:val="both"/>
      </w:pPr>
    </w:p>
    <w:p w:rsidR="00F4225B" w:rsidRPr="000B44C7" w:rsidRDefault="004B5BD6" w:rsidP="00F4225B">
      <w:pPr>
        <w:autoSpaceDE w:val="0"/>
        <w:autoSpaceDN w:val="0"/>
        <w:adjustRightInd w:val="0"/>
        <w:jc w:val="both"/>
      </w:pPr>
      <w:r>
        <w:tab/>
      </w:r>
    </w:p>
    <w:sectPr w:rsidR="00F4225B" w:rsidRPr="000B44C7" w:rsidSect="003B1170">
      <w:headerReference w:type="even" r:id="rId8"/>
      <w:pgSz w:w="11905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39" w:rsidRDefault="00C67339">
      <w:r>
        <w:separator/>
      </w:r>
    </w:p>
  </w:endnote>
  <w:endnote w:type="continuationSeparator" w:id="0">
    <w:p w:rsidR="00C67339" w:rsidRDefault="00C6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39" w:rsidRDefault="00C67339">
      <w:r>
        <w:separator/>
      </w:r>
    </w:p>
  </w:footnote>
  <w:footnote w:type="continuationSeparator" w:id="0">
    <w:p w:rsidR="00C67339" w:rsidRDefault="00C67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70" w:rsidRDefault="00B93F2E" w:rsidP="002944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170" w:rsidRDefault="003B11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8FD"/>
    <w:rsid w:val="00016187"/>
    <w:rsid w:val="00023D1F"/>
    <w:rsid w:val="000256AC"/>
    <w:rsid w:val="00027486"/>
    <w:rsid w:val="000303BA"/>
    <w:rsid w:val="00031033"/>
    <w:rsid w:val="00031CB9"/>
    <w:rsid w:val="00032DD7"/>
    <w:rsid w:val="000340B6"/>
    <w:rsid w:val="000366C0"/>
    <w:rsid w:val="00044B41"/>
    <w:rsid w:val="000452E9"/>
    <w:rsid w:val="00051F26"/>
    <w:rsid w:val="000564DB"/>
    <w:rsid w:val="00067493"/>
    <w:rsid w:val="000708D8"/>
    <w:rsid w:val="00076BC8"/>
    <w:rsid w:val="00081054"/>
    <w:rsid w:val="000851EC"/>
    <w:rsid w:val="00085EE1"/>
    <w:rsid w:val="00093846"/>
    <w:rsid w:val="0009562A"/>
    <w:rsid w:val="0009572A"/>
    <w:rsid w:val="00097654"/>
    <w:rsid w:val="000A1FDE"/>
    <w:rsid w:val="000A7564"/>
    <w:rsid w:val="000B22AF"/>
    <w:rsid w:val="000B3279"/>
    <w:rsid w:val="000B35E6"/>
    <w:rsid w:val="000B44C7"/>
    <w:rsid w:val="000B5FDC"/>
    <w:rsid w:val="000B7244"/>
    <w:rsid w:val="000B7EE1"/>
    <w:rsid w:val="000C191B"/>
    <w:rsid w:val="000C202F"/>
    <w:rsid w:val="000C6592"/>
    <w:rsid w:val="000E09D2"/>
    <w:rsid w:val="000F1C66"/>
    <w:rsid w:val="0010266A"/>
    <w:rsid w:val="00103129"/>
    <w:rsid w:val="001051DA"/>
    <w:rsid w:val="0010604C"/>
    <w:rsid w:val="001077D8"/>
    <w:rsid w:val="0011649C"/>
    <w:rsid w:val="001172E7"/>
    <w:rsid w:val="001214A0"/>
    <w:rsid w:val="00121EF2"/>
    <w:rsid w:val="00122F52"/>
    <w:rsid w:val="00123531"/>
    <w:rsid w:val="001251F7"/>
    <w:rsid w:val="00126BA2"/>
    <w:rsid w:val="00130B00"/>
    <w:rsid w:val="00131E3D"/>
    <w:rsid w:val="00137ACC"/>
    <w:rsid w:val="001415AE"/>
    <w:rsid w:val="001431D9"/>
    <w:rsid w:val="00154604"/>
    <w:rsid w:val="001550A4"/>
    <w:rsid w:val="00157ECC"/>
    <w:rsid w:val="00162616"/>
    <w:rsid w:val="00163F0F"/>
    <w:rsid w:val="00165384"/>
    <w:rsid w:val="00165F6D"/>
    <w:rsid w:val="00166640"/>
    <w:rsid w:val="00170F22"/>
    <w:rsid w:val="00173BC5"/>
    <w:rsid w:val="00176193"/>
    <w:rsid w:val="00176CFD"/>
    <w:rsid w:val="00187F14"/>
    <w:rsid w:val="00190866"/>
    <w:rsid w:val="00191297"/>
    <w:rsid w:val="001932E9"/>
    <w:rsid w:val="001A3936"/>
    <w:rsid w:val="001B43C3"/>
    <w:rsid w:val="001C0FDA"/>
    <w:rsid w:val="001D15B6"/>
    <w:rsid w:val="001D18EC"/>
    <w:rsid w:val="001D26C7"/>
    <w:rsid w:val="001D28FD"/>
    <w:rsid w:val="001D3AAA"/>
    <w:rsid w:val="001E0BD6"/>
    <w:rsid w:val="001E5DD3"/>
    <w:rsid w:val="001E7C15"/>
    <w:rsid w:val="001F2D14"/>
    <w:rsid w:val="001F41A5"/>
    <w:rsid w:val="001F70AF"/>
    <w:rsid w:val="002034CC"/>
    <w:rsid w:val="00204DFC"/>
    <w:rsid w:val="00211236"/>
    <w:rsid w:val="002138BE"/>
    <w:rsid w:val="00213D3F"/>
    <w:rsid w:val="00217564"/>
    <w:rsid w:val="00221D4D"/>
    <w:rsid w:val="002264B9"/>
    <w:rsid w:val="00230DB9"/>
    <w:rsid w:val="00231884"/>
    <w:rsid w:val="00231C55"/>
    <w:rsid w:val="00233BC7"/>
    <w:rsid w:val="002348D7"/>
    <w:rsid w:val="00236007"/>
    <w:rsid w:val="00240920"/>
    <w:rsid w:val="00245707"/>
    <w:rsid w:val="002516A3"/>
    <w:rsid w:val="002516CF"/>
    <w:rsid w:val="002547B1"/>
    <w:rsid w:val="002609F2"/>
    <w:rsid w:val="00262223"/>
    <w:rsid w:val="002644D0"/>
    <w:rsid w:val="00265F27"/>
    <w:rsid w:val="00273400"/>
    <w:rsid w:val="00280D38"/>
    <w:rsid w:val="00285D03"/>
    <w:rsid w:val="00287860"/>
    <w:rsid w:val="002915F7"/>
    <w:rsid w:val="0029399F"/>
    <w:rsid w:val="002942B6"/>
    <w:rsid w:val="002943D5"/>
    <w:rsid w:val="00294485"/>
    <w:rsid w:val="00295265"/>
    <w:rsid w:val="00295554"/>
    <w:rsid w:val="00297370"/>
    <w:rsid w:val="002977D8"/>
    <w:rsid w:val="002A5000"/>
    <w:rsid w:val="002A5230"/>
    <w:rsid w:val="002B2EF2"/>
    <w:rsid w:val="002C104B"/>
    <w:rsid w:val="002C4CF1"/>
    <w:rsid w:val="002C4EEE"/>
    <w:rsid w:val="002C53AF"/>
    <w:rsid w:val="002D042C"/>
    <w:rsid w:val="002D0F72"/>
    <w:rsid w:val="002D5AEC"/>
    <w:rsid w:val="002D719B"/>
    <w:rsid w:val="002D7828"/>
    <w:rsid w:val="002E24D7"/>
    <w:rsid w:val="002E4C22"/>
    <w:rsid w:val="002F42E4"/>
    <w:rsid w:val="002F4BD7"/>
    <w:rsid w:val="002F5062"/>
    <w:rsid w:val="00300192"/>
    <w:rsid w:val="00300BA9"/>
    <w:rsid w:val="00303A7C"/>
    <w:rsid w:val="003043CE"/>
    <w:rsid w:val="0030794D"/>
    <w:rsid w:val="0031542F"/>
    <w:rsid w:val="003212D7"/>
    <w:rsid w:val="00331C77"/>
    <w:rsid w:val="003321BE"/>
    <w:rsid w:val="00334AE2"/>
    <w:rsid w:val="0033716E"/>
    <w:rsid w:val="00340A06"/>
    <w:rsid w:val="0034692C"/>
    <w:rsid w:val="00346C28"/>
    <w:rsid w:val="00347F97"/>
    <w:rsid w:val="00350C9B"/>
    <w:rsid w:val="00357ECD"/>
    <w:rsid w:val="0036389C"/>
    <w:rsid w:val="00364603"/>
    <w:rsid w:val="00366990"/>
    <w:rsid w:val="00371B7C"/>
    <w:rsid w:val="00373B07"/>
    <w:rsid w:val="0037432C"/>
    <w:rsid w:val="003760EA"/>
    <w:rsid w:val="00377D99"/>
    <w:rsid w:val="00385959"/>
    <w:rsid w:val="00385CE4"/>
    <w:rsid w:val="00386644"/>
    <w:rsid w:val="0038751F"/>
    <w:rsid w:val="00390BAA"/>
    <w:rsid w:val="003A4D06"/>
    <w:rsid w:val="003A4ED4"/>
    <w:rsid w:val="003A6BBF"/>
    <w:rsid w:val="003B1170"/>
    <w:rsid w:val="003B1DFC"/>
    <w:rsid w:val="003B47E3"/>
    <w:rsid w:val="003C49F3"/>
    <w:rsid w:val="003D2B41"/>
    <w:rsid w:val="003D6472"/>
    <w:rsid w:val="003E57C7"/>
    <w:rsid w:val="003E73AC"/>
    <w:rsid w:val="003F0088"/>
    <w:rsid w:val="003F2029"/>
    <w:rsid w:val="003F2793"/>
    <w:rsid w:val="003F3444"/>
    <w:rsid w:val="003F6491"/>
    <w:rsid w:val="00403139"/>
    <w:rsid w:val="00404ECD"/>
    <w:rsid w:val="004062CD"/>
    <w:rsid w:val="00410182"/>
    <w:rsid w:val="00410895"/>
    <w:rsid w:val="004174C9"/>
    <w:rsid w:val="00427BBB"/>
    <w:rsid w:val="00431A1F"/>
    <w:rsid w:val="00434C0F"/>
    <w:rsid w:val="00436E27"/>
    <w:rsid w:val="00437AB8"/>
    <w:rsid w:val="004411C7"/>
    <w:rsid w:val="00443D4A"/>
    <w:rsid w:val="00445018"/>
    <w:rsid w:val="0044757E"/>
    <w:rsid w:val="00447C26"/>
    <w:rsid w:val="0045081C"/>
    <w:rsid w:val="00450FBC"/>
    <w:rsid w:val="004572CE"/>
    <w:rsid w:val="00457D4C"/>
    <w:rsid w:val="004606CF"/>
    <w:rsid w:val="00461FD9"/>
    <w:rsid w:val="0046265F"/>
    <w:rsid w:val="00467223"/>
    <w:rsid w:val="00474C6A"/>
    <w:rsid w:val="00474CB1"/>
    <w:rsid w:val="00482E16"/>
    <w:rsid w:val="00483554"/>
    <w:rsid w:val="00485505"/>
    <w:rsid w:val="00490D20"/>
    <w:rsid w:val="00492AA3"/>
    <w:rsid w:val="00492D91"/>
    <w:rsid w:val="00494423"/>
    <w:rsid w:val="00494CD4"/>
    <w:rsid w:val="004A1422"/>
    <w:rsid w:val="004A3014"/>
    <w:rsid w:val="004A699B"/>
    <w:rsid w:val="004A756F"/>
    <w:rsid w:val="004B1030"/>
    <w:rsid w:val="004B5BD6"/>
    <w:rsid w:val="004C4587"/>
    <w:rsid w:val="004C5A4F"/>
    <w:rsid w:val="004D22F2"/>
    <w:rsid w:val="004D2349"/>
    <w:rsid w:val="004D76BF"/>
    <w:rsid w:val="004D7D0B"/>
    <w:rsid w:val="004E012B"/>
    <w:rsid w:val="004E28D3"/>
    <w:rsid w:val="004E2B01"/>
    <w:rsid w:val="004E5244"/>
    <w:rsid w:val="004E785D"/>
    <w:rsid w:val="004F24C1"/>
    <w:rsid w:val="00503AF0"/>
    <w:rsid w:val="00506C2B"/>
    <w:rsid w:val="00510CA5"/>
    <w:rsid w:val="00512353"/>
    <w:rsid w:val="00514495"/>
    <w:rsid w:val="00517363"/>
    <w:rsid w:val="00523425"/>
    <w:rsid w:val="00523CC3"/>
    <w:rsid w:val="00525753"/>
    <w:rsid w:val="005342C8"/>
    <w:rsid w:val="005414E6"/>
    <w:rsid w:val="00541D97"/>
    <w:rsid w:val="0054406E"/>
    <w:rsid w:val="005511FA"/>
    <w:rsid w:val="005531A1"/>
    <w:rsid w:val="00553786"/>
    <w:rsid w:val="00561B1B"/>
    <w:rsid w:val="005664DA"/>
    <w:rsid w:val="00572867"/>
    <w:rsid w:val="00576B32"/>
    <w:rsid w:val="00577500"/>
    <w:rsid w:val="005775DB"/>
    <w:rsid w:val="00584726"/>
    <w:rsid w:val="0058543F"/>
    <w:rsid w:val="005913E0"/>
    <w:rsid w:val="00591A27"/>
    <w:rsid w:val="00595FEA"/>
    <w:rsid w:val="005A1660"/>
    <w:rsid w:val="005B1054"/>
    <w:rsid w:val="005B121E"/>
    <w:rsid w:val="005C03AF"/>
    <w:rsid w:val="005C0A79"/>
    <w:rsid w:val="005C2020"/>
    <w:rsid w:val="005C7934"/>
    <w:rsid w:val="005D46D1"/>
    <w:rsid w:val="005E19FF"/>
    <w:rsid w:val="005E3806"/>
    <w:rsid w:val="005F0197"/>
    <w:rsid w:val="005F3E47"/>
    <w:rsid w:val="005F78ED"/>
    <w:rsid w:val="0060058D"/>
    <w:rsid w:val="00603A97"/>
    <w:rsid w:val="00607E44"/>
    <w:rsid w:val="00611DF2"/>
    <w:rsid w:val="00612E13"/>
    <w:rsid w:val="0061334F"/>
    <w:rsid w:val="00613A0D"/>
    <w:rsid w:val="00620EA7"/>
    <w:rsid w:val="0062226E"/>
    <w:rsid w:val="006223F6"/>
    <w:rsid w:val="0062608D"/>
    <w:rsid w:val="00631170"/>
    <w:rsid w:val="0063308A"/>
    <w:rsid w:val="006453E0"/>
    <w:rsid w:val="0065372B"/>
    <w:rsid w:val="00654B0F"/>
    <w:rsid w:val="006562CC"/>
    <w:rsid w:val="006566D6"/>
    <w:rsid w:val="00656FF5"/>
    <w:rsid w:val="0068043A"/>
    <w:rsid w:val="00680D2F"/>
    <w:rsid w:val="00685B96"/>
    <w:rsid w:val="00686705"/>
    <w:rsid w:val="00691EC9"/>
    <w:rsid w:val="00692984"/>
    <w:rsid w:val="00694FD3"/>
    <w:rsid w:val="006A1F56"/>
    <w:rsid w:val="006A5030"/>
    <w:rsid w:val="006A5109"/>
    <w:rsid w:val="006B3E84"/>
    <w:rsid w:val="006B7CD8"/>
    <w:rsid w:val="006C0A21"/>
    <w:rsid w:val="006C35DF"/>
    <w:rsid w:val="006C4C3F"/>
    <w:rsid w:val="006C6E0C"/>
    <w:rsid w:val="006C70FB"/>
    <w:rsid w:val="006D4ECE"/>
    <w:rsid w:val="006D5D88"/>
    <w:rsid w:val="006E0194"/>
    <w:rsid w:val="006E258B"/>
    <w:rsid w:val="006E3136"/>
    <w:rsid w:val="006F16CC"/>
    <w:rsid w:val="007013DC"/>
    <w:rsid w:val="00706C07"/>
    <w:rsid w:val="0071142E"/>
    <w:rsid w:val="007126AF"/>
    <w:rsid w:val="00712775"/>
    <w:rsid w:val="007146C2"/>
    <w:rsid w:val="007179BD"/>
    <w:rsid w:val="0072091C"/>
    <w:rsid w:val="00722045"/>
    <w:rsid w:val="00725576"/>
    <w:rsid w:val="007332C6"/>
    <w:rsid w:val="007363C8"/>
    <w:rsid w:val="00740821"/>
    <w:rsid w:val="00740A79"/>
    <w:rsid w:val="007455D8"/>
    <w:rsid w:val="007469BA"/>
    <w:rsid w:val="00752A31"/>
    <w:rsid w:val="007559C3"/>
    <w:rsid w:val="00763DE5"/>
    <w:rsid w:val="00765FE1"/>
    <w:rsid w:val="007674F8"/>
    <w:rsid w:val="00770418"/>
    <w:rsid w:val="00771C92"/>
    <w:rsid w:val="007763C5"/>
    <w:rsid w:val="00777954"/>
    <w:rsid w:val="0078091E"/>
    <w:rsid w:val="00791A43"/>
    <w:rsid w:val="00794216"/>
    <w:rsid w:val="007A1503"/>
    <w:rsid w:val="007A278C"/>
    <w:rsid w:val="007B201A"/>
    <w:rsid w:val="007B6397"/>
    <w:rsid w:val="007C40BF"/>
    <w:rsid w:val="007C4A67"/>
    <w:rsid w:val="007C5FE7"/>
    <w:rsid w:val="007D6015"/>
    <w:rsid w:val="007E12D1"/>
    <w:rsid w:val="007E5901"/>
    <w:rsid w:val="008018A0"/>
    <w:rsid w:val="00802ECD"/>
    <w:rsid w:val="00803BF4"/>
    <w:rsid w:val="00803C84"/>
    <w:rsid w:val="008061B6"/>
    <w:rsid w:val="00807B90"/>
    <w:rsid w:val="00812364"/>
    <w:rsid w:val="00812A8F"/>
    <w:rsid w:val="008144E6"/>
    <w:rsid w:val="008148B2"/>
    <w:rsid w:val="0081697C"/>
    <w:rsid w:val="00821E58"/>
    <w:rsid w:val="0082554E"/>
    <w:rsid w:val="00833766"/>
    <w:rsid w:val="00835285"/>
    <w:rsid w:val="00840140"/>
    <w:rsid w:val="00844DE2"/>
    <w:rsid w:val="008472C0"/>
    <w:rsid w:val="00854347"/>
    <w:rsid w:val="008603AD"/>
    <w:rsid w:val="0086512D"/>
    <w:rsid w:val="00866BD5"/>
    <w:rsid w:val="00870A8B"/>
    <w:rsid w:val="00871585"/>
    <w:rsid w:val="0087384D"/>
    <w:rsid w:val="00880E0C"/>
    <w:rsid w:val="00883502"/>
    <w:rsid w:val="008923BA"/>
    <w:rsid w:val="008924D8"/>
    <w:rsid w:val="008A5C6C"/>
    <w:rsid w:val="008B078B"/>
    <w:rsid w:val="008B0BEA"/>
    <w:rsid w:val="008B427F"/>
    <w:rsid w:val="008B5603"/>
    <w:rsid w:val="008C0679"/>
    <w:rsid w:val="008C1CBA"/>
    <w:rsid w:val="008D0698"/>
    <w:rsid w:val="008D0EF2"/>
    <w:rsid w:val="008D61C2"/>
    <w:rsid w:val="008D7BA0"/>
    <w:rsid w:val="008E2244"/>
    <w:rsid w:val="008E6E36"/>
    <w:rsid w:val="008F07C9"/>
    <w:rsid w:val="008F3145"/>
    <w:rsid w:val="008F34F5"/>
    <w:rsid w:val="008F44AC"/>
    <w:rsid w:val="008F7306"/>
    <w:rsid w:val="00900568"/>
    <w:rsid w:val="00904840"/>
    <w:rsid w:val="009053CD"/>
    <w:rsid w:val="00906DD1"/>
    <w:rsid w:val="00910A81"/>
    <w:rsid w:val="00910CEE"/>
    <w:rsid w:val="00911659"/>
    <w:rsid w:val="00916F7C"/>
    <w:rsid w:val="00917A81"/>
    <w:rsid w:val="00925232"/>
    <w:rsid w:val="00935626"/>
    <w:rsid w:val="0094249D"/>
    <w:rsid w:val="009441AE"/>
    <w:rsid w:val="00945C82"/>
    <w:rsid w:val="00945E64"/>
    <w:rsid w:val="0095091A"/>
    <w:rsid w:val="00952CCA"/>
    <w:rsid w:val="00953567"/>
    <w:rsid w:val="00961AD8"/>
    <w:rsid w:val="00962236"/>
    <w:rsid w:val="00962A7A"/>
    <w:rsid w:val="00962EAC"/>
    <w:rsid w:val="00965612"/>
    <w:rsid w:val="0097368E"/>
    <w:rsid w:val="009773BF"/>
    <w:rsid w:val="00983B3C"/>
    <w:rsid w:val="00985AE5"/>
    <w:rsid w:val="0099776A"/>
    <w:rsid w:val="009A1087"/>
    <w:rsid w:val="009A2749"/>
    <w:rsid w:val="009A2CB6"/>
    <w:rsid w:val="009A6955"/>
    <w:rsid w:val="009A7164"/>
    <w:rsid w:val="009C2565"/>
    <w:rsid w:val="009C33F8"/>
    <w:rsid w:val="009C401E"/>
    <w:rsid w:val="009D1C58"/>
    <w:rsid w:val="009D3CFF"/>
    <w:rsid w:val="009D3D3C"/>
    <w:rsid w:val="009D531E"/>
    <w:rsid w:val="009D65D0"/>
    <w:rsid w:val="009E1781"/>
    <w:rsid w:val="009E36F6"/>
    <w:rsid w:val="009E4357"/>
    <w:rsid w:val="009F0B84"/>
    <w:rsid w:val="009F197B"/>
    <w:rsid w:val="009F4CB5"/>
    <w:rsid w:val="00A03512"/>
    <w:rsid w:val="00A104C4"/>
    <w:rsid w:val="00A1099C"/>
    <w:rsid w:val="00A10B53"/>
    <w:rsid w:val="00A10F87"/>
    <w:rsid w:val="00A12EBC"/>
    <w:rsid w:val="00A15B36"/>
    <w:rsid w:val="00A16E24"/>
    <w:rsid w:val="00A17A89"/>
    <w:rsid w:val="00A20BEF"/>
    <w:rsid w:val="00A21CB3"/>
    <w:rsid w:val="00A22816"/>
    <w:rsid w:val="00A243EF"/>
    <w:rsid w:val="00A3211E"/>
    <w:rsid w:val="00A4178D"/>
    <w:rsid w:val="00A4243B"/>
    <w:rsid w:val="00A44396"/>
    <w:rsid w:val="00A5200A"/>
    <w:rsid w:val="00A52ED7"/>
    <w:rsid w:val="00A617B4"/>
    <w:rsid w:val="00A62E5C"/>
    <w:rsid w:val="00A63116"/>
    <w:rsid w:val="00A65B4E"/>
    <w:rsid w:val="00A6641A"/>
    <w:rsid w:val="00A76672"/>
    <w:rsid w:val="00A76ADA"/>
    <w:rsid w:val="00A77220"/>
    <w:rsid w:val="00A77C95"/>
    <w:rsid w:val="00A802E4"/>
    <w:rsid w:val="00A90D7B"/>
    <w:rsid w:val="00A92330"/>
    <w:rsid w:val="00A9234E"/>
    <w:rsid w:val="00A937D5"/>
    <w:rsid w:val="00A93E25"/>
    <w:rsid w:val="00A964AA"/>
    <w:rsid w:val="00AB2648"/>
    <w:rsid w:val="00AB2D99"/>
    <w:rsid w:val="00AB4CCE"/>
    <w:rsid w:val="00AB5D45"/>
    <w:rsid w:val="00AB6B47"/>
    <w:rsid w:val="00AB6C54"/>
    <w:rsid w:val="00AC0232"/>
    <w:rsid w:val="00AC0827"/>
    <w:rsid w:val="00AC2920"/>
    <w:rsid w:val="00AC5989"/>
    <w:rsid w:val="00AC793A"/>
    <w:rsid w:val="00AD0E2D"/>
    <w:rsid w:val="00AD5CDC"/>
    <w:rsid w:val="00AD706B"/>
    <w:rsid w:val="00AE619C"/>
    <w:rsid w:val="00AF0C69"/>
    <w:rsid w:val="00AF20D6"/>
    <w:rsid w:val="00AF2BC8"/>
    <w:rsid w:val="00AF59DA"/>
    <w:rsid w:val="00AF79F0"/>
    <w:rsid w:val="00B000D1"/>
    <w:rsid w:val="00B00D44"/>
    <w:rsid w:val="00B0150D"/>
    <w:rsid w:val="00B02E5E"/>
    <w:rsid w:val="00B04C22"/>
    <w:rsid w:val="00B05E96"/>
    <w:rsid w:val="00B06927"/>
    <w:rsid w:val="00B06DDA"/>
    <w:rsid w:val="00B10684"/>
    <w:rsid w:val="00B1407B"/>
    <w:rsid w:val="00B163AD"/>
    <w:rsid w:val="00B212DE"/>
    <w:rsid w:val="00B2585E"/>
    <w:rsid w:val="00B34D0F"/>
    <w:rsid w:val="00B3680F"/>
    <w:rsid w:val="00B4259B"/>
    <w:rsid w:val="00B44A32"/>
    <w:rsid w:val="00B47914"/>
    <w:rsid w:val="00B50581"/>
    <w:rsid w:val="00B50625"/>
    <w:rsid w:val="00B506EB"/>
    <w:rsid w:val="00B50776"/>
    <w:rsid w:val="00B573F6"/>
    <w:rsid w:val="00B607C8"/>
    <w:rsid w:val="00B70B46"/>
    <w:rsid w:val="00B80BCB"/>
    <w:rsid w:val="00B81C47"/>
    <w:rsid w:val="00B8631B"/>
    <w:rsid w:val="00B8779E"/>
    <w:rsid w:val="00B91321"/>
    <w:rsid w:val="00B91F25"/>
    <w:rsid w:val="00B93F2E"/>
    <w:rsid w:val="00B952E0"/>
    <w:rsid w:val="00BA0E84"/>
    <w:rsid w:val="00BA1D65"/>
    <w:rsid w:val="00BB1EE4"/>
    <w:rsid w:val="00BB7BBF"/>
    <w:rsid w:val="00BB7F29"/>
    <w:rsid w:val="00BC3DA2"/>
    <w:rsid w:val="00BC5BBA"/>
    <w:rsid w:val="00BD2694"/>
    <w:rsid w:val="00BD3BFF"/>
    <w:rsid w:val="00BE5C4D"/>
    <w:rsid w:val="00BE6FD6"/>
    <w:rsid w:val="00BF05AE"/>
    <w:rsid w:val="00BF2CAB"/>
    <w:rsid w:val="00BF619B"/>
    <w:rsid w:val="00BF7146"/>
    <w:rsid w:val="00C00CF0"/>
    <w:rsid w:val="00C039A9"/>
    <w:rsid w:val="00C079FD"/>
    <w:rsid w:val="00C11271"/>
    <w:rsid w:val="00C15702"/>
    <w:rsid w:val="00C16346"/>
    <w:rsid w:val="00C16BBC"/>
    <w:rsid w:val="00C21487"/>
    <w:rsid w:val="00C22730"/>
    <w:rsid w:val="00C24ADD"/>
    <w:rsid w:val="00C24DE4"/>
    <w:rsid w:val="00C30D8C"/>
    <w:rsid w:val="00C31B1F"/>
    <w:rsid w:val="00C34DA1"/>
    <w:rsid w:val="00C35CCD"/>
    <w:rsid w:val="00C40521"/>
    <w:rsid w:val="00C4157C"/>
    <w:rsid w:val="00C418CC"/>
    <w:rsid w:val="00C432F7"/>
    <w:rsid w:val="00C46508"/>
    <w:rsid w:val="00C53590"/>
    <w:rsid w:val="00C55C26"/>
    <w:rsid w:val="00C56D43"/>
    <w:rsid w:val="00C56EF5"/>
    <w:rsid w:val="00C65A68"/>
    <w:rsid w:val="00C66223"/>
    <w:rsid w:val="00C67339"/>
    <w:rsid w:val="00C761D3"/>
    <w:rsid w:val="00C7626E"/>
    <w:rsid w:val="00C76AA4"/>
    <w:rsid w:val="00C77B0E"/>
    <w:rsid w:val="00C8170A"/>
    <w:rsid w:val="00C825A3"/>
    <w:rsid w:val="00C83CB0"/>
    <w:rsid w:val="00C849BF"/>
    <w:rsid w:val="00CA4373"/>
    <w:rsid w:val="00CA4D41"/>
    <w:rsid w:val="00CA67AF"/>
    <w:rsid w:val="00CB124C"/>
    <w:rsid w:val="00CB56E1"/>
    <w:rsid w:val="00CC11EC"/>
    <w:rsid w:val="00CC3D31"/>
    <w:rsid w:val="00CC5E4B"/>
    <w:rsid w:val="00CD13C4"/>
    <w:rsid w:val="00CD45C6"/>
    <w:rsid w:val="00CD6260"/>
    <w:rsid w:val="00CE3F8C"/>
    <w:rsid w:val="00CE7FF4"/>
    <w:rsid w:val="00CF03CA"/>
    <w:rsid w:val="00CF0D43"/>
    <w:rsid w:val="00CF13DE"/>
    <w:rsid w:val="00CF3210"/>
    <w:rsid w:val="00CF3EAF"/>
    <w:rsid w:val="00CF7279"/>
    <w:rsid w:val="00D01E9D"/>
    <w:rsid w:val="00D047B9"/>
    <w:rsid w:val="00D0623C"/>
    <w:rsid w:val="00D0764A"/>
    <w:rsid w:val="00D120B8"/>
    <w:rsid w:val="00D20C3C"/>
    <w:rsid w:val="00D24227"/>
    <w:rsid w:val="00D3234F"/>
    <w:rsid w:val="00D342B7"/>
    <w:rsid w:val="00D36E1E"/>
    <w:rsid w:val="00D42544"/>
    <w:rsid w:val="00D50EA4"/>
    <w:rsid w:val="00D534A1"/>
    <w:rsid w:val="00D633EF"/>
    <w:rsid w:val="00D63BCD"/>
    <w:rsid w:val="00D63E38"/>
    <w:rsid w:val="00D65B2C"/>
    <w:rsid w:val="00D6601C"/>
    <w:rsid w:val="00D732CB"/>
    <w:rsid w:val="00D762FA"/>
    <w:rsid w:val="00D83F9E"/>
    <w:rsid w:val="00D84B5E"/>
    <w:rsid w:val="00D87E91"/>
    <w:rsid w:val="00D90399"/>
    <w:rsid w:val="00D96F92"/>
    <w:rsid w:val="00DA2B48"/>
    <w:rsid w:val="00DA7221"/>
    <w:rsid w:val="00DA79F7"/>
    <w:rsid w:val="00DB1F9C"/>
    <w:rsid w:val="00DB20D2"/>
    <w:rsid w:val="00DB2685"/>
    <w:rsid w:val="00DB3B74"/>
    <w:rsid w:val="00DB44BA"/>
    <w:rsid w:val="00DB5851"/>
    <w:rsid w:val="00DB58F8"/>
    <w:rsid w:val="00DC4665"/>
    <w:rsid w:val="00DE41EB"/>
    <w:rsid w:val="00DE552D"/>
    <w:rsid w:val="00DF014E"/>
    <w:rsid w:val="00E0083E"/>
    <w:rsid w:val="00E01AAF"/>
    <w:rsid w:val="00E026E1"/>
    <w:rsid w:val="00E04BD6"/>
    <w:rsid w:val="00E064E8"/>
    <w:rsid w:val="00E31396"/>
    <w:rsid w:val="00E33DB5"/>
    <w:rsid w:val="00E35BDE"/>
    <w:rsid w:val="00E360CB"/>
    <w:rsid w:val="00E37789"/>
    <w:rsid w:val="00E41D2A"/>
    <w:rsid w:val="00E429F6"/>
    <w:rsid w:val="00E46E1D"/>
    <w:rsid w:val="00E478B1"/>
    <w:rsid w:val="00E514B3"/>
    <w:rsid w:val="00E5381F"/>
    <w:rsid w:val="00E6223A"/>
    <w:rsid w:val="00E633D3"/>
    <w:rsid w:val="00E634A6"/>
    <w:rsid w:val="00E71E23"/>
    <w:rsid w:val="00E72316"/>
    <w:rsid w:val="00E72E39"/>
    <w:rsid w:val="00E7390F"/>
    <w:rsid w:val="00E73CFF"/>
    <w:rsid w:val="00E77D02"/>
    <w:rsid w:val="00E77E98"/>
    <w:rsid w:val="00E83E9A"/>
    <w:rsid w:val="00E96012"/>
    <w:rsid w:val="00E963AF"/>
    <w:rsid w:val="00EB10FE"/>
    <w:rsid w:val="00EC117B"/>
    <w:rsid w:val="00EC6BF5"/>
    <w:rsid w:val="00EC6E90"/>
    <w:rsid w:val="00ED0579"/>
    <w:rsid w:val="00ED3970"/>
    <w:rsid w:val="00ED47B8"/>
    <w:rsid w:val="00EE586C"/>
    <w:rsid w:val="00EE7D52"/>
    <w:rsid w:val="00EF4835"/>
    <w:rsid w:val="00EF4A0F"/>
    <w:rsid w:val="00F010A2"/>
    <w:rsid w:val="00F050CC"/>
    <w:rsid w:val="00F05EAF"/>
    <w:rsid w:val="00F074A8"/>
    <w:rsid w:val="00F26223"/>
    <w:rsid w:val="00F27DD3"/>
    <w:rsid w:val="00F301E9"/>
    <w:rsid w:val="00F31D81"/>
    <w:rsid w:val="00F33882"/>
    <w:rsid w:val="00F4225B"/>
    <w:rsid w:val="00F602BB"/>
    <w:rsid w:val="00F60E4C"/>
    <w:rsid w:val="00F66747"/>
    <w:rsid w:val="00F66888"/>
    <w:rsid w:val="00F675BE"/>
    <w:rsid w:val="00F737A8"/>
    <w:rsid w:val="00F73F08"/>
    <w:rsid w:val="00F76E27"/>
    <w:rsid w:val="00F77CBE"/>
    <w:rsid w:val="00F86A08"/>
    <w:rsid w:val="00F86DD4"/>
    <w:rsid w:val="00F9262D"/>
    <w:rsid w:val="00F92ADB"/>
    <w:rsid w:val="00F97D1E"/>
    <w:rsid w:val="00FA3D18"/>
    <w:rsid w:val="00FA474B"/>
    <w:rsid w:val="00FA79E4"/>
    <w:rsid w:val="00FB2E8E"/>
    <w:rsid w:val="00FD0A8E"/>
    <w:rsid w:val="00FD1163"/>
    <w:rsid w:val="00FD1AD0"/>
    <w:rsid w:val="00FD2460"/>
    <w:rsid w:val="00FD4EDB"/>
    <w:rsid w:val="00FE3A6A"/>
    <w:rsid w:val="00FF4504"/>
    <w:rsid w:val="00FF4696"/>
    <w:rsid w:val="00FF558B"/>
    <w:rsid w:val="00FF5DAF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DA"/>
    <w:rPr>
      <w:sz w:val="28"/>
      <w:szCs w:val="28"/>
    </w:rPr>
  </w:style>
  <w:style w:type="paragraph" w:styleId="6">
    <w:name w:val="heading 6"/>
    <w:basedOn w:val="a"/>
    <w:next w:val="a"/>
    <w:qFormat/>
    <w:rsid w:val="00F86DD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3B11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8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31A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431A1F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qFormat/>
    <w:rsid w:val="00F86DD4"/>
    <w:pPr>
      <w:jc w:val="center"/>
    </w:pPr>
    <w:rPr>
      <w:b/>
      <w:szCs w:val="20"/>
    </w:rPr>
  </w:style>
  <w:style w:type="paragraph" w:styleId="a4">
    <w:name w:val="header"/>
    <w:basedOn w:val="a"/>
    <w:rsid w:val="003B11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170"/>
  </w:style>
  <w:style w:type="paragraph" w:styleId="a6">
    <w:name w:val="footer"/>
    <w:basedOn w:val="a"/>
    <w:rsid w:val="003B117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CC756B79A71E6B5A440951125BDD6ADA97EEF758C6A23FE5DF092EFf1M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5672</CharactersWithSpaces>
  <SharedDoc>false</SharedDoc>
  <HLinks>
    <vt:vector size="12" baseType="variant"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consultantplus://offline/ref=38338C160BCE373DA63ED7C7A78EBF74AC3896B6CE7BB2B97E85D2FCB0885612ECA26CA92224239228770602WCK</vt:lpwstr>
      </vt:variant>
      <vt:variant>
        <vt:lpwstr/>
      </vt:variant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consultantplus://offline/ref=591CC756B79A71E6B5A440951125BDD6ADA97EEF758C6A23FE5DF092EFf1M9K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Enter</cp:lastModifiedBy>
  <cp:revision>6</cp:revision>
  <cp:lastPrinted>2022-11-17T07:32:00Z</cp:lastPrinted>
  <dcterms:created xsi:type="dcterms:W3CDTF">2022-11-16T06:44:00Z</dcterms:created>
  <dcterms:modified xsi:type="dcterms:W3CDTF">2022-11-29T08:52:00Z</dcterms:modified>
</cp:coreProperties>
</file>