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61C" w:rsidRPr="00E00971" w:rsidRDefault="009A661C" w:rsidP="00A46597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решением Каменского районного Собрания депутатов от 23.06.2022 № 45</w:t>
      </w:r>
    </w:p>
    <w:p w:rsidR="009A661C" w:rsidRDefault="009A661C" w:rsidP="00A465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971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9A661C" w:rsidRDefault="009A661C" w:rsidP="00A465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РЕШЕНИЕ </w:t>
      </w:r>
    </w:p>
    <w:p w:rsidR="009A661C" w:rsidRDefault="009A661C" w:rsidP="00A465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661C" w:rsidRDefault="009A661C" w:rsidP="00A465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 внесении изменений  в решение Каменского районного Собрания депутатов Алтайского края от 22.12.2021 № 84 «Об утверждении П</w:t>
      </w:r>
      <w:r w:rsidRPr="00907259">
        <w:rPr>
          <w:rFonts w:ascii="Times New Roman" w:hAnsi="Times New Roman"/>
          <w:sz w:val="28"/>
          <w:szCs w:val="28"/>
        </w:rPr>
        <w:t xml:space="preserve">оложения о муниципальном жилищном контроле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Каменский район</w:t>
      </w:r>
      <w:r w:rsidRPr="00907259">
        <w:rPr>
          <w:rFonts w:ascii="Times New Roman" w:hAnsi="Times New Roman"/>
          <w:sz w:val="28"/>
          <w:szCs w:val="28"/>
        </w:rPr>
        <w:t xml:space="preserve"> Алтайского края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ab/>
      </w:r>
    </w:p>
    <w:p w:rsidR="009A661C" w:rsidRDefault="009A661C" w:rsidP="00A465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661C" w:rsidRDefault="009A661C" w:rsidP="00A465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Внести в решение  Каменского районного Собрания депутатов Алтайского края от 22.12.2021 № 84 «Об утверждении П</w:t>
      </w:r>
      <w:r w:rsidRPr="00907259">
        <w:rPr>
          <w:rFonts w:ascii="Times New Roman" w:hAnsi="Times New Roman"/>
          <w:sz w:val="28"/>
          <w:szCs w:val="28"/>
        </w:rPr>
        <w:t xml:space="preserve">оложения о муниципальном жилищном контроле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Каменский район</w:t>
      </w:r>
      <w:r w:rsidRPr="00907259">
        <w:rPr>
          <w:rFonts w:ascii="Times New Roman" w:hAnsi="Times New Roman"/>
          <w:sz w:val="28"/>
          <w:szCs w:val="28"/>
        </w:rPr>
        <w:t xml:space="preserve"> Алтайского края</w:t>
      </w:r>
      <w:r>
        <w:rPr>
          <w:rFonts w:ascii="Times New Roman" w:hAnsi="Times New Roman"/>
          <w:sz w:val="28"/>
          <w:szCs w:val="28"/>
        </w:rPr>
        <w:t>» изменения следующего содержания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9A661C" w:rsidRDefault="009A661C" w:rsidP="00A46597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пункт 2.5. Положения о муниципальном жилищном контроле на территории муниципального образования Каменский район Алтайского края изложить в следующей редакции:</w:t>
      </w:r>
    </w:p>
    <w:p w:rsidR="009A661C" w:rsidRDefault="009A661C" w:rsidP="00A46597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«2.5. Перечень индикаторов риска нарушения </w:t>
      </w:r>
      <w:proofErr w:type="gramStart"/>
      <w:r>
        <w:rPr>
          <w:rFonts w:ascii="Times New Roman" w:hAnsi="Times New Roman"/>
          <w:sz w:val="28"/>
          <w:szCs w:val="28"/>
        </w:rPr>
        <w:t>обязательных требований, проверяемых в рамках осуществления муниципального контроля устанавливается</w:t>
      </w:r>
      <w:proofErr w:type="gramEnd"/>
      <w:r>
        <w:rPr>
          <w:rFonts w:ascii="Times New Roman" w:hAnsi="Times New Roman"/>
          <w:sz w:val="28"/>
          <w:szCs w:val="28"/>
        </w:rPr>
        <w:t xml:space="preserve">  постановлением Администрации Каменского района Алтайского края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9A661C" w:rsidRDefault="009A661C" w:rsidP="00A46597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 к Положению о муниципальном жилищном контроле на территории Каменский район Алтайского края исключить.</w:t>
      </w:r>
    </w:p>
    <w:p w:rsidR="009A661C" w:rsidRDefault="009A661C" w:rsidP="00A46597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661C" w:rsidRDefault="009A661C" w:rsidP="00A46597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 Опубликовать настоящее решение в установленном порядке. </w:t>
      </w:r>
    </w:p>
    <w:p w:rsidR="009A661C" w:rsidRDefault="009A661C" w:rsidP="00A46597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661C" w:rsidRDefault="009A661C" w:rsidP="00A46597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района                                                                                   И.В. Панченко                                                              </w:t>
      </w:r>
    </w:p>
    <w:p w:rsidR="00CA3EB2" w:rsidRDefault="00CA3EB2" w:rsidP="00A46597">
      <w:pPr>
        <w:spacing w:after="0" w:line="240" w:lineRule="auto"/>
      </w:pPr>
    </w:p>
    <w:p w:rsidR="00A46597" w:rsidRDefault="00A46597" w:rsidP="00A46597">
      <w:pPr>
        <w:spacing w:after="0" w:line="240" w:lineRule="auto"/>
      </w:pPr>
      <w:bookmarkStart w:id="0" w:name="_GoBack"/>
      <w:bookmarkEnd w:id="0"/>
    </w:p>
    <w:p w:rsidR="00A46597" w:rsidRPr="00A46597" w:rsidRDefault="00A46597" w:rsidP="00A46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597">
        <w:rPr>
          <w:rFonts w:ascii="Times New Roman" w:hAnsi="Times New Roman" w:cs="Times New Roman"/>
          <w:sz w:val="28"/>
          <w:szCs w:val="28"/>
        </w:rPr>
        <w:t>27.06.2022   № 12-РС</w:t>
      </w:r>
    </w:p>
    <w:sectPr w:rsidR="00A46597" w:rsidRPr="00A46597" w:rsidSect="00C36C46">
      <w:pgSz w:w="11906" w:h="16838"/>
      <w:pgMar w:top="1134" w:right="567" w:bottom="851" w:left="1701" w:header="709" w:footer="709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661C"/>
    <w:rsid w:val="009A661C"/>
    <w:rsid w:val="00A46597"/>
    <w:rsid w:val="00CA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Company>Microsoft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Enter</cp:lastModifiedBy>
  <cp:revision>4</cp:revision>
  <dcterms:created xsi:type="dcterms:W3CDTF">2022-06-27T04:04:00Z</dcterms:created>
  <dcterms:modified xsi:type="dcterms:W3CDTF">2022-06-27T07:02:00Z</dcterms:modified>
</cp:coreProperties>
</file>