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B8" w:rsidRPr="00427DC0" w:rsidRDefault="009475EA" w:rsidP="00162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217E">
        <w:rPr>
          <w:b/>
          <w:sz w:val="28"/>
          <w:szCs w:val="28"/>
        </w:rPr>
        <w:t xml:space="preserve">                                      </w:t>
      </w:r>
      <w:r w:rsidR="00541EB8" w:rsidRPr="00427DC0">
        <w:rPr>
          <w:b/>
          <w:sz w:val="28"/>
          <w:szCs w:val="28"/>
        </w:rPr>
        <w:t>РОССИЙСКАЯ ФЕДЕРАЦИЯ</w:t>
      </w:r>
    </w:p>
    <w:p w:rsidR="00E47A42" w:rsidRPr="00741D07" w:rsidRDefault="00E47A42" w:rsidP="00E47A42">
      <w:pPr>
        <w:pStyle w:val="ad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541EB8" w:rsidRPr="005F76C0" w:rsidRDefault="00541EB8" w:rsidP="00541EB8">
      <w:pPr>
        <w:jc w:val="center"/>
        <w:rPr>
          <w:b/>
        </w:rPr>
      </w:pPr>
    </w:p>
    <w:p w:rsidR="00541EB8" w:rsidRPr="00427DC0" w:rsidRDefault="00541EB8" w:rsidP="00541EB8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541EB8" w:rsidRPr="00C75D70" w:rsidRDefault="00541EB8" w:rsidP="00541EB8">
      <w:pPr>
        <w:rPr>
          <w:b/>
        </w:rPr>
      </w:pPr>
    </w:p>
    <w:p w:rsidR="00541EB8" w:rsidRPr="00C75D70" w:rsidRDefault="0016217E" w:rsidP="00541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925F8">
        <w:rPr>
          <w:b/>
          <w:sz w:val="28"/>
          <w:szCs w:val="28"/>
        </w:rPr>
        <w:t xml:space="preserve">.12.2021 </w:t>
      </w:r>
      <w:r w:rsidR="00541EB8">
        <w:rPr>
          <w:b/>
          <w:sz w:val="28"/>
          <w:szCs w:val="28"/>
        </w:rPr>
        <w:t xml:space="preserve"> №</w:t>
      </w:r>
      <w:r w:rsidR="00083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77</w:t>
      </w:r>
      <w:r w:rsidR="004925F8">
        <w:rPr>
          <w:b/>
          <w:sz w:val="28"/>
          <w:szCs w:val="28"/>
        </w:rPr>
        <w:t xml:space="preserve">                  </w:t>
      </w:r>
      <w:r w:rsidR="0008355D">
        <w:rPr>
          <w:b/>
          <w:sz w:val="28"/>
          <w:szCs w:val="28"/>
        </w:rPr>
        <w:t xml:space="preserve">      </w:t>
      </w:r>
      <w:r w:rsidR="00541EB8">
        <w:rPr>
          <w:b/>
          <w:sz w:val="28"/>
          <w:szCs w:val="28"/>
        </w:rPr>
        <w:t xml:space="preserve">            </w:t>
      </w:r>
      <w:r w:rsidR="00541EB8" w:rsidRPr="00C75D70">
        <w:rPr>
          <w:b/>
          <w:sz w:val="28"/>
          <w:szCs w:val="28"/>
        </w:rPr>
        <w:t xml:space="preserve">                     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 xml:space="preserve">    </w:t>
      </w:r>
      <w:r w:rsidR="004744A8">
        <w:rPr>
          <w:b/>
          <w:sz w:val="28"/>
          <w:szCs w:val="28"/>
        </w:rPr>
        <w:t xml:space="preserve">    </w:t>
      </w:r>
      <w:r w:rsidR="00541EB8" w:rsidRPr="00C75D70">
        <w:rPr>
          <w:b/>
          <w:sz w:val="28"/>
          <w:szCs w:val="28"/>
        </w:rPr>
        <w:t xml:space="preserve"> </w:t>
      </w:r>
      <w:r w:rsidR="004925F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г.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Камень</w:t>
      </w:r>
      <w:r w:rsidR="00541EB8">
        <w:rPr>
          <w:b/>
          <w:sz w:val="28"/>
          <w:szCs w:val="28"/>
        </w:rPr>
        <w:t xml:space="preserve"> – </w:t>
      </w:r>
      <w:r w:rsidR="00541EB8" w:rsidRPr="00C75D70">
        <w:rPr>
          <w:b/>
          <w:sz w:val="28"/>
          <w:szCs w:val="28"/>
        </w:rPr>
        <w:t>на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-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Оби</w:t>
      </w:r>
    </w:p>
    <w:p w:rsidR="00541EB8" w:rsidRPr="00C75D70" w:rsidRDefault="00541EB8" w:rsidP="00541EB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4744A8" w:rsidRPr="00CC46C3" w:rsidTr="00CC46C3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744A8" w:rsidRPr="00CC46C3" w:rsidRDefault="004744A8" w:rsidP="00CC46C3">
            <w:pPr>
              <w:jc w:val="both"/>
              <w:rPr>
                <w:sz w:val="28"/>
                <w:szCs w:val="28"/>
              </w:rPr>
            </w:pPr>
            <w:r w:rsidRPr="00CC46C3">
              <w:rPr>
                <w:sz w:val="28"/>
                <w:szCs w:val="28"/>
              </w:rPr>
              <w:t xml:space="preserve">Об утверждении Положения о стратегическом планировании в муниципальном образовании Каменский район Алтайского края </w:t>
            </w:r>
          </w:p>
        </w:tc>
      </w:tr>
    </w:tbl>
    <w:p w:rsidR="00FC20B6" w:rsidRPr="00490E0B" w:rsidRDefault="00FC20B6" w:rsidP="00FC20B6">
      <w:pPr>
        <w:spacing w:line="240" w:lineRule="exact"/>
        <w:ind w:right="5528"/>
        <w:jc w:val="both"/>
        <w:rPr>
          <w:sz w:val="28"/>
          <w:szCs w:val="28"/>
          <w:highlight w:val="yellow"/>
        </w:rPr>
      </w:pPr>
    </w:p>
    <w:p w:rsidR="00817CC1" w:rsidRPr="00FB031B" w:rsidRDefault="00FC20B6" w:rsidP="004744A8">
      <w:pPr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В соответствии с </w:t>
      </w:r>
      <w:r w:rsidR="004744A8" w:rsidRPr="00FB031B">
        <w:rPr>
          <w:sz w:val="28"/>
          <w:szCs w:val="28"/>
        </w:rPr>
        <w:t>Ф</w:t>
      </w:r>
      <w:r w:rsidRPr="00FB031B">
        <w:rPr>
          <w:sz w:val="28"/>
          <w:szCs w:val="28"/>
        </w:rPr>
        <w:t>едеральными законами от 06.10.2003 №</w:t>
      </w:r>
      <w:r w:rsidR="004744A8" w:rsidRPr="00FB031B">
        <w:rPr>
          <w:sz w:val="28"/>
          <w:szCs w:val="28"/>
        </w:rPr>
        <w:t xml:space="preserve"> </w:t>
      </w:r>
      <w:r w:rsidRPr="00FB031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28.06.2014 </w:t>
      </w:r>
      <w:hyperlink r:id="rId9" w:history="1">
        <w:r w:rsidRPr="00FB031B">
          <w:rPr>
            <w:sz w:val="28"/>
            <w:szCs w:val="28"/>
          </w:rPr>
          <w:t>№ 172-ФЗ</w:t>
        </w:r>
      </w:hyperlink>
      <w:r w:rsidRPr="00FB031B">
        <w:rPr>
          <w:sz w:val="28"/>
          <w:szCs w:val="28"/>
        </w:rPr>
        <w:t xml:space="preserve"> «О стратегическом планировании в Российской Федерации», </w:t>
      </w:r>
      <w:hyperlink r:id="rId10" w:history="1">
        <w:r w:rsidRPr="00FB031B">
          <w:rPr>
            <w:sz w:val="28"/>
            <w:szCs w:val="28"/>
          </w:rPr>
          <w:t>законом</w:t>
        </w:r>
      </w:hyperlink>
      <w:r w:rsidRPr="00FB031B">
        <w:rPr>
          <w:sz w:val="28"/>
          <w:szCs w:val="28"/>
        </w:rPr>
        <w:t xml:space="preserve"> Алтайского края от 03.04.2015 № 30-ЗС «О стратегическом планировании в Алтайском крае», руководствуясь </w:t>
      </w:r>
      <w:hyperlink r:id="rId11" w:history="1">
        <w:r w:rsidRPr="00FB031B">
          <w:rPr>
            <w:sz w:val="28"/>
            <w:szCs w:val="28"/>
          </w:rPr>
          <w:t>Уставом</w:t>
        </w:r>
      </w:hyperlink>
      <w:r w:rsidRPr="00FB031B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FB031B">
        <w:rPr>
          <w:i/>
          <w:sz w:val="28"/>
          <w:szCs w:val="28"/>
        </w:rPr>
        <w:t>,</w:t>
      </w:r>
      <w:r w:rsidRPr="00FB031B">
        <w:rPr>
          <w:sz w:val="28"/>
          <w:szCs w:val="28"/>
        </w:rPr>
        <w:t xml:space="preserve"> </w:t>
      </w:r>
    </w:p>
    <w:p w:rsidR="00817CC1" w:rsidRPr="00FB031B" w:rsidRDefault="00817CC1" w:rsidP="004744A8">
      <w:pPr>
        <w:ind w:firstLine="720"/>
        <w:jc w:val="both"/>
        <w:rPr>
          <w:sz w:val="28"/>
          <w:szCs w:val="28"/>
        </w:rPr>
      </w:pPr>
    </w:p>
    <w:p w:rsidR="004744A8" w:rsidRPr="00FB031B" w:rsidRDefault="00FC20B6" w:rsidP="004744A8">
      <w:pPr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районное Собрание депутатов РЕШИЛО:</w:t>
      </w:r>
    </w:p>
    <w:p w:rsidR="00817CC1" w:rsidRPr="00FB031B" w:rsidRDefault="00817CC1" w:rsidP="004744A8">
      <w:pPr>
        <w:ind w:firstLine="720"/>
        <w:jc w:val="both"/>
        <w:rPr>
          <w:i/>
          <w:sz w:val="28"/>
          <w:szCs w:val="28"/>
        </w:rPr>
      </w:pPr>
    </w:p>
    <w:p w:rsidR="00FC20B6" w:rsidRPr="00FB031B" w:rsidRDefault="004925F8" w:rsidP="00FC20B6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об утверждении </w:t>
      </w:r>
      <w:r w:rsidR="00FC20B6" w:rsidRPr="00FB031B">
        <w:rPr>
          <w:sz w:val="28"/>
          <w:szCs w:val="28"/>
        </w:rPr>
        <w:t xml:space="preserve"> </w:t>
      </w:r>
      <w:r w:rsidRPr="004925F8">
        <w:rPr>
          <w:sz w:val="28"/>
          <w:szCs w:val="28"/>
        </w:rPr>
        <w:t>Положения</w:t>
      </w:r>
      <w:r>
        <w:t xml:space="preserve"> </w:t>
      </w:r>
      <w:r w:rsidR="00FC20B6" w:rsidRPr="00FB031B">
        <w:rPr>
          <w:sz w:val="28"/>
          <w:szCs w:val="28"/>
        </w:rPr>
        <w:t>о стратегическом планировании в муниципальном образовании</w:t>
      </w:r>
      <w:r>
        <w:rPr>
          <w:sz w:val="28"/>
          <w:szCs w:val="28"/>
        </w:rPr>
        <w:t xml:space="preserve"> Каменский район Алтайского края. </w:t>
      </w:r>
    </w:p>
    <w:p w:rsidR="004925F8" w:rsidRDefault="004925F8" w:rsidP="004925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района для подписания и опубликования. </w:t>
      </w:r>
    </w:p>
    <w:p w:rsidR="00E47A42" w:rsidRPr="00FB031B" w:rsidRDefault="004925F8" w:rsidP="004925F8">
      <w:pPr>
        <w:pStyle w:val="ConsPlusNormal"/>
        <w:jc w:val="both"/>
      </w:pPr>
      <w:r>
        <w:rPr>
          <w:sz w:val="28"/>
          <w:szCs w:val="28"/>
        </w:rPr>
        <w:t xml:space="preserve">          3. Со дня  вступления в силу настоящего решения  признать </w:t>
      </w:r>
      <w:r w:rsidR="00E47A42" w:rsidRPr="00FB031B">
        <w:rPr>
          <w:sz w:val="28"/>
          <w:szCs w:val="28"/>
        </w:rPr>
        <w:t xml:space="preserve"> утратившим силу решение Каменского районного Собрания депутатов Алтайского края от 23.03.2016 №17</w:t>
      </w:r>
      <w:r w:rsidR="00E47A42" w:rsidRPr="00FB031B">
        <w:t xml:space="preserve"> «</w:t>
      </w:r>
      <w:r w:rsidR="00E47A42" w:rsidRPr="00FB031B">
        <w:rPr>
          <w:sz w:val="28"/>
          <w:szCs w:val="28"/>
        </w:rPr>
        <w:t>Об утверждении Положения о стратегическом планировании в муниципальном образовании Каменский район Алтайского края</w:t>
      </w:r>
      <w:r w:rsidR="00E47A42" w:rsidRPr="00FB031B">
        <w:t>».</w:t>
      </w:r>
    </w:p>
    <w:p w:rsidR="00FC20B6" w:rsidRPr="00FB031B" w:rsidRDefault="004925F8" w:rsidP="004925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 w:rsidR="00FC20B6" w:rsidRPr="00FB031B">
        <w:rPr>
          <w:sz w:val="28"/>
          <w:szCs w:val="28"/>
        </w:rPr>
        <w:t>Контроль за</w:t>
      </w:r>
      <w:proofErr w:type="gramEnd"/>
      <w:r w:rsidR="00FC20B6" w:rsidRPr="00FB031B">
        <w:rPr>
          <w:sz w:val="28"/>
          <w:szCs w:val="28"/>
        </w:rPr>
        <w:t xml:space="preserve"> исполнением </w:t>
      </w:r>
      <w:r w:rsidR="00817CC1" w:rsidRPr="00FB031B">
        <w:rPr>
          <w:sz w:val="28"/>
          <w:szCs w:val="28"/>
        </w:rPr>
        <w:t xml:space="preserve">настоящего </w:t>
      </w:r>
      <w:r w:rsidR="00FC20B6" w:rsidRPr="00FB031B">
        <w:rPr>
          <w:sz w:val="28"/>
          <w:szCs w:val="28"/>
        </w:rPr>
        <w:t xml:space="preserve">решения возложить </w:t>
      </w:r>
      <w:r w:rsidR="00817CC1" w:rsidRPr="00FB031B">
        <w:rPr>
          <w:sz w:val="28"/>
          <w:szCs w:val="28"/>
        </w:rPr>
        <w:t>на постоянную комиссию районного Собрания депутатов по экономике и агропромышленному комплексу</w:t>
      </w:r>
      <w:r w:rsidR="00FB031B" w:rsidRPr="00FB031B">
        <w:rPr>
          <w:sz w:val="28"/>
          <w:szCs w:val="28"/>
        </w:rPr>
        <w:t>.</w:t>
      </w:r>
    </w:p>
    <w:p w:rsidR="00FC20B6" w:rsidRPr="000D3EB2" w:rsidRDefault="00FC20B6" w:rsidP="00FC20B6">
      <w:pPr>
        <w:pStyle w:val="ConsPlusNormal"/>
        <w:jc w:val="right"/>
        <w:rPr>
          <w:sz w:val="28"/>
          <w:szCs w:val="28"/>
          <w:highlight w:val="lightGray"/>
        </w:rPr>
      </w:pPr>
    </w:p>
    <w:p w:rsidR="00E47A42" w:rsidRPr="00FB031B" w:rsidRDefault="00E47A42" w:rsidP="00E47A42">
      <w:pPr>
        <w:ind w:right="-55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Председатель </w:t>
      </w:r>
      <w:proofErr w:type="gramStart"/>
      <w:r w:rsidRPr="00FB031B">
        <w:rPr>
          <w:sz w:val="28"/>
          <w:szCs w:val="28"/>
        </w:rPr>
        <w:t>районного</w:t>
      </w:r>
      <w:proofErr w:type="gramEnd"/>
    </w:p>
    <w:p w:rsidR="00FC20B6" w:rsidRPr="000D3EB2" w:rsidRDefault="00E47A42" w:rsidP="00E47A42">
      <w:pPr>
        <w:pStyle w:val="ConsPlusNormal"/>
        <w:jc w:val="both"/>
        <w:rPr>
          <w:sz w:val="28"/>
          <w:szCs w:val="28"/>
          <w:highlight w:val="lightGray"/>
        </w:rPr>
      </w:pPr>
      <w:r w:rsidRPr="00FB031B">
        <w:rPr>
          <w:sz w:val="28"/>
          <w:szCs w:val="28"/>
        </w:rPr>
        <w:t xml:space="preserve">Собрания депутатов                                                                              </w:t>
      </w:r>
      <w:r w:rsidR="00410C05" w:rsidRPr="00FB031B">
        <w:rPr>
          <w:sz w:val="28"/>
          <w:szCs w:val="28"/>
        </w:rPr>
        <w:t xml:space="preserve">А.С. </w:t>
      </w:r>
      <w:r w:rsidR="00410C05" w:rsidRPr="00FB031B">
        <w:rPr>
          <w:bCs/>
          <w:sz w:val="28"/>
          <w:szCs w:val="28"/>
        </w:rPr>
        <w:t>Марин</w:t>
      </w:r>
    </w:p>
    <w:p w:rsidR="00FC20B6" w:rsidRPr="00FB031B" w:rsidRDefault="00FC20B6" w:rsidP="00FC20B6">
      <w:pPr>
        <w:pStyle w:val="ConsTitle"/>
        <w:tabs>
          <w:tab w:val="center" w:pos="4960"/>
          <w:tab w:val="left" w:pos="6521"/>
          <w:tab w:val="left" w:pos="6663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C20B6" w:rsidRPr="000D3EB2" w:rsidRDefault="00FC20B6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Pr="000D3EB2" w:rsidRDefault="00FC20B6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Pr="000D3EB2" w:rsidRDefault="00FC20B6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Pr="000D3EB2" w:rsidRDefault="00FC20B6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Pr="000D3EB2" w:rsidRDefault="00FC20B6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FF574B" w:rsidRPr="000D3EB2" w:rsidRDefault="00FF574B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4925F8" w:rsidRDefault="004925F8" w:rsidP="00BD1A26">
      <w:pPr>
        <w:pStyle w:val="ConsTitle"/>
        <w:tabs>
          <w:tab w:val="center" w:pos="4960"/>
          <w:tab w:val="left" w:pos="6521"/>
          <w:tab w:val="left" w:pos="6663"/>
        </w:tabs>
        <w:ind w:left="538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20B6" w:rsidRDefault="0016217E" w:rsidP="00BD1A26">
      <w:pPr>
        <w:pStyle w:val="ConsTitle"/>
        <w:tabs>
          <w:tab w:val="center" w:pos="4960"/>
          <w:tab w:val="left" w:pos="6521"/>
          <w:tab w:val="left" w:pos="6663"/>
        </w:tabs>
        <w:ind w:left="538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Принято решением Каменского районного Собрания депутатов от 22.12.2021 № 77</w:t>
      </w:r>
    </w:p>
    <w:p w:rsidR="0016217E" w:rsidRPr="00FB031B" w:rsidRDefault="0016217E" w:rsidP="00BD1A26">
      <w:pPr>
        <w:pStyle w:val="ConsTitle"/>
        <w:tabs>
          <w:tab w:val="center" w:pos="4960"/>
          <w:tab w:val="left" w:pos="6521"/>
          <w:tab w:val="left" w:pos="6663"/>
        </w:tabs>
        <w:ind w:left="538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217E" w:rsidRDefault="004925F8" w:rsidP="00492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925F8" w:rsidRPr="004925F8" w:rsidRDefault="0016217E" w:rsidP="004925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 w:rsidR="004925F8" w:rsidRPr="004925F8">
        <w:rPr>
          <w:b/>
          <w:sz w:val="28"/>
          <w:szCs w:val="28"/>
        </w:rPr>
        <w:t>Р</w:t>
      </w:r>
      <w:proofErr w:type="gramEnd"/>
      <w:r w:rsidR="004925F8" w:rsidRPr="004925F8">
        <w:rPr>
          <w:b/>
          <w:sz w:val="28"/>
          <w:szCs w:val="28"/>
        </w:rPr>
        <w:t xml:space="preserve"> Е Ш Е Н И Е </w:t>
      </w:r>
    </w:p>
    <w:p w:rsidR="009771D1" w:rsidRPr="00FB031B" w:rsidRDefault="009771D1" w:rsidP="009771D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FB031B">
        <w:rPr>
          <w:sz w:val="28"/>
          <w:szCs w:val="28"/>
        </w:rPr>
        <w:t xml:space="preserve"> </w:t>
      </w:r>
      <w:r w:rsidRPr="004925F8">
        <w:rPr>
          <w:sz w:val="28"/>
          <w:szCs w:val="28"/>
        </w:rPr>
        <w:t>Положения</w:t>
      </w:r>
      <w:r>
        <w:t xml:space="preserve"> </w:t>
      </w:r>
      <w:r w:rsidRPr="00FB031B">
        <w:rPr>
          <w:sz w:val="28"/>
          <w:szCs w:val="28"/>
        </w:rPr>
        <w:t>о стратегическом планировании в муниципальном образовании</w:t>
      </w:r>
      <w:r>
        <w:rPr>
          <w:sz w:val="28"/>
          <w:szCs w:val="28"/>
        </w:rPr>
        <w:t xml:space="preserve"> Каменский район Алтайского края. </w:t>
      </w:r>
    </w:p>
    <w:p w:rsidR="009771D1" w:rsidRDefault="009771D1" w:rsidP="004925F8">
      <w:pPr>
        <w:pStyle w:val="ConsPlusNormal"/>
        <w:jc w:val="both"/>
        <w:rPr>
          <w:sz w:val="28"/>
          <w:szCs w:val="28"/>
        </w:rPr>
      </w:pPr>
    </w:p>
    <w:p w:rsidR="004925F8" w:rsidRDefault="004925F8" w:rsidP="004925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Утвердить Положение </w:t>
      </w:r>
      <w:r w:rsidRPr="00FB031B">
        <w:rPr>
          <w:sz w:val="28"/>
          <w:szCs w:val="28"/>
        </w:rPr>
        <w:t>о стратегическом планировании в муниципальном образовании</w:t>
      </w:r>
      <w:r>
        <w:rPr>
          <w:sz w:val="28"/>
          <w:szCs w:val="28"/>
        </w:rPr>
        <w:t xml:space="preserve"> Каменский район Алтайского кра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прилагается).</w:t>
      </w:r>
    </w:p>
    <w:p w:rsidR="004925F8" w:rsidRDefault="004925F8" w:rsidP="004925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установленном порядке. </w:t>
      </w:r>
    </w:p>
    <w:p w:rsidR="004925F8" w:rsidRDefault="004925F8" w:rsidP="004925F8">
      <w:pPr>
        <w:pStyle w:val="ConsPlusNormal"/>
        <w:jc w:val="both"/>
        <w:rPr>
          <w:sz w:val="28"/>
          <w:szCs w:val="28"/>
        </w:rPr>
      </w:pPr>
    </w:p>
    <w:p w:rsidR="004925F8" w:rsidRPr="00FB031B" w:rsidRDefault="004925F8" w:rsidP="004925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И.В. Панченко  </w:t>
      </w:r>
    </w:p>
    <w:p w:rsidR="004925F8" w:rsidRDefault="004925F8" w:rsidP="004925F8">
      <w:pPr>
        <w:rPr>
          <w:sz w:val="28"/>
          <w:szCs w:val="28"/>
        </w:rPr>
      </w:pPr>
    </w:p>
    <w:p w:rsidR="004925F8" w:rsidRDefault="004925F8" w:rsidP="004744A8">
      <w:pPr>
        <w:jc w:val="right"/>
        <w:rPr>
          <w:sz w:val="28"/>
          <w:szCs w:val="28"/>
        </w:rPr>
      </w:pPr>
    </w:p>
    <w:p w:rsidR="004925F8" w:rsidRDefault="00B75D3B" w:rsidP="00B75D3B">
      <w:pPr>
        <w:rPr>
          <w:sz w:val="28"/>
          <w:szCs w:val="28"/>
        </w:rPr>
      </w:pPr>
      <w:r>
        <w:rPr>
          <w:sz w:val="28"/>
          <w:szCs w:val="28"/>
        </w:rPr>
        <w:t>22.12.2021  № 30-РС</w:t>
      </w:r>
      <w:bookmarkStart w:id="0" w:name="_GoBack"/>
      <w:bookmarkEnd w:id="0"/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16217E" w:rsidRDefault="0016217E" w:rsidP="004744A8">
      <w:pPr>
        <w:jc w:val="right"/>
        <w:rPr>
          <w:sz w:val="28"/>
          <w:szCs w:val="28"/>
        </w:rPr>
      </w:pPr>
    </w:p>
    <w:p w:rsidR="004744A8" w:rsidRPr="00FB031B" w:rsidRDefault="004925F8" w:rsidP="004744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FC20B6" w:rsidRPr="00FB031B">
        <w:rPr>
          <w:sz w:val="28"/>
          <w:szCs w:val="28"/>
        </w:rPr>
        <w:t>решени</w:t>
      </w:r>
      <w:r w:rsidR="004744A8" w:rsidRPr="00FB031B">
        <w:rPr>
          <w:sz w:val="28"/>
          <w:szCs w:val="28"/>
        </w:rPr>
        <w:t xml:space="preserve">ем  районного Собрания </w:t>
      </w:r>
    </w:p>
    <w:p w:rsidR="00FC20B6" w:rsidRPr="00FB031B" w:rsidRDefault="004744A8" w:rsidP="004744A8">
      <w:pPr>
        <w:jc w:val="right"/>
        <w:rPr>
          <w:i/>
          <w:sz w:val="28"/>
          <w:szCs w:val="28"/>
        </w:rPr>
      </w:pPr>
      <w:r w:rsidRPr="00FB031B">
        <w:rPr>
          <w:sz w:val="28"/>
          <w:szCs w:val="28"/>
        </w:rPr>
        <w:t>депутатов от</w:t>
      </w:r>
      <w:r w:rsidR="0016217E">
        <w:rPr>
          <w:sz w:val="28"/>
          <w:szCs w:val="28"/>
        </w:rPr>
        <w:t xml:space="preserve"> 22.12.2021 </w:t>
      </w:r>
      <w:r w:rsidRPr="00FB031B">
        <w:rPr>
          <w:sz w:val="28"/>
          <w:szCs w:val="28"/>
        </w:rPr>
        <w:t xml:space="preserve"> </w:t>
      </w:r>
      <w:r w:rsidR="004925F8">
        <w:rPr>
          <w:sz w:val="28"/>
          <w:szCs w:val="28"/>
        </w:rPr>
        <w:t xml:space="preserve"> </w:t>
      </w:r>
      <w:r w:rsidRPr="00FB031B">
        <w:rPr>
          <w:sz w:val="28"/>
          <w:szCs w:val="28"/>
        </w:rPr>
        <w:t>№</w:t>
      </w:r>
      <w:r w:rsidR="0016217E">
        <w:rPr>
          <w:sz w:val="28"/>
          <w:szCs w:val="28"/>
        </w:rPr>
        <w:t>77</w:t>
      </w:r>
      <w:r w:rsidRPr="00FB031B">
        <w:rPr>
          <w:sz w:val="28"/>
          <w:szCs w:val="28"/>
        </w:rPr>
        <w:t xml:space="preserve">  </w:t>
      </w:r>
      <w:r w:rsidR="00FC20B6" w:rsidRPr="00FB031B">
        <w:rPr>
          <w:sz w:val="28"/>
          <w:szCs w:val="28"/>
        </w:rPr>
        <w:t xml:space="preserve"> </w:t>
      </w:r>
    </w:p>
    <w:p w:rsidR="004744A8" w:rsidRDefault="004744A8" w:rsidP="00503CBC">
      <w:pPr>
        <w:pStyle w:val="ConsPlusTitle"/>
        <w:ind w:firstLine="720"/>
        <w:jc w:val="center"/>
        <w:rPr>
          <w:b w:val="0"/>
          <w:sz w:val="28"/>
          <w:szCs w:val="28"/>
        </w:rPr>
      </w:pPr>
      <w:bookmarkStart w:id="1" w:name="P26"/>
      <w:bookmarkEnd w:id="1"/>
    </w:p>
    <w:p w:rsidR="00CF4348" w:rsidRPr="00FB031B" w:rsidRDefault="00CF4348" w:rsidP="00503CBC">
      <w:pPr>
        <w:pStyle w:val="ConsPlusTitle"/>
        <w:ind w:firstLine="720"/>
        <w:jc w:val="center"/>
        <w:rPr>
          <w:b w:val="0"/>
          <w:sz w:val="28"/>
          <w:szCs w:val="28"/>
        </w:rPr>
      </w:pPr>
    </w:p>
    <w:p w:rsidR="00FC20B6" w:rsidRPr="00FB031B" w:rsidRDefault="00FC20B6" w:rsidP="00503CBC">
      <w:pPr>
        <w:pStyle w:val="ConsPlusTitle"/>
        <w:ind w:firstLine="720"/>
        <w:jc w:val="center"/>
        <w:rPr>
          <w:sz w:val="28"/>
          <w:szCs w:val="28"/>
        </w:rPr>
      </w:pPr>
      <w:r w:rsidRPr="00FB031B">
        <w:rPr>
          <w:sz w:val="28"/>
          <w:szCs w:val="28"/>
        </w:rPr>
        <w:t>ПОЛОЖЕНИЕ</w:t>
      </w:r>
    </w:p>
    <w:p w:rsidR="00BD1A26" w:rsidRPr="00FB031B" w:rsidRDefault="00FC20B6" w:rsidP="00503CBC">
      <w:pPr>
        <w:pStyle w:val="ConsPlusTitle"/>
        <w:ind w:firstLine="720"/>
        <w:jc w:val="center"/>
        <w:rPr>
          <w:sz w:val="28"/>
          <w:szCs w:val="28"/>
        </w:rPr>
      </w:pPr>
      <w:r w:rsidRPr="00FB031B">
        <w:rPr>
          <w:sz w:val="28"/>
          <w:szCs w:val="28"/>
        </w:rPr>
        <w:t xml:space="preserve">о стратегическом планировании в </w:t>
      </w:r>
      <w:r w:rsidR="00BD1A26" w:rsidRPr="00FB031B">
        <w:rPr>
          <w:sz w:val="28"/>
          <w:szCs w:val="28"/>
        </w:rPr>
        <w:t>муниципальном образовании</w:t>
      </w:r>
    </w:p>
    <w:p w:rsidR="00FC20B6" w:rsidRPr="00FB031B" w:rsidRDefault="00BD1A26" w:rsidP="00503CBC">
      <w:pPr>
        <w:pStyle w:val="ConsPlusTitle"/>
        <w:ind w:firstLine="720"/>
        <w:jc w:val="center"/>
        <w:rPr>
          <w:sz w:val="28"/>
          <w:szCs w:val="28"/>
        </w:rPr>
      </w:pPr>
      <w:r w:rsidRPr="00FB031B">
        <w:rPr>
          <w:sz w:val="28"/>
          <w:szCs w:val="28"/>
        </w:rPr>
        <w:t>Каменский район Алтайского  края</w:t>
      </w:r>
    </w:p>
    <w:p w:rsidR="00FC20B6" w:rsidRPr="00FB031B" w:rsidRDefault="00FC20B6" w:rsidP="00503CBC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FC20B6" w:rsidRPr="00FB031B" w:rsidRDefault="00FC20B6" w:rsidP="00503CBC">
      <w:pPr>
        <w:pStyle w:val="ConsPlusNormal"/>
        <w:numPr>
          <w:ilvl w:val="0"/>
          <w:numId w:val="2"/>
        </w:numPr>
        <w:ind w:left="0" w:firstLine="720"/>
        <w:jc w:val="center"/>
        <w:rPr>
          <w:b/>
          <w:sz w:val="28"/>
          <w:szCs w:val="28"/>
        </w:rPr>
      </w:pPr>
      <w:r w:rsidRPr="00FB031B">
        <w:rPr>
          <w:b/>
          <w:sz w:val="28"/>
          <w:szCs w:val="28"/>
        </w:rPr>
        <w:t>Общие положения</w:t>
      </w:r>
    </w:p>
    <w:p w:rsidR="00FC20B6" w:rsidRPr="00FB031B" w:rsidRDefault="00FC20B6" w:rsidP="00503CBC">
      <w:pPr>
        <w:pStyle w:val="ConsPlusNormal"/>
        <w:numPr>
          <w:ilvl w:val="1"/>
          <w:numId w:val="3"/>
        </w:numPr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Положение о стратегическом планировании в </w:t>
      </w:r>
      <w:r w:rsidR="00BD1A26" w:rsidRPr="00FB031B">
        <w:rPr>
          <w:sz w:val="28"/>
          <w:szCs w:val="28"/>
        </w:rPr>
        <w:t xml:space="preserve">муниципальном образовании Каменский район Алтайского края </w:t>
      </w:r>
      <w:r w:rsidRPr="00FB031B">
        <w:rPr>
          <w:sz w:val="28"/>
          <w:szCs w:val="28"/>
        </w:rPr>
        <w:t xml:space="preserve">(далее – «Положение») определяет правовые и организационные основы стратегического планирования в </w:t>
      </w:r>
      <w:r w:rsidR="00BD1A26" w:rsidRPr="00FB031B">
        <w:rPr>
          <w:sz w:val="28"/>
          <w:szCs w:val="28"/>
        </w:rPr>
        <w:t>муниципальном образовании Каменский район Алтайского края</w:t>
      </w:r>
      <w:r w:rsidRPr="00FB031B">
        <w:rPr>
          <w:sz w:val="28"/>
          <w:szCs w:val="28"/>
        </w:rPr>
        <w:t>, участников стратегического планирования, их полномочия и порядок взаимодействия с общественными  и иными организациями в сфере стратегического планирования.</w:t>
      </w:r>
    </w:p>
    <w:p w:rsidR="00FC20B6" w:rsidRPr="00551268" w:rsidRDefault="00FC20B6" w:rsidP="00503CBC">
      <w:pPr>
        <w:pStyle w:val="ConsPlusNormal"/>
        <w:numPr>
          <w:ilvl w:val="1"/>
          <w:numId w:val="3"/>
        </w:numPr>
        <w:ind w:firstLine="720"/>
        <w:jc w:val="both"/>
        <w:rPr>
          <w:sz w:val="28"/>
          <w:szCs w:val="28"/>
        </w:rPr>
      </w:pPr>
      <w:proofErr w:type="gramStart"/>
      <w:r w:rsidRPr="00FB031B">
        <w:rPr>
          <w:sz w:val="28"/>
          <w:szCs w:val="28"/>
        </w:rPr>
        <w:t xml:space="preserve">Правовое регулирование стратегического планирования основывается на </w:t>
      </w:r>
      <w:hyperlink r:id="rId12" w:history="1">
        <w:r w:rsidRPr="00FB031B">
          <w:rPr>
            <w:sz w:val="28"/>
            <w:szCs w:val="28"/>
          </w:rPr>
          <w:t>Конституции</w:t>
        </w:r>
      </w:hyperlink>
      <w:r w:rsidRPr="00FB031B">
        <w:rPr>
          <w:sz w:val="28"/>
          <w:szCs w:val="28"/>
        </w:rPr>
        <w:t xml:space="preserve"> Российской Федерации и осуществляется в соответствии с Бюджетным </w:t>
      </w:r>
      <w:hyperlink r:id="rId13" w:history="1">
        <w:r w:rsidRPr="00FB031B">
          <w:rPr>
            <w:sz w:val="28"/>
            <w:szCs w:val="28"/>
          </w:rPr>
          <w:t>кодексом</w:t>
        </w:r>
      </w:hyperlink>
      <w:r w:rsidRPr="00FB031B">
        <w:rPr>
          <w:sz w:val="28"/>
          <w:szCs w:val="28"/>
        </w:rPr>
        <w:t xml:space="preserve"> Российской Федерации, Федеральным </w:t>
      </w:r>
      <w:hyperlink r:id="rId14" w:history="1">
        <w:r w:rsidRPr="00FB031B">
          <w:rPr>
            <w:sz w:val="28"/>
            <w:szCs w:val="28"/>
          </w:rPr>
          <w:t>законом</w:t>
        </w:r>
      </w:hyperlink>
      <w:r w:rsidRPr="00FB031B">
        <w:rPr>
          <w:sz w:val="28"/>
          <w:szCs w:val="28"/>
        </w:rPr>
        <w:t xml:space="preserve"> от 28.06.2014 № 172-ФЗ «О стратегическом планировании в Российской Федерации» (далее – «Федеральный закон»), </w:t>
      </w:r>
      <w:hyperlink r:id="rId15" w:history="1">
        <w:r w:rsidRPr="00FB031B">
          <w:rPr>
            <w:sz w:val="28"/>
            <w:szCs w:val="28"/>
          </w:rPr>
          <w:t>законом</w:t>
        </w:r>
      </w:hyperlink>
      <w:r w:rsidRPr="00FB031B">
        <w:rPr>
          <w:sz w:val="28"/>
          <w:szCs w:val="28"/>
        </w:rPr>
        <w:t xml:space="preserve"> Алтайского края от 03.04.2015 № 30-ЗС «О стратегическом планировании в Алтайском крае»</w:t>
      </w:r>
      <w:r w:rsidR="009B0848">
        <w:rPr>
          <w:sz w:val="28"/>
          <w:szCs w:val="28"/>
        </w:rPr>
        <w:t xml:space="preserve"> </w:t>
      </w:r>
      <w:r w:rsidR="009B0848" w:rsidRPr="00551268">
        <w:rPr>
          <w:sz w:val="28"/>
          <w:szCs w:val="28"/>
        </w:rPr>
        <w:t xml:space="preserve">и иными принятыми в рамках </w:t>
      </w:r>
      <w:r w:rsidR="00551268">
        <w:rPr>
          <w:sz w:val="28"/>
          <w:szCs w:val="28"/>
        </w:rPr>
        <w:t>их</w:t>
      </w:r>
      <w:r w:rsidR="009B0848" w:rsidRPr="00551268">
        <w:rPr>
          <w:sz w:val="28"/>
          <w:szCs w:val="28"/>
        </w:rPr>
        <w:t xml:space="preserve"> реализации нормативными правовыми актами Российской Федерации и Алтайского края</w:t>
      </w:r>
      <w:r w:rsidRPr="00551268">
        <w:rPr>
          <w:sz w:val="28"/>
          <w:szCs w:val="28"/>
        </w:rPr>
        <w:t xml:space="preserve">, </w:t>
      </w:r>
      <w:hyperlink r:id="rId16" w:history="1">
        <w:r w:rsidRPr="00551268">
          <w:rPr>
            <w:sz w:val="28"/>
            <w:szCs w:val="28"/>
          </w:rPr>
          <w:t>Уставом</w:t>
        </w:r>
        <w:proofErr w:type="gramEnd"/>
      </w:hyperlink>
      <w:r w:rsidRPr="00551268">
        <w:rPr>
          <w:sz w:val="28"/>
          <w:szCs w:val="28"/>
        </w:rPr>
        <w:t xml:space="preserve"> </w:t>
      </w:r>
      <w:r w:rsidR="00BD1A26" w:rsidRPr="00551268">
        <w:rPr>
          <w:sz w:val="28"/>
          <w:szCs w:val="28"/>
        </w:rPr>
        <w:t xml:space="preserve">муниципального образования Каменский район Алтайского края </w:t>
      </w:r>
      <w:r w:rsidRPr="00551268">
        <w:rPr>
          <w:sz w:val="28"/>
          <w:szCs w:val="28"/>
        </w:rPr>
        <w:t xml:space="preserve"> и настоящим Положением.</w:t>
      </w:r>
    </w:p>
    <w:p w:rsidR="00FC20B6" w:rsidRPr="00490E0B" w:rsidRDefault="00FC20B6" w:rsidP="00503CBC">
      <w:pPr>
        <w:pStyle w:val="ConsPlusNormal"/>
        <w:ind w:firstLine="720"/>
        <w:jc w:val="both"/>
        <w:rPr>
          <w:sz w:val="28"/>
          <w:szCs w:val="28"/>
        </w:rPr>
      </w:pPr>
    </w:p>
    <w:p w:rsidR="00FC20B6" w:rsidRPr="00FB031B" w:rsidRDefault="00FC20B6" w:rsidP="00503CBC">
      <w:pPr>
        <w:pStyle w:val="ConsPlusNormal"/>
        <w:numPr>
          <w:ilvl w:val="0"/>
          <w:numId w:val="2"/>
        </w:numPr>
        <w:ind w:left="0" w:firstLine="720"/>
        <w:jc w:val="center"/>
        <w:rPr>
          <w:sz w:val="28"/>
          <w:szCs w:val="28"/>
        </w:rPr>
      </w:pPr>
      <w:r w:rsidRPr="00FB031B">
        <w:rPr>
          <w:sz w:val="28"/>
          <w:szCs w:val="28"/>
        </w:rPr>
        <w:t>Участники стратегического планирования</w:t>
      </w:r>
    </w:p>
    <w:p w:rsidR="00551268" w:rsidRPr="00551268" w:rsidRDefault="001B57E7" w:rsidP="00551268">
      <w:pPr>
        <w:pStyle w:val="a5"/>
        <w:tabs>
          <w:tab w:val="left" w:pos="0"/>
        </w:tabs>
        <w:spacing w:after="0"/>
        <w:ind w:left="709" w:right="20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FB031B">
        <w:rPr>
          <w:rFonts w:ascii="Times New Roman" w:hAnsi="Times New Roman" w:cs="Times New Roman"/>
          <w:sz w:val="28"/>
          <w:szCs w:val="28"/>
        </w:rPr>
        <w:t xml:space="preserve">2.1.  </w:t>
      </w:r>
      <w:r w:rsidR="00551268" w:rsidRPr="00551268">
        <w:rPr>
          <w:rFonts w:ascii="Times New Roman" w:hAnsi="Times New Roman" w:cs="Times New Roman"/>
          <w:sz w:val="28"/>
          <w:szCs w:val="28"/>
        </w:rPr>
        <w:t xml:space="preserve">Участниками стратегического планирования являются </w:t>
      </w:r>
    </w:p>
    <w:p w:rsidR="001B57E7" w:rsidRPr="00FB031B" w:rsidRDefault="00551268" w:rsidP="001B57E7">
      <w:pPr>
        <w:pStyle w:val="ConsPlusNormal"/>
        <w:ind w:firstLine="720"/>
        <w:jc w:val="both"/>
        <w:rPr>
          <w:sz w:val="28"/>
          <w:szCs w:val="28"/>
        </w:rPr>
      </w:pPr>
      <w:r w:rsidRPr="00551268">
        <w:rPr>
          <w:sz w:val="28"/>
          <w:szCs w:val="28"/>
        </w:rPr>
        <w:t xml:space="preserve">органы местного самоуправления муниципального образования Каменский район Алтайского края, муниципальные организации в случаях, предусмотренных муниципальными нормативными правовыми актами, </w:t>
      </w:r>
      <w:r w:rsidR="009B0848" w:rsidRPr="00CF4348">
        <w:rPr>
          <w:sz w:val="28"/>
          <w:szCs w:val="28"/>
        </w:rPr>
        <w:t xml:space="preserve">общественные организации и объединения, предпринимательское сообщество, образовательные организации,   </w:t>
      </w:r>
      <w:r w:rsidRPr="00CF4348">
        <w:rPr>
          <w:sz w:val="28"/>
          <w:szCs w:val="28"/>
        </w:rPr>
        <w:t>иные органы и организации, в случаях, предусмотренных нормативно правовыми актами, указанными в пункте 1.2. настоящего Положения.</w:t>
      </w:r>
    </w:p>
    <w:p w:rsidR="00FC20B6" w:rsidRPr="00FB031B" w:rsidRDefault="00FC20B6" w:rsidP="00E47A42">
      <w:pPr>
        <w:pStyle w:val="ConsPlusNormal"/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FC20B6" w:rsidRPr="00FB031B" w:rsidRDefault="00FC20B6" w:rsidP="00503CBC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sz w:val="28"/>
          <w:szCs w:val="28"/>
        </w:rPr>
      </w:pPr>
      <w:r w:rsidRPr="00FB031B">
        <w:rPr>
          <w:sz w:val="28"/>
          <w:szCs w:val="28"/>
        </w:rPr>
        <w:t>Полномочия участников стратегического планирования</w:t>
      </w:r>
    </w:p>
    <w:p w:rsidR="00FD6B22" w:rsidRPr="00FB031B" w:rsidRDefault="000F2E03" w:rsidP="00FD6B22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3.1. К полномочиям </w:t>
      </w:r>
      <w:r w:rsidR="001B57E7" w:rsidRPr="00FB031B">
        <w:rPr>
          <w:sz w:val="28"/>
          <w:szCs w:val="28"/>
        </w:rPr>
        <w:t>органов местного самоуправления</w:t>
      </w:r>
      <w:r w:rsidRPr="00FB031B">
        <w:rPr>
          <w:sz w:val="28"/>
          <w:szCs w:val="28"/>
        </w:rPr>
        <w:t xml:space="preserve"> </w:t>
      </w:r>
      <w:r w:rsidR="001B57E7" w:rsidRPr="00FB031B">
        <w:rPr>
          <w:sz w:val="28"/>
          <w:szCs w:val="28"/>
        </w:rPr>
        <w:t xml:space="preserve">в сфере стратегического планирования </w:t>
      </w:r>
      <w:r w:rsidRPr="00FB031B">
        <w:rPr>
          <w:sz w:val="28"/>
          <w:szCs w:val="28"/>
        </w:rPr>
        <w:t>относ</w:t>
      </w:r>
      <w:r w:rsidR="001B57E7" w:rsidRPr="00FB031B">
        <w:rPr>
          <w:sz w:val="28"/>
          <w:szCs w:val="28"/>
        </w:rPr>
        <w:t>я</w:t>
      </w:r>
      <w:r w:rsidRPr="00FB031B">
        <w:rPr>
          <w:sz w:val="28"/>
          <w:szCs w:val="28"/>
        </w:rPr>
        <w:t>тся:</w:t>
      </w:r>
    </w:p>
    <w:p w:rsidR="00FD6B22" w:rsidRPr="00FB031B" w:rsidRDefault="00FD6B22" w:rsidP="00FD6B22">
      <w:pPr>
        <w:pStyle w:val="3"/>
        <w:shd w:val="clear" w:color="auto" w:fill="auto"/>
        <w:spacing w:line="317" w:lineRule="exact"/>
        <w:ind w:right="20" w:firstLine="720"/>
        <w:rPr>
          <w:sz w:val="28"/>
          <w:szCs w:val="28"/>
          <w:shd w:val="clear" w:color="auto" w:fill="auto"/>
        </w:rPr>
      </w:pPr>
      <w:r w:rsidRPr="00FB031B">
        <w:rPr>
          <w:sz w:val="28"/>
          <w:szCs w:val="28"/>
          <w:shd w:val="clear" w:color="auto" w:fill="auto"/>
        </w:rPr>
        <w:t>определение долгосрочных целей и задач социально-экономического развития Каменского района, согласованных с приоритетами и целями социально-экономического развития Российской Федерации и Алтайского края;</w:t>
      </w:r>
    </w:p>
    <w:p w:rsidR="00FD6B22" w:rsidRPr="00FB031B" w:rsidRDefault="00FD6B22" w:rsidP="00FD6B22">
      <w:pPr>
        <w:pStyle w:val="3"/>
        <w:shd w:val="clear" w:color="auto" w:fill="auto"/>
        <w:spacing w:line="317" w:lineRule="exact"/>
        <w:ind w:right="20" w:firstLine="720"/>
        <w:rPr>
          <w:sz w:val="28"/>
          <w:szCs w:val="28"/>
          <w:shd w:val="clear" w:color="auto" w:fill="auto"/>
        </w:rPr>
      </w:pPr>
      <w:r w:rsidRPr="00FB031B">
        <w:rPr>
          <w:sz w:val="28"/>
          <w:szCs w:val="28"/>
          <w:shd w:val="clear" w:color="auto" w:fill="auto"/>
        </w:rPr>
        <w:t xml:space="preserve">разработка, рассмотрение, утверждение (одобрение) и реализация </w:t>
      </w:r>
      <w:r w:rsidRPr="00FB031B">
        <w:rPr>
          <w:sz w:val="28"/>
          <w:szCs w:val="28"/>
          <w:shd w:val="clear" w:color="auto" w:fill="auto"/>
        </w:rPr>
        <w:lastRenderedPageBreak/>
        <w:t>документов стратегического планирования по вопросам, отнесенным к полномочиям органов местного самоуправления муниципального образования Каменский район Алтайского края;</w:t>
      </w:r>
    </w:p>
    <w:p w:rsidR="00FD6B22" w:rsidRPr="00FB031B" w:rsidRDefault="00FD6B22" w:rsidP="00FD6B22">
      <w:pPr>
        <w:pStyle w:val="3"/>
        <w:shd w:val="clear" w:color="auto" w:fill="auto"/>
        <w:spacing w:line="317" w:lineRule="exact"/>
        <w:ind w:right="20" w:firstLine="720"/>
        <w:rPr>
          <w:sz w:val="28"/>
          <w:szCs w:val="28"/>
          <w:shd w:val="clear" w:color="auto" w:fill="auto"/>
        </w:rPr>
      </w:pPr>
      <w:r w:rsidRPr="00FB031B">
        <w:rPr>
          <w:sz w:val="28"/>
          <w:szCs w:val="28"/>
          <w:shd w:val="clear" w:color="auto" w:fill="auto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 Каменский район Алтайского края;</w:t>
      </w:r>
    </w:p>
    <w:p w:rsidR="00FD6B22" w:rsidRPr="00FB031B" w:rsidRDefault="00FD6B22" w:rsidP="00FD6B22">
      <w:pPr>
        <w:pStyle w:val="3"/>
        <w:shd w:val="clear" w:color="auto" w:fill="auto"/>
        <w:spacing w:line="317" w:lineRule="exact"/>
        <w:ind w:right="20" w:firstLine="720"/>
        <w:rPr>
          <w:sz w:val="28"/>
          <w:szCs w:val="28"/>
          <w:shd w:val="clear" w:color="auto" w:fill="auto"/>
        </w:rPr>
      </w:pPr>
      <w:r w:rsidRPr="00FB031B">
        <w:rPr>
          <w:sz w:val="28"/>
          <w:szCs w:val="28"/>
          <w:shd w:val="clear" w:color="auto" w:fill="auto"/>
        </w:rPr>
        <w:t>иные полномочия в сфере стратегического планирования, определенные федеральными законами, законами Алтайского края и муниципальными нормативными правовыми актами.</w:t>
      </w:r>
    </w:p>
    <w:p w:rsidR="00FD6B22" w:rsidRPr="00FB031B" w:rsidRDefault="00FD6B22" w:rsidP="001B57E7">
      <w:pPr>
        <w:pStyle w:val="ConsPlusNormal"/>
        <w:ind w:firstLine="709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3.2. К полномочиям иных участников стратегического планирования относятся:</w:t>
      </w:r>
    </w:p>
    <w:p w:rsidR="00FD6B22" w:rsidRDefault="00FD6B22" w:rsidP="00FD6B22">
      <w:pPr>
        <w:pStyle w:val="ConsPlusNormal"/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участие в разработке и реализации документов стратегического планирования  муниципального образования Каменский район Алтайского края;</w:t>
      </w:r>
    </w:p>
    <w:p w:rsidR="00871A77" w:rsidRPr="00CF4348" w:rsidRDefault="00871A77" w:rsidP="00FD6B22">
      <w:pPr>
        <w:pStyle w:val="ConsPlusNormal"/>
        <w:ind w:firstLine="720"/>
        <w:jc w:val="both"/>
        <w:rPr>
          <w:sz w:val="28"/>
          <w:szCs w:val="28"/>
        </w:rPr>
      </w:pPr>
      <w:r w:rsidRPr="00CF4348">
        <w:rPr>
          <w:sz w:val="28"/>
          <w:szCs w:val="28"/>
        </w:rPr>
        <w:t>участие в реализации документов стратегического планирования Каменского района, установленных действующим законодательством;</w:t>
      </w:r>
    </w:p>
    <w:p w:rsidR="00871A77" w:rsidRPr="00FB031B" w:rsidRDefault="00871A77" w:rsidP="00FD6B22">
      <w:pPr>
        <w:pStyle w:val="ConsPlusNormal"/>
        <w:ind w:firstLine="720"/>
        <w:jc w:val="both"/>
        <w:rPr>
          <w:sz w:val="28"/>
          <w:szCs w:val="28"/>
        </w:rPr>
      </w:pPr>
      <w:r w:rsidRPr="00CF4348">
        <w:rPr>
          <w:sz w:val="28"/>
          <w:szCs w:val="28"/>
        </w:rPr>
        <w:t>участвуют в общественных обсуждениях проектов документов стратегического планирования Каменского района.</w:t>
      </w:r>
    </w:p>
    <w:p w:rsidR="00FD6B22" w:rsidRPr="00FB031B" w:rsidRDefault="00FD6B22" w:rsidP="00FD6B22">
      <w:pPr>
        <w:pStyle w:val="3"/>
        <w:shd w:val="clear" w:color="auto" w:fill="auto"/>
        <w:spacing w:line="317" w:lineRule="exact"/>
        <w:ind w:right="20" w:firstLine="720"/>
        <w:rPr>
          <w:sz w:val="28"/>
          <w:szCs w:val="28"/>
          <w:shd w:val="clear" w:color="auto" w:fill="auto"/>
        </w:rPr>
      </w:pPr>
    </w:p>
    <w:p w:rsidR="00FC20B6" w:rsidRPr="00FB031B" w:rsidRDefault="00FC20B6" w:rsidP="00503CBC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8"/>
          <w:szCs w:val="28"/>
        </w:rPr>
      </w:pPr>
      <w:r w:rsidRPr="00FB031B">
        <w:rPr>
          <w:b/>
          <w:sz w:val="28"/>
          <w:szCs w:val="28"/>
        </w:rPr>
        <w:t xml:space="preserve">Документы стратегического планирования </w:t>
      </w:r>
    </w:p>
    <w:p w:rsidR="00007F39" w:rsidRPr="00FB031B" w:rsidRDefault="00FC20B6" w:rsidP="00007F39">
      <w:pPr>
        <w:pStyle w:val="ConsPlusNormal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Документы стратегического планирования разрабатываются в рамках целеполагания, прогнозирования, планирования и программирования на уровне </w:t>
      </w:r>
      <w:r w:rsidR="00BD1A26" w:rsidRPr="00FB031B">
        <w:rPr>
          <w:sz w:val="28"/>
          <w:szCs w:val="28"/>
        </w:rPr>
        <w:t>муниципального образования Каменский район Алтайского края</w:t>
      </w:r>
      <w:r w:rsidRPr="00FB031B">
        <w:rPr>
          <w:sz w:val="28"/>
          <w:szCs w:val="28"/>
        </w:rPr>
        <w:t>.</w:t>
      </w:r>
    </w:p>
    <w:p w:rsidR="00007F39" w:rsidRPr="00FB031B" w:rsidRDefault="00FC20B6" w:rsidP="00007F39">
      <w:pPr>
        <w:pStyle w:val="ConsPlusNormal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К документам стратегического планирования, разрабатываемым на уровне</w:t>
      </w:r>
      <w:r w:rsidR="00BD1A26" w:rsidRPr="00FB031B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FB031B">
        <w:rPr>
          <w:sz w:val="28"/>
          <w:szCs w:val="28"/>
        </w:rPr>
        <w:t>, относятся:</w:t>
      </w:r>
      <w:r w:rsidR="00007F39" w:rsidRPr="00FB031B">
        <w:rPr>
          <w:sz w:val="28"/>
          <w:szCs w:val="28"/>
        </w:rPr>
        <w:t xml:space="preserve"> </w:t>
      </w:r>
    </w:p>
    <w:p w:rsidR="00007F39" w:rsidRPr="00FB031B" w:rsidRDefault="00007F39" w:rsidP="00007F39">
      <w:pPr>
        <w:pStyle w:val="ConsPlusNormal"/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стратегия социально-экономического развития муниципального образования Каменский район Алтайского края;</w:t>
      </w:r>
    </w:p>
    <w:p w:rsidR="00007F39" w:rsidRPr="00FB031B" w:rsidRDefault="00007F39" w:rsidP="00007F39">
      <w:pPr>
        <w:pStyle w:val="ConsPlusNormal"/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Каменский район Алтайского края;</w:t>
      </w:r>
    </w:p>
    <w:p w:rsidR="00007F39" w:rsidRPr="00FB031B" w:rsidRDefault="00007F39" w:rsidP="00007F39">
      <w:pPr>
        <w:pStyle w:val="ConsPlusNormal"/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прогноз социально-экономического развития муниципального образования Каменский район Алтайского края на среднесрочный период;</w:t>
      </w:r>
    </w:p>
    <w:p w:rsidR="00007F39" w:rsidRPr="00FB031B" w:rsidRDefault="00007F39" w:rsidP="00007F39">
      <w:pPr>
        <w:pStyle w:val="ConsPlusNormal"/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бюджетный прогноз муниципального образования Каменский район Алтайского края долгосрочный период;</w:t>
      </w:r>
    </w:p>
    <w:p w:rsidR="00007F39" w:rsidRPr="00FB031B" w:rsidRDefault="00007F39" w:rsidP="00007F39">
      <w:pPr>
        <w:pStyle w:val="ConsPlusNormal"/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муниципальные программы муниципального образования Каменский район Алтайского края.</w:t>
      </w:r>
    </w:p>
    <w:p w:rsidR="00FC20B6" w:rsidRPr="00FB031B" w:rsidRDefault="00FC20B6" w:rsidP="00503CBC">
      <w:pPr>
        <w:pStyle w:val="ConsPlusNormal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Документы стратегического планирования, необходимые для обеспечения бюджетного процесса в </w:t>
      </w:r>
      <w:r w:rsidR="007D3C7B" w:rsidRPr="00FB031B">
        <w:rPr>
          <w:sz w:val="28"/>
          <w:szCs w:val="28"/>
        </w:rPr>
        <w:t>муниципальном образовании Каменский район Алтайского края</w:t>
      </w:r>
      <w:r w:rsidRPr="00FB031B">
        <w:rPr>
          <w:sz w:val="28"/>
          <w:szCs w:val="28"/>
        </w:rPr>
        <w:t xml:space="preserve">, разрабатываются, утверждаются (одобряются) и реализуются в соответствии с Бюджетным </w:t>
      </w:r>
      <w:hyperlink r:id="rId17" w:history="1">
        <w:r w:rsidRPr="00FB031B">
          <w:rPr>
            <w:sz w:val="28"/>
            <w:szCs w:val="28"/>
          </w:rPr>
          <w:t>кодексом</w:t>
        </w:r>
      </w:hyperlink>
      <w:r w:rsidRPr="00FB031B">
        <w:rPr>
          <w:sz w:val="28"/>
          <w:szCs w:val="28"/>
        </w:rPr>
        <w:t xml:space="preserve"> Российской Федерации.</w:t>
      </w:r>
    </w:p>
    <w:p w:rsidR="00FC20B6" w:rsidRPr="00FB031B" w:rsidRDefault="00FC20B6" w:rsidP="00503CBC">
      <w:pPr>
        <w:pStyle w:val="ConsPlusNormal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</w:t>
      </w:r>
      <w:r w:rsidRPr="00FB031B">
        <w:rPr>
          <w:sz w:val="28"/>
          <w:szCs w:val="28"/>
        </w:rPr>
        <w:lastRenderedPageBreak/>
        <w:t>охраняемой законом тайне.</w:t>
      </w:r>
    </w:p>
    <w:p w:rsidR="00FC20B6" w:rsidRPr="00FB031B" w:rsidRDefault="000D3EB2" w:rsidP="00503CBC">
      <w:pPr>
        <w:pStyle w:val="ConsPlusNormal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hyperlink r:id="rId18" w:history="1">
        <w:r w:rsidR="00FC20B6" w:rsidRPr="00FB031B">
          <w:rPr>
            <w:sz w:val="28"/>
            <w:szCs w:val="28"/>
          </w:rPr>
          <w:t>Порядки</w:t>
        </w:r>
      </w:hyperlink>
      <w:r w:rsidR="00FC20B6" w:rsidRPr="00FB031B">
        <w:rPr>
          <w:sz w:val="28"/>
          <w:szCs w:val="28"/>
        </w:rPr>
        <w:t xml:space="preserve"> разработки, корректировки, осуществления мониторинга и контроля реализации документов стратегического планирования и их содержание определяются постановлениями</w:t>
      </w:r>
      <w:r w:rsidR="007D3C7B" w:rsidRPr="00FB031B">
        <w:rPr>
          <w:sz w:val="28"/>
          <w:szCs w:val="28"/>
        </w:rPr>
        <w:t xml:space="preserve"> А</w:t>
      </w:r>
      <w:r w:rsidR="00FC20B6" w:rsidRPr="00FB031B">
        <w:rPr>
          <w:sz w:val="28"/>
          <w:szCs w:val="28"/>
        </w:rPr>
        <w:t xml:space="preserve">дминистрации </w:t>
      </w:r>
      <w:r w:rsidR="007D3C7B" w:rsidRPr="00FB031B">
        <w:rPr>
          <w:sz w:val="28"/>
          <w:szCs w:val="28"/>
        </w:rPr>
        <w:t>муниципального образования Каменский район Алтайского края</w:t>
      </w:r>
      <w:r w:rsidR="00FC20B6" w:rsidRPr="00FB031B">
        <w:rPr>
          <w:sz w:val="28"/>
          <w:szCs w:val="28"/>
        </w:rPr>
        <w:t>.</w:t>
      </w:r>
    </w:p>
    <w:p w:rsidR="00FC20B6" w:rsidRPr="00FB031B" w:rsidRDefault="00FC20B6" w:rsidP="00503CBC">
      <w:pPr>
        <w:pStyle w:val="ConsPlusNormal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19" w:history="1">
        <w:r w:rsidRPr="00FB031B">
          <w:rPr>
            <w:sz w:val="28"/>
            <w:szCs w:val="28"/>
          </w:rPr>
          <w:t>порядке</w:t>
        </w:r>
      </w:hyperlink>
      <w:r w:rsidRPr="00FB031B">
        <w:rPr>
          <w:sz w:val="28"/>
          <w:szCs w:val="28"/>
        </w:rPr>
        <w:t xml:space="preserve"> и сроки, установленные Правительством Российской Федерации.</w:t>
      </w:r>
    </w:p>
    <w:p w:rsidR="00FC20B6" w:rsidRPr="004744A8" w:rsidRDefault="00FC20B6" w:rsidP="00503CBC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FC20B6" w:rsidRPr="00FB031B" w:rsidRDefault="00FC20B6" w:rsidP="00503CBC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8"/>
          <w:szCs w:val="28"/>
        </w:rPr>
      </w:pPr>
      <w:r w:rsidRPr="00FB031B">
        <w:rPr>
          <w:b/>
          <w:sz w:val="28"/>
          <w:szCs w:val="28"/>
        </w:rPr>
        <w:t xml:space="preserve">Стратегия социально-экономического развития </w:t>
      </w:r>
    </w:p>
    <w:p w:rsidR="00FC20B6" w:rsidRPr="00FB031B" w:rsidRDefault="007D3C7B" w:rsidP="00503CBC">
      <w:pPr>
        <w:pStyle w:val="ConsPlusNormal"/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FB031B">
        <w:rPr>
          <w:b/>
          <w:sz w:val="28"/>
          <w:szCs w:val="28"/>
        </w:rPr>
        <w:t xml:space="preserve">муниципального образования Каменский район Алтайского края </w:t>
      </w:r>
    </w:p>
    <w:p w:rsidR="00FC20B6" w:rsidRPr="00FB031B" w:rsidRDefault="00FC20B6" w:rsidP="00503CBC">
      <w:pPr>
        <w:pStyle w:val="ConsPlusNormal"/>
        <w:numPr>
          <w:ilvl w:val="1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Стратегия социально-экономического развития </w:t>
      </w:r>
      <w:r w:rsidR="007D3C7B" w:rsidRPr="00FB031B">
        <w:rPr>
          <w:sz w:val="28"/>
          <w:szCs w:val="28"/>
        </w:rPr>
        <w:t xml:space="preserve">муниципального образования Каменский район Алтайского края </w:t>
      </w:r>
      <w:r w:rsidRPr="00FB031B">
        <w:rPr>
          <w:sz w:val="28"/>
          <w:szCs w:val="28"/>
        </w:rPr>
        <w:t xml:space="preserve"> -  документ стратегического планирования, определяющий цели и задачи муниципального управления и социально-экономического развития</w:t>
      </w:r>
      <w:r w:rsidR="007D3C7B" w:rsidRPr="00FB031B">
        <w:rPr>
          <w:sz w:val="28"/>
          <w:szCs w:val="28"/>
        </w:rPr>
        <w:t xml:space="preserve"> </w:t>
      </w:r>
      <w:r w:rsidRPr="00FB031B">
        <w:rPr>
          <w:sz w:val="28"/>
          <w:szCs w:val="28"/>
        </w:rPr>
        <w:t xml:space="preserve"> на долгосрочный период.</w:t>
      </w:r>
    </w:p>
    <w:p w:rsidR="00FC20B6" w:rsidRPr="00FB031B" w:rsidRDefault="00FC20B6" w:rsidP="00503CBC">
      <w:pPr>
        <w:pStyle w:val="ConsPlusNormal"/>
        <w:numPr>
          <w:ilvl w:val="1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Стратегия социально-экономического развития</w:t>
      </w:r>
      <w:r w:rsidR="007D3C7B" w:rsidRPr="00FB031B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FB031B">
        <w:rPr>
          <w:sz w:val="28"/>
          <w:szCs w:val="28"/>
        </w:rPr>
        <w:t xml:space="preserve">  разрабатывается на период, не превышающий срока действия </w:t>
      </w:r>
      <w:r w:rsidR="008C7534" w:rsidRPr="00FB031B">
        <w:rPr>
          <w:sz w:val="28"/>
          <w:szCs w:val="28"/>
        </w:rPr>
        <w:t xml:space="preserve">стратегии социально-экономического развития </w:t>
      </w:r>
      <w:r w:rsidR="007D3C7B" w:rsidRPr="00FB031B">
        <w:rPr>
          <w:sz w:val="28"/>
          <w:szCs w:val="28"/>
        </w:rPr>
        <w:t>Алтайского края</w:t>
      </w:r>
      <w:r w:rsidRPr="00FB031B">
        <w:rPr>
          <w:sz w:val="28"/>
          <w:szCs w:val="28"/>
        </w:rPr>
        <w:t>,</w:t>
      </w:r>
      <w:r w:rsidRPr="00FB031B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FB031B">
        <w:rPr>
          <w:sz w:val="28"/>
          <w:szCs w:val="28"/>
        </w:rPr>
        <w:t>в целях определения приоритетов, целей и задач социально-экономического развития, согласованных с приоритетами и целями социально-экономического развития Алтайского края и Российской Федерации.</w:t>
      </w:r>
    </w:p>
    <w:p w:rsidR="00FC20B6" w:rsidRPr="00FB031B" w:rsidRDefault="00FC20B6" w:rsidP="00503CBC">
      <w:pPr>
        <w:pStyle w:val="ConsPlusNormal"/>
        <w:numPr>
          <w:ilvl w:val="1"/>
          <w:numId w:val="7"/>
        </w:numPr>
        <w:tabs>
          <w:tab w:val="left" w:pos="0"/>
        </w:tabs>
        <w:ind w:left="0" w:firstLine="720"/>
        <w:jc w:val="both"/>
        <w:rPr>
          <w:rStyle w:val="blk"/>
          <w:b/>
          <w:bCs/>
          <w:sz w:val="28"/>
          <w:szCs w:val="28"/>
        </w:rPr>
      </w:pPr>
      <w:r w:rsidRPr="00FB031B">
        <w:rPr>
          <w:rStyle w:val="blk"/>
          <w:sz w:val="28"/>
          <w:szCs w:val="28"/>
        </w:rPr>
        <w:t xml:space="preserve">Стратегия социально-экономического развития </w:t>
      </w:r>
      <w:r w:rsidR="007D3C7B" w:rsidRPr="00FB031B">
        <w:rPr>
          <w:sz w:val="28"/>
          <w:szCs w:val="28"/>
        </w:rPr>
        <w:t xml:space="preserve">муниципального образования Каменский район Алтайского края </w:t>
      </w:r>
      <w:r w:rsidRPr="00FB031B">
        <w:rPr>
          <w:sz w:val="28"/>
          <w:szCs w:val="28"/>
        </w:rPr>
        <w:t xml:space="preserve"> </w:t>
      </w:r>
      <w:r w:rsidRPr="00FB031B">
        <w:rPr>
          <w:rStyle w:val="blk"/>
          <w:sz w:val="28"/>
          <w:szCs w:val="28"/>
        </w:rPr>
        <w:t>разрабатывается на основе законов Алтайского края, муниципальных правовых актов  и с учетом других документов стратегического планирования.</w:t>
      </w:r>
    </w:p>
    <w:p w:rsidR="00FC20B6" w:rsidRPr="00FB031B" w:rsidRDefault="00FC20B6" w:rsidP="00503CBC">
      <w:pPr>
        <w:pStyle w:val="ConsPlusNormal"/>
        <w:numPr>
          <w:ilvl w:val="1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Стратегия социально-экономического развития </w:t>
      </w:r>
      <w:r w:rsidR="007D3C7B" w:rsidRPr="00FB031B">
        <w:rPr>
          <w:sz w:val="28"/>
          <w:szCs w:val="28"/>
        </w:rPr>
        <w:t xml:space="preserve">муниципального образования Каменский район Алтайского края </w:t>
      </w:r>
      <w:r w:rsidRPr="00FB031B">
        <w:rPr>
          <w:sz w:val="28"/>
          <w:szCs w:val="28"/>
        </w:rPr>
        <w:t xml:space="preserve">  содержит: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оценку достигнутых целей социально-экономического развития</w:t>
      </w:r>
      <w:r w:rsidR="007D3C7B"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7D3C7B" w:rsidRPr="00FB031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Каменский район Алтайского края</w:t>
      </w: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;</w:t>
      </w:r>
    </w:p>
    <w:p w:rsidR="00FC20B6" w:rsidRPr="00FB031B" w:rsidRDefault="000972E8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приоритеты, </w:t>
      </w:r>
      <w:r w:rsidR="00FC20B6"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цели, задачи и направления социально-экономической политики;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показатели достижения целей социально-экономического развития </w:t>
      </w:r>
      <w:r w:rsidR="007D3C7B" w:rsidRPr="00FB031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Каменский район Алтайского края</w:t>
      </w: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, сроки и этапы реализации стратегии;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ожидаемые результаты реализации стратегии;</w:t>
      </w:r>
    </w:p>
    <w:p w:rsidR="000E62CC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оценку финансовых ресурсов, необходимых для реализации стратегии;</w:t>
      </w:r>
      <w:r w:rsidR="00437CD2"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информ</w:t>
      </w:r>
      <w:r w:rsidR="007D3C7B"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ацию о муниципальных программах</w:t>
      </w: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, утверждаемых в целях реализации стратегии;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иные положения, определяемые </w:t>
      </w:r>
      <w:r w:rsidR="007D3C7B"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А</w:t>
      </w: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дминистрацией </w:t>
      </w:r>
      <w:r w:rsidR="007D3C7B" w:rsidRPr="00FB031B">
        <w:rPr>
          <w:rFonts w:ascii="Times New Roman" w:hAnsi="Times New Roman" w:cs="Times New Roman"/>
          <w:b w:val="0"/>
          <w:sz w:val="28"/>
          <w:szCs w:val="28"/>
        </w:rPr>
        <w:t>Каменск</w:t>
      </w:r>
      <w:r w:rsidR="004744A8" w:rsidRPr="00FB031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D3C7B" w:rsidRPr="00FB031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744A8" w:rsidRPr="00FB031B">
        <w:rPr>
          <w:rFonts w:ascii="Times New Roman" w:hAnsi="Times New Roman" w:cs="Times New Roman"/>
          <w:b w:val="0"/>
          <w:sz w:val="28"/>
          <w:szCs w:val="28"/>
        </w:rPr>
        <w:t>а</w:t>
      </w:r>
      <w:r w:rsidR="007D3C7B" w:rsidRPr="00FB031B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.</w:t>
      </w:r>
    </w:p>
    <w:p w:rsidR="00FC20B6" w:rsidRPr="00FB031B" w:rsidRDefault="00FC20B6" w:rsidP="00503CBC">
      <w:pPr>
        <w:pStyle w:val="ConsPlusNormal"/>
        <w:numPr>
          <w:ilvl w:val="1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Стратегия социально-экономического развития </w:t>
      </w:r>
      <w:r w:rsidR="007D3C7B" w:rsidRPr="00FB031B">
        <w:rPr>
          <w:sz w:val="28"/>
          <w:szCs w:val="28"/>
        </w:rPr>
        <w:t xml:space="preserve">муниципального образования Каменский район Алтайского края </w:t>
      </w:r>
      <w:r w:rsidRPr="00FB031B">
        <w:rPr>
          <w:sz w:val="28"/>
          <w:szCs w:val="28"/>
        </w:rPr>
        <w:t xml:space="preserve">  является основой для разработки плана мероприятий по реализации стратегии социально-экономического развития </w:t>
      </w:r>
      <w:r w:rsidR="007D3C7B" w:rsidRPr="00FB031B">
        <w:rPr>
          <w:sz w:val="28"/>
          <w:szCs w:val="28"/>
        </w:rPr>
        <w:t>и муниципальных программ</w:t>
      </w:r>
      <w:r w:rsidRPr="00FB031B">
        <w:rPr>
          <w:sz w:val="28"/>
          <w:szCs w:val="28"/>
        </w:rPr>
        <w:t>.</w:t>
      </w:r>
    </w:p>
    <w:p w:rsidR="00FC20B6" w:rsidRPr="00FB031B" w:rsidRDefault="00FC20B6" w:rsidP="00503CBC">
      <w:pPr>
        <w:pStyle w:val="ConsPlusNormal"/>
        <w:numPr>
          <w:ilvl w:val="1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lastRenderedPageBreak/>
        <w:t xml:space="preserve">Стратегия социально-экономического развития утверждается решением </w:t>
      </w:r>
      <w:r w:rsidR="007D3C7B" w:rsidRPr="00FB031B">
        <w:rPr>
          <w:sz w:val="28"/>
          <w:szCs w:val="28"/>
        </w:rPr>
        <w:t>Районного  Собранием депутатов</w:t>
      </w:r>
      <w:r w:rsidRPr="00FB031B">
        <w:rPr>
          <w:sz w:val="28"/>
          <w:szCs w:val="28"/>
        </w:rPr>
        <w:t>.</w:t>
      </w:r>
    </w:p>
    <w:p w:rsidR="00FC20B6" w:rsidRPr="00490E0B" w:rsidRDefault="00FC20B6" w:rsidP="00503CBC">
      <w:pPr>
        <w:pStyle w:val="ConsPlusNormal"/>
        <w:ind w:firstLine="720"/>
        <w:jc w:val="both"/>
        <w:rPr>
          <w:sz w:val="28"/>
          <w:szCs w:val="28"/>
        </w:rPr>
      </w:pPr>
    </w:p>
    <w:p w:rsidR="00FC20B6" w:rsidRPr="00FB031B" w:rsidRDefault="00FC20B6" w:rsidP="00503CBC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8"/>
          <w:szCs w:val="28"/>
        </w:rPr>
      </w:pPr>
      <w:r w:rsidRPr="00FB031B">
        <w:rPr>
          <w:b/>
          <w:sz w:val="28"/>
          <w:szCs w:val="28"/>
        </w:rPr>
        <w:t>План мероприятий по реализации стратегии</w:t>
      </w:r>
    </w:p>
    <w:p w:rsidR="00FC20B6" w:rsidRPr="00FB031B" w:rsidRDefault="00FC20B6" w:rsidP="00503CBC">
      <w:pPr>
        <w:pStyle w:val="ConsPlusNormal"/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CF6463" w:rsidRPr="00FB031B">
        <w:rPr>
          <w:sz w:val="28"/>
          <w:szCs w:val="28"/>
        </w:rPr>
        <w:t>Каменского района</w:t>
      </w:r>
      <w:r w:rsidRPr="00FB031B">
        <w:rPr>
          <w:sz w:val="28"/>
          <w:szCs w:val="28"/>
        </w:rPr>
        <w:t xml:space="preserve"> разрабатывается на основе положений стратегии социально-экономического </w:t>
      </w:r>
      <w:r w:rsidR="00CF6463" w:rsidRPr="00FB031B">
        <w:rPr>
          <w:sz w:val="28"/>
          <w:szCs w:val="28"/>
        </w:rPr>
        <w:t>Каменского района</w:t>
      </w:r>
      <w:r w:rsidRPr="00FB031B">
        <w:rPr>
          <w:sz w:val="28"/>
          <w:szCs w:val="28"/>
        </w:rPr>
        <w:t xml:space="preserve"> на период реализации стратегии.</w:t>
      </w:r>
    </w:p>
    <w:p w:rsidR="00FC20B6" w:rsidRPr="00FB031B" w:rsidRDefault="00FC20B6" w:rsidP="00503CBC">
      <w:pPr>
        <w:pStyle w:val="ConsPlusNormal"/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План мероприятий по реализации стратегии социально-экономического развития  содержит:</w:t>
      </w:r>
    </w:p>
    <w:p w:rsidR="00FC20B6" w:rsidRPr="00FB031B" w:rsidRDefault="009B0848" w:rsidP="00503CB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стратегии;</w:t>
      </w:r>
    </w:p>
    <w:p w:rsidR="00FC20B6" w:rsidRPr="00FB031B" w:rsidRDefault="00FC20B6" w:rsidP="00503CBC">
      <w:pPr>
        <w:shd w:val="clear" w:color="auto" w:fill="FFFFFF"/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цели и задачи со</w:t>
      </w:r>
      <w:r w:rsidR="00CF6463" w:rsidRPr="00FB031B">
        <w:rPr>
          <w:sz w:val="28"/>
          <w:szCs w:val="28"/>
        </w:rPr>
        <w:t>циально-экономического развития</w:t>
      </w:r>
      <w:r w:rsidRPr="00FB031B">
        <w:rPr>
          <w:sz w:val="28"/>
          <w:szCs w:val="28"/>
        </w:rPr>
        <w:t>, приоритетные для каждого этапа реализации стратегии;</w:t>
      </w:r>
    </w:p>
    <w:p w:rsidR="00FC20B6" w:rsidRPr="00FB031B" w:rsidRDefault="00FC20B6" w:rsidP="00E562DB">
      <w:pPr>
        <w:shd w:val="clear" w:color="auto" w:fill="FFFFFF"/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FC20B6" w:rsidRPr="00FB031B" w:rsidRDefault="00FC20B6" w:rsidP="00E562DB">
      <w:pPr>
        <w:shd w:val="clear" w:color="auto" w:fill="FFFFFF"/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E562DB" w:rsidRPr="00FB031B" w:rsidRDefault="00FC20B6" w:rsidP="00E562DB">
      <w:pPr>
        <w:shd w:val="clear" w:color="auto" w:fill="FFFFFF"/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иные положен</w:t>
      </w:r>
      <w:r w:rsidR="00CF6463" w:rsidRPr="00FB031B">
        <w:rPr>
          <w:sz w:val="28"/>
          <w:szCs w:val="28"/>
        </w:rPr>
        <w:t>ия, определенные Администрацией</w:t>
      </w:r>
      <w:r w:rsidR="00B10391" w:rsidRPr="00FB031B">
        <w:rPr>
          <w:sz w:val="28"/>
          <w:szCs w:val="28"/>
        </w:rPr>
        <w:t xml:space="preserve"> района.</w:t>
      </w:r>
    </w:p>
    <w:p w:rsidR="00E562DB" w:rsidRPr="00FB031B" w:rsidRDefault="00E562DB" w:rsidP="00E562DB">
      <w:pPr>
        <w:shd w:val="clear" w:color="auto" w:fill="FFFFFF"/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6.3. </w:t>
      </w:r>
      <w:r w:rsidR="00FC20B6" w:rsidRPr="00FB031B">
        <w:rPr>
          <w:sz w:val="28"/>
          <w:szCs w:val="28"/>
        </w:rPr>
        <w:t xml:space="preserve">План мероприятий по реализации стратегии социально-экономического развития  утверждается постановлением </w:t>
      </w:r>
      <w:r w:rsidR="00CF6463" w:rsidRPr="00FB031B">
        <w:rPr>
          <w:sz w:val="28"/>
          <w:szCs w:val="28"/>
        </w:rPr>
        <w:t>А</w:t>
      </w:r>
      <w:r w:rsidR="00FC20B6" w:rsidRPr="00FB031B">
        <w:rPr>
          <w:sz w:val="28"/>
          <w:szCs w:val="28"/>
        </w:rPr>
        <w:t>дминистраци</w:t>
      </w:r>
      <w:r w:rsidR="00CF6463" w:rsidRPr="00FB031B">
        <w:rPr>
          <w:sz w:val="28"/>
          <w:szCs w:val="28"/>
        </w:rPr>
        <w:t>и</w:t>
      </w:r>
      <w:r w:rsidR="00FC20B6" w:rsidRPr="00FB031B">
        <w:rPr>
          <w:sz w:val="28"/>
          <w:szCs w:val="28"/>
        </w:rPr>
        <w:t>.</w:t>
      </w:r>
    </w:p>
    <w:p w:rsidR="004923DA" w:rsidRPr="00FB031B" w:rsidRDefault="00E562DB" w:rsidP="008C7534">
      <w:pPr>
        <w:pStyle w:val="Con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6.4. </w:t>
      </w:r>
      <w:r w:rsidR="004923DA"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 время предоставления в Районное Собрание </w:t>
      </w:r>
      <w:proofErr w:type="gramStart"/>
      <w:r w:rsidR="004923DA"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 ежегодного отчета главы Каменского района Алтайского края</w:t>
      </w:r>
      <w:proofErr w:type="gramEnd"/>
      <w:r w:rsidR="004923DA"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результатах своей деятельности и о деятельности Администрации и иных подведомственных главе органов местного самоуправления также</w:t>
      </w: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23DA"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предоставляется </w:t>
      </w: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отчет о ходе исполнения плана мероприятий по реализации стратегии социально-экономического развития Каменского района Алтайского края</w:t>
      </w:r>
      <w:r w:rsidR="004923DA"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C7534"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923DA" w:rsidRDefault="004923DA" w:rsidP="008C7534">
      <w:pPr>
        <w:pStyle w:val="Con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</w:p>
    <w:p w:rsidR="00FC20B6" w:rsidRPr="00FB031B" w:rsidRDefault="00FC20B6" w:rsidP="00503CBC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8"/>
          <w:szCs w:val="28"/>
        </w:rPr>
      </w:pPr>
      <w:r w:rsidRPr="00FB031B">
        <w:rPr>
          <w:b/>
          <w:sz w:val="28"/>
          <w:szCs w:val="28"/>
        </w:rPr>
        <w:t>Прогноз социально-экономического развития города</w:t>
      </w:r>
    </w:p>
    <w:p w:rsidR="00FC20B6" w:rsidRPr="00FB031B" w:rsidRDefault="00FC20B6" w:rsidP="00503CBC">
      <w:pPr>
        <w:pStyle w:val="ConsPlusNormal"/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FB031B">
        <w:rPr>
          <w:b/>
          <w:sz w:val="28"/>
          <w:szCs w:val="28"/>
        </w:rPr>
        <w:t>на среднесрочный период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Прогноз социально-экономического развития</w:t>
      </w:r>
      <w:r w:rsidR="00CF6463" w:rsidRPr="00FB031B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FB031B">
        <w:rPr>
          <w:sz w:val="28"/>
          <w:szCs w:val="28"/>
        </w:rPr>
        <w:t xml:space="preserve"> 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 на среднесрочный период.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Прогноз социально-экономического развития </w:t>
      </w:r>
      <w:r w:rsidR="00CF6463" w:rsidRPr="00FB031B">
        <w:rPr>
          <w:sz w:val="28"/>
          <w:szCs w:val="28"/>
        </w:rPr>
        <w:t xml:space="preserve">муниципального образования Каменский район Алтайского края </w:t>
      </w:r>
      <w:r w:rsidRPr="00FB031B">
        <w:rPr>
          <w:sz w:val="28"/>
          <w:szCs w:val="28"/>
        </w:rPr>
        <w:t xml:space="preserve"> на среднесрочный период разрабатывается ежегодно с учетом прогноза социально-экономического развития  Алтайского края и стратегии социально-экономического развития.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Прогноз социально-экономического развития </w:t>
      </w:r>
      <w:r w:rsidR="00CF6463" w:rsidRPr="00FB031B">
        <w:rPr>
          <w:sz w:val="28"/>
          <w:szCs w:val="28"/>
        </w:rPr>
        <w:t xml:space="preserve">муниципального образования Каменский район Алтайского края </w:t>
      </w:r>
      <w:r w:rsidRPr="00FB031B">
        <w:rPr>
          <w:sz w:val="28"/>
          <w:szCs w:val="28"/>
        </w:rPr>
        <w:t xml:space="preserve"> на среднесрочный период разрабатывается на вариативной основе.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Прогноз социально-экономического развития </w:t>
      </w:r>
      <w:r w:rsidR="00CF6463" w:rsidRPr="00FB031B">
        <w:rPr>
          <w:sz w:val="28"/>
          <w:szCs w:val="28"/>
        </w:rPr>
        <w:t xml:space="preserve">муниципального образования Каменский район Алтайского края </w:t>
      </w:r>
      <w:r w:rsidRPr="00FB031B">
        <w:rPr>
          <w:sz w:val="28"/>
          <w:szCs w:val="28"/>
        </w:rPr>
        <w:t xml:space="preserve">на среднесрочный период </w:t>
      </w:r>
      <w:r w:rsidRPr="00FB031B">
        <w:rPr>
          <w:sz w:val="28"/>
          <w:szCs w:val="28"/>
        </w:rPr>
        <w:lastRenderedPageBreak/>
        <w:t>содержит:</w:t>
      </w:r>
    </w:p>
    <w:p w:rsidR="00FC20B6" w:rsidRPr="00FB031B" w:rsidRDefault="00FC20B6" w:rsidP="00503CBC">
      <w:pPr>
        <w:pStyle w:val="Con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оценку достигнутого уровня социально-экономического развития </w:t>
      </w:r>
      <w:r w:rsidR="00CF6463" w:rsidRPr="00FB031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Каменский район Алтайского края</w:t>
      </w: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C20B6" w:rsidRPr="00FB031B" w:rsidRDefault="00FC20B6" w:rsidP="00503CBC">
      <w:pPr>
        <w:pStyle w:val="Con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оценку факторов и ограничений экономического роста</w:t>
      </w:r>
      <w:r w:rsidR="00CF6463" w:rsidRPr="00FB031B">
        <w:rPr>
          <w:sz w:val="28"/>
          <w:szCs w:val="28"/>
        </w:rPr>
        <w:t xml:space="preserve"> </w:t>
      </w:r>
      <w:r w:rsidR="00CF6463" w:rsidRPr="00FB031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Каменский район Алтайского края</w:t>
      </w: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 среднесрочный период;</w:t>
      </w:r>
    </w:p>
    <w:p w:rsidR="00FC20B6" w:rsidRPr="00FB031B" w:rsidRDefault="00FC20B6" w:rsidP="00503CBC">
      <w:pPr>
        <w:pStyle w:val="Con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направления социально-экономического развития и целевые показатели одного или нескольких вариантов прогноза социально-экономического развития </w:t>
      </w:r>
      <w:r w:rsidR="00CF6463" w:rsidRPr="00FB031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Каменский район Алтайского края </w:t>
      </w: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среднесрочный период;</w:t>
      </w:r>
    </w:p>
    <w:p w:rsidR="00FC20B6" w:rsidRPr="00FB031B" w:rsidRDefault="00FC20B6" w:rsidP="00503CBC">
      <w:pPr>
        <w:pStyle w:val="Con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основные п</w:t>
      </w:r>
      <w:r w:rsidR="00CF6463"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араметры муниципальных программ</w:t>
      </w: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C20B6" w:rsidRPr="00FB031B" w:rsidRDefault="00FC20B6" w:rsidP="00503CBC">
      <w:pPr>
        <w:pStyle w:val="Con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иные положения, определенные </w:t>
      </w:r>
      <w:r w:rsidR="00CF6463"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CF6463" w:rsidRPr="00FB031B">
        <w:rPr>
          <w:sz w:val="28"/>
          <w:szCs w:val="28"/>
        </w:rPr>
        <w:t xml:space="preserve"> </w:t>
      </w:r>
      <w:r w:rsidR="00CF6463" w:rsidRPr="00FB031B">
        <w:rPr>
          <w:rFonts w:ascii="Times New Roman" w:hAnsi="Times New Roman" w:cs="Times New Roman"/>
          <w:b w:val="0"/>
          <w:sz w:val="28"/>
          <w:szCs w:val="28"/>
        </w:rPr>
        <w:t>Каменский район Алтайского края.</w:t>
      </w:r>
    </w:p>
    <w:p w:rsidR="00FC20B6" w:rsidRPr="00FB031B" w:rsidRDefault="005C5A9E" w:rsidP="005C5A9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FC20B6" w:rsidRPr="00FB031B">
        <w:rPr>
          <w:sz w:val="28"/>
          <w:szCs w:val="28"/>
        </w:rPr>
        <w:t xml:space="preserve">Прогноз социально-экономического развития </w:t>
      </w:r>
      <w:r w:rsidR="00CF6463" w:rsidRPr="00FB031B">
        <w:rPr>
          <w:sz w:val="28"/>
          <w:szCs w:val="28"/>
        </w:rPr>
        <w:t xml:space="preserve">муниципального образования Каменский район Алтайского края </w:t>
      </w:r>
      <w:r w:rsidR="00FC20B6" w:rsidRPr="00FB031B">
        <w:rPr>
          <w:sz w:val="28"/>
          <w:szCs w:val="28"/>
        </w:rPr>
        <w:t xml:space="preserve">  на среднесрочный период одобряется постановлением </w:t>
      </w:r>
      <w:r w:rsidR="00CF6463" w:rsidRPr="00FB031B">
        <w:rPr>
          <w:sz w:val="28"/>
          <w:szCs w:val="28"/>
        </w:rPr>
        <w:t>Администрации</w:t>
      </w:r>
      <w:r w:rsidR="00FC20B6" w:rsidRPr="00FB031B">
        <w:rPr>
          <w:sz w:val="28"/>
          <w:szCs w:val="28"/>
        </w:rPr>
        <w:t xml:space="preserve"> </w:t>
      </w:r>
      <w:r w:rsidR="00CF6463" w:rsidRPr="00FB031B">
        <w:rPr>
          <w:sz w:val="28"/>
          <w:szCs w:val="28"/>
        </w:rPr>
        <w:t>муниципального образования Каменский район Алтайского края</w:t>
      </w:r>
      <w:r w:rsidR="00FC20B6" w:rsidRPr="00FB031B">
        <w:rPr>
          <w:sz w:val="28"/>
          <w:szCs w:val="28"/>
        </w:rPr>
        <w:t>.</w:t>
      </w:r>
      <w:r w:rsidRPr="00FB031B">
        <w:rPr>
          <w:sz w:val="28"/>
          <w:szCs w:val="28"/>
        </w:rPr>
        <w:t xml:space="preserve"> Прогноз социально-экономического развития Алтайского края на среднесрочный период в десятидневный срок со дня его одобрения размещается на официальном сайте Администрации Каменского района Алтайского края в информационно-телекоммуникационной сети «Интернет».</w:t>
      </w:r>
    </w:p>
    <w:p w:rsidR="00FC20B6" w:rsidRPr="000D3EB2" w:rsidRDefault="00FC20B6" w:rsidP="00503CBC">
      <w:pPr>
        <w:pStyle w:val="ConsPlusNormal"/>
        <w:ind w:firstLine="720"/>
        <w:jc w:val="both"/>
        <w:rPr>
          <w:sz w:val="28"/>
          <w:szCs w:val="28"/>
          <w:highlight w:val="lightGray"/>
        </w:rPr>
      </w:pPr>
    </w:p>
    <w:p w:rsidR="00FC20B6" w:rsidRPr="00FB031B" w:rsidRDefault="00FC20B6" w:rsidP="00503CBC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8"/>
          <w:szCs w:val="28"/>
        </w:rPr>
      </w:pPr>
      <w:r w:rsidRPr="00FB031B">
        <w:rPr>
          <w:b/>
          <w:sz w:val="28"/>
          <w:szCs w:val="28"/>
        </w:rPr>
        <w:t>Бюджетный прогноз на долгосрочный период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Бюджетный прогноз на долгосрочный период разрабатывается в соответствии с Бюджетным </w:t>
      </w:r>
      <w:hyperlink r:id="rId20" w:history="1">
        <w:r w:rsidRPr="00FB031B">
          <w:rPr>
            <w:sz w:val="28"/>
            <w:szCs w:val="28"/>
          </w:rPr>
          <w:t>кодексом</w:t>
        </w:r>
      </w:hyperlink>
      <w:r w:rsidRPr="00FB031B">
        <w:rPr>
          <w:sz w:val="28"/>
          <w:szCs w:val="28"/>
        </w:rPr>
        <w:t xml:space="preserve"> Российской Федерации.</w:t>
      </w:r>
    </w:p>
    <w:p w:rsidR="00FC20B6" w:rsidRPr="00FB031B" w:rsidRDefault="00FC20B6" w:rsidP="00503CBC">
      <w:pPr>
        <w:pStyle w:val="ConsPlusNormal"/>
        <w:ind w:firstLine="720"/>
        <w:jc w:val="center"/>
        <w:rPr>
          <w:sz w:val="28"/>
          <w:szCs w:val="28"/>
        </w:rPr>
      </w:pPr>
    </w:p>
    <w:p w:rsidR="00FC20B6" w:rsidRPr="004744A8" w:rsidRDefault="00FC20B6" w:rsidP="00503CBC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8"/>
          <w:szCs w:val="28"/>
        </w:rPr>
      </w:pPr>
      <w:r w:rsidRPr="004744A8">
        <w:rPr>
          <w:b/>
          <w:sz w:val="28"/>
          <w:szCs w:val="28"/>
        </w:rPr>
        <w:t xml:space="preserve"> Муниципальные программы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Муниципальная программа </w:t>
      </w:r>
      <w:r w:rsidR="003615CE" w:rsidRPr="00FB031B">
        <w:rPr>
          <w:sz w:val="28"/>
          <w:szCs w:val="28"/>
        </w:rPr>
        <w:t>муниципального образования Каменский район Алтайского края</w:t>
      </w:r>
      <w:r w:rsidRPr="00FB031B">
        <w:rPr>
          <w:i/>
          <w:sz w:val="28"/>
          <w:szCs w:val="28"/>
        </w:rPr>
        <w:t xml:space="preserve"> </w:t>
      </w:r>
      <w:r w:rsidRPr="00FB031B">
        <w:rPr>
          <w:sz w:val="28"/>
          <w:szCs w:val="28"/>
        </w:rPr>
        <w:t>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Муниципальные программы</w:t>
      </w:r>
      <w:r w:rsidR="003615CE" w:rsidRPr="00FB031B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FB031B">
        <w:rPr>
          <w:sz w:val="28"/>
          <w:szCs w:val="28"/>
        </w:rPr>
        <w:t xml:space="preserve"> разрабатываются в соответствии с приоритетами социально-экономического развития, определенными стратегией соци</w:t>
      </w:r>
      <w:r w:rsidR="003615CE" w:rsidRPr="00FB031B">
        <w:rPr>
          <w:sz w:val="28"/>
          <w:szCs w:val="28"/>
        </w:rPr>
        <w:t>ально-экономического развития</w:t>
      </w:r>
      <w:r w:rsidRPr="00FB031B">
        <w:rPr>
          <w:sz w:val="28"/>
          <w:szCs w:val="28"/>
        </w:rPr>
        <w:t>.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Муниципальные програм</w:t>
      </w:r>
      <w:r w:rsidR="003615CE" w:rsidRPr="00FB031B">
        <w:rPr>
          <w:sz w:val="28"/>
          <w:szCs w:val="28"/>
        </w:rPr>
        <w:t>мы утверждаются постановлением Администрации Каменск</w:t>
      </w:r>
      <w:r w:rsidR="004744A8" w:rsidRPr="00FB031B">
        <w:rPr>
          <w:sz w:val="28"/>
          <w:szCs w:val="28"/>
        </w:rPr>
        <w:t>ого</w:t>
      </w:r>
      <w:r w:rsidR="003615CE" w:rsidRPr="00FB031B">
        <w:rPr>
          <w:sz w:val="28"/>
          <w:szCs w:val="28"/>
        </w:rPr>
        <w:t xml:space="preserve"> район</w:t>
      </w:r>
      <w:r w:rsidR="004744A8" w:rsidRPr="00FB031B">
        <w:rPr>
          <w:sz w:val="28"/>
          <w:szCs w:val="28"/>
        </w:rPr>
        <w:t>а</w:t>
      </w:r>
      <w:r w:rsidR="003615CE" w:rsidRPr="00FB031B">
        <w:rPr>
          <w:sz w:val="28"/>
          <w:szCs w:val="28"/>
        </w:rPr>
        <w:t xml:space="preserve"> Алтайского края</w:t>
      </w:r>
      <w:r w:rsidRPr="00FB031B">
        <w:rPr>
          <w:i/>
          <w:sz w:val="28"/>
          <w:szCs w:val="28"/>
        </w:rPr>
        <w:t xml:space="preserve"> </w:t>
      </w:r>
      <w:r w:rsidRPr="00FB031B">
        <w:rPr>
          <w:sz w:val="28"/>
          <w:szCs w:val="28"/>
        </w:rPr>
        <w:t xml:space="preserve">в соответствии с Бюджетным </w:t>
      </w:r>
      <w:hyperlink r:id="rId21" w:history="1">
        <w:r w:rsidRPr="00FB031B">
          <w:rPr>
            <w:sz w:val="28"/>
            <w:szCs w:val="28"/>
          </w:rPr>
          <w:t>кодексом</w:t>
        </w:r>
      </w:hyperlink>
      <w:r w:rsidRPr="00FB031B">
        <w:rPr>
          <w:sz w:val="28"/>
          <w:szCs w:val="28"/>
        </w:rPr>
        <w:t xml:space="preserve"> Российской Федерации.</w:t>
      </w:r>
    </w:p>
    <w:p w:rsidR="00FC20B6" w:rsidRPr="00490E0B" w:rsidRDefault="00FC20B6" w:rsidP="00503CBC">
      <w:pPr>
        <w:pStyle w:val="ConsPlusNormal"/>
        <w:ind w:firstLine="720"/>
        <w:jc w:val="both"/>
        <w:rPr>
          <w:sz w:val="28"/>
          <w:szCs w:val="28"/>
        </w:rPr>
      </w:pPr>
    </w:p>
    <w:p w:rsidR="00FC20B6" w:rsidRPr="004744A8" w:rsidRDefault="00FC20B6" w:rsidP="00503CBC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8"/>
          <w:szCs w:val="28"/>
        </w:rPr>
      </w:pPr>
      <w:r w:rsidRPr="004744A8">
        <w:rPr>
          <w:b/>
          <w:sz w:val="28"/>
          <w:szCs w:val="28"/>
        </w:rPr>
        <w:t xml:space="preserve"> Общественное обсуждение проектов документов</w:t>
      </w:r>
    </w:p>
    <w:p w:rsidR="00FC20B6" w:rsidRPr="004744A8" w:rsidRDefault="00FC20B6" w:rsidP="00503CBC">
      <w:pPr>
        <w:pStyle w:val="ConsPlusNormal"/>
        <w:ind w:firstLine="720"/>
        <w:jc w:val="center"/>
        <w:rPr>
          <w:b/>
          <w:sz w:val="28"/>
          <w:szCs w:val="28"/>
        </w:rPr>
      </w:pPr>
      <w:r w:rsidRPr="004744A8">
        <w:rPr>
          <w:b/>
          <w:sz w:val="28"/>
          <w:szCs w:val="28"/>
        </w:rPr>
        <w:t>стратегического планирования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Проекты документов стратегического планирования выносятся на общественное обсуждение с учетом требований законодательства Российской Федерации, Алтайского края и муниципальных правовых актов, в том числе с </w:t>
      </w:r>
      <w:r w:rsidRPr="00FB031B">
        <w:rPr>
          <w:sz w:val="28"/>
          <w:szCs w:val="28"/>
        </w:rPr>
        <w:lastRenderedPageBreak/>
        <w:t>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Форма, порядок и сроки общественного обсуждения проекта документа стратегического планирования определяются муниципальными нормативными правовыми актами. 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 w:rsidRPr="00FB031B">
        <w:rPr>
          <w:sz w:val="28"/>
          <w:szCs w:val="28"/>
        </w:rPr>
        <w:t>Замечания и предложения, поступившие в ходе общественного обсуждения проекта документа стратегического планирования, д</w:t>
      </w:r>
      <w:r w:rsidR="003615CE" w:rsidRPr="00FB031B">
        <w:rPr>
          <w:sz w:val="28"/>
          <w:szCs w:val="28"/>
        </w:rPr>
        <w:t>олжны быть рассмотрены органом Администрации</w:t>
      </w:r>
      <w:r w:rsidRPr="00FB031B">
        <w:rPr>
          <w:sz w:val="28"/>
          <w:szCs w:val="28"/>
        </w:rPr>
        <w:t xml:space="preserve"> </w:t>
      </w:r>
      <w:r w:rsidR="003615CE" w:rsidRPr="00FB031B">
        <w:rPr>
          <w:sz w:val="28"/>
          <w:szCs w:val="28"/>
        </w:rPr>
        <w:t>Каменск</w:t>
      </w:r>
      <w:r w:rsidR="004744A8" w:rsidRPr="00FB031B">
        <w:rPr>
          <w:sz w:val="28"/>
          <w:szCs w:val="28"/>
        </w:rPr>
        <w:t>ого</w:t>
      </w:r>
      <w:r w:rsidR="003615CE" w:rsidRPr="00FB031B">
        <w:rPr>
          <w:sz w:val="28"/>
          <w:szCs w:val="28"/>
        </w:rPr>
        <w:t xml:space="preserve"> район</w:t>
      </w:r>
      <w:r w:rsidR="004744A8" w:rsidRPr="00FB031B">
        <w:rPr>
          <w:sz w:val="28"/>
          <w:szCs w:val="28"/>
        </w:rPr>
        <w:t>а</w:t>
      </w:r>
      <w:r w:rsidR="003615CE" w:rsidRPr="00FB031B">
        <w:rPr>
          <w:sz w:val="28"/>
          <w:szCs w:val="28"/>
        </w:rPr>
        <w:t xml:space="preserve"> Алтайского края </w:t>
      </w:r>
      <w:r w:rsidRPr="00FB031B">
        <w:rPr>
          <w:sz w:val="28"/>
          <w:szCs w:val="28"/>
        </w:rPr>
        <w:t>или иным органом местного самоуправления, ответственным за разработку проекта документа стратегического планирования.</w:t>
      </w:r>
      <w:proofErr w:type="gramEnd"/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Для обеспечения открытости и доступности  информации об основных положениях документов стратегического планирования их проекты подлежат размещению на официальном сайте</w:t>
      </w:r>
      <w:r w:rsidR="003615CE" w:rsidRPr="00FB031B">
        <w:rPr>
          <w:sz w:val="28"/>
          <w:szCs w:val="28"/>
        </w:rPr>
        <w:t xml:space="preserve"> А</w:t>
      </w:r>
      <w:r w:rsidRPr="00FB031B">
        <w:rPr>
          <w:sz w:val="28"/>
          <w:szCs w:val="28"/>
        </w:rPr>
        <w:t xml:space="preserve">дминистрации </w:t>
      </w:r>
      <w:r w:rsidR="003615CE" w:rsidRPr="00FB031B">
        <w:rPr>
          <w:sz w:val="28"/>
          <w:szCs w:val="28"/>
        </w:rPr>
        <w:t>Каменск</w:t>
      </w:r>
      <w:r w:rsidR="004744A8" w:rsidRPr="00FB031B">
        <w:rPr>
          <w:sz w:val="28"/>
          <w:szCs w:val="28"/>
        </w:rPr>
        <w:t>ого</w:t>
      </w:r>
      <w:r w:rsidR="003615CE" w:rsidRPr="00FB031B">
        <w:rPr>
          <w:sz w:val="28"/>
          <w:szCs w:val="28"/>
        </w:rPr>
        <w:t xml:space="preserve"> район</w:t>
      </w:r>
      <w:r w:rsidR="004744A8" w:rsidRPr="00FB031B">
        <w:rPr>
          <w:sz w:val="28"/>
          <w:szCs w:val="28"/>
        </w:rPr>
        <w:t>а</w:t>
      </w:r>
      <w:r w:rsidR="003615CE" w:rsidRPr="00FB031B">
        <w:rPr>
          <w:sz w:val="28"/>
          <w:szCs w:val="28"/>
        </w:rPr>
        <w:t xml:space="preserve"> Алтайского края</w:t>
      </w:r>
      <w:r w:rsidRPr="00FB031B">
        <w:rPr>
          <w:sz w:val="28"/>
          <w:szCs w:val="28"/>
        </w:rPr>
        <w:t>.</w:t>
      </w:r>
    </w:p>
    <w:p w:rsidR="00FC20B6" w:rsidRPr="00490E0B" w:rsidRDefault="00FC20B6" w:rsidP="00503CBC">
      <w:pPr>
        <w:pStyle w:val="ConsTitle"/>
        <w:ind w:firstLine="72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</w:p>
    <w:p w:rsidR="00FC20B6" w:rsidRPr="00FB031B" w:rsidRDefault="00FC20B6" w:rsidP="00503CBC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8"/>
          <w:szCs w:val="28"/>
        </w:rPr>
      </w:pPr>
      <w:r w:rsidRPr="00FB031B">
        <w:rPr>
          <w:b/>
          <w:sz w:val="28"/>
          <w:szCs w:val="28"/>
        </w:rPr>
        <w:t>Мониторинг и контроль реализации документов</w:t>
      </w:r>
    </w:p>
    <w:p w:rsidR="00FC20B6" w:rsidRPr="00FB031B" w:rsidRDefault="00FC20B6" w:rsidP="00503CBC">
      <w:pPr>
        <w:pStyle w:val="ConsPlusNormal"/>
        <w:ind w:firstLine="720"/>
        <w:jc w:val="center"/>
        <w:rPr>
          <w:b/>
          <w:sz w:val="28"/>
          <w:szCs w:val="28"/>
        </w:rPr>
      </w:pPr>
      <w:r w:rsidRPr="00FB031B">
        <w:rPr>
          <w:b/>
          <w:sz w:val="28"/>
          <w:szCs w:val="28"/>
        </w:rPr>
        <w:t>стратегического планирования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 </w:t>
      </w:r>
      <w:proofErr w:type="gramStart"/>
      <w:r w:rsidRPr="00FB031B">
        <w:rPr>
          <w:sz w:val="28"/>
          <w:szCs w:val="28"/>
        </w:rPr>
        <w:t xml:space="preserve"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3615CE" w:rsidRPr="00FB031B">
        <w:rPr>
          <w:sz w:val="28"/>
          <w:szCs w:val="28"/>
        </w:rPr>
        <w:t>муниципального образования Каменский район Алтайского края</w:t>
      </w:r>
      <w:r w:rsidRPr="00FB031B">
        <w:rPr>
          <w:sz w:val="28"/>
          <w:szCs w:val="28"/>
        </w:rPr>
        <w:t>.</w:t>
      </w:r>
      <w:proofErr w:type="gramEnd"/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Основными задачами мониторинга реализации документов стратегического планирования являются: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1) сбор, систематизация и обобщение информации о социально-экономическом развитии</w:t>
      </w:r>
      <w:r w:rsidR="003615CE"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Каменского района</w:t>
      </w: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2) оценка степени достижения запланированных целей социально-экономического развития;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3615CE"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Каменского района</w:t>
      </w:r>
      <w:r w:rsidRPr="00FB031B">
        <w:rPr>
          <w:rFonts w:ascii="Times New Roman" w:hAnsi="Times New Roman" w:cs="Times New Roman"/>
          <w:b w:val="0"/>
          <w:bCs w:val="0"/>
          <w:i/>
          <w:sz w:val="28"/>
          <w:szCs w:val="28"/>
        </w:rPr>
        <w:t>;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6) оценка уровня социально-экономиче</w:t>
      </w:r>
      <w:r w:rsidR="003615CE"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ского развития Каменского района</w:t>
      </w: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FC20B6" w:rsidRPr="00FB031B" w:rsidRDefault="00FC20B6" w:rsidP="00503CBC">
      <w:pPr>
        <w:pStyle w:val="ConsTitle"/>
        <w:tabs>
          <w:tab w:val="left" w:pos="851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7) разработка предложений по повышению эффективности </w:t>
      </w:r>
      <w:r w:rsidRPr="00FB031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функционирования системы стратегического планирования.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Документами, в которых отражаются результаты мониторинга реализации документов стратегического планирования, являются:</w:t>
      </w:r>
    </w:p>
    <w:p w:rsidR="00FC20B6" w:rsidRPr="00FB031B" w:rsidRDefault="00FC20B6" w:rsidP="00503CBC">
      <w:pPr>
        <w:pStyle w:val="ConsTitle"/>
        <w:tabs>
          <w:tab w:val="left" w:pos="0"/>
        </w:tabs>
        <w:ind w:firstLine="72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ежегодный отчет главы </w:t>
      </w:r>
      <w:r w:rsidR="003615CE" w:rsidRPr="00FB031B">
        <w:rPr>
          <w:rFonts w:ascii="Times New Roman" w:hAnsi="Times New Roman" w:cs="Times New Roman"/>
          <w:b w:val="0"/>
          <w:sz w:val="28"/>
          <w:szCs w:val="28"/>
        </w:rPr>
        <w:t>Каменск</w:t>
      </w:r>
      <w:r w:rsidR="004744A8" w:rsidRPr="00FB031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615CE" w:rsidRPr="00FB031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744A8" w:rsidRPr="00FB031B">
        <w:rPr>
          <w:rFonts w:ascii="Times New Roman" w:hAnsi="Times New Roman" w:cs="Times New Roman"/>
          <w:b w:val="0"/>
          <w:sz w:val="28"/>
          <w:szCs w:val="28"/>
        </w:rPr>
        <w:t>а</w:t>
      </w:r>
      <w:r w:rsidR="003615CE" w:rsidRPr="00FB031B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о результатах </w:t>
      </w:r>
      <w:r w:rsidRPr="00FB031B">
        <w:rPr>
          <w:rFonts w:ascii="Times New Roman" w:hAnsi="Times New Roman" w:cs="Times New Roman"/>
          <w:b w:val="0"/>
          <w:sz w:val="28"/>
          <w:szCs w:val="28"/>
        </w:rPr>
        <w:t>своей</w:t>
      </w: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деятельности </w:t>
      </w:r>
      <w:r w:rsidR="004744A8"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и о </w:t>
      </w: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дея</w:t>
      </w:r>
      <w:r w:rsidR="003615CE"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тельности А</w:t>
      </w: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дминистрации </w:t>
      </w:r>
      <w:r w:rsidRPr="00FB031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и иных подведомственных главе органов местного самоуправления;</w:t>
      </w:r>
    </w:p>
    <w:p w:rsidR="00FC20B6" w:rsidRPr="00490E0B" w:rsidRDefault="00FC20B6" w:rsidP="00503CBC">
      <w:pPr>
        <w:pStyle w:val="ConsTitle"/>
        <w:tabs>
          <w:tab w:val="left" w:pos="0"/>
        </w:tabs>
        <w:ind w:firstLine="720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сводный годовой </w:t>
      </w:r>
      <w:r w:rsidR="004923DA"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отчет</w:t>
      </w:r>
      <w:r w:rsidRPr="00FB031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о ходе реализации и об оценке эффективности реализации муниципальных  программ.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 Документы, в которых отражаются результаты мониторинга реализации документов стратегического планирования, подлежат раз</w:t>
      </w:r>
      <w:r w:rsidR="003615CE" w:rsidRPr="00FB031B">
        <w:rPr>
          <w:sz w:val="28"/>
          <w:szCs w:val="28"/>
        </w:rPr>
        <w:t>мещению на официальном сайте А</w:t>
      </w:r>
      <w:r w:rsidRPr="00FB031B">
        <w:rPr>
          <w:sz w:val="28"/>
          <w:szCs w:val="28"/>
        </w:rPr>
        <w:t xml:space="preserve">дминистрации </w:t>
      </w:r>
      <w:r w:rsidR="003615CE" w:rsidRPr="00FB031B">
        <w:rPr>
          <w:sz w:val="28"/>
          <w:szCs w:val="28"/>
        </w:rPr>
        <w:t xml:space="preserve"> Каменского района</w:t>
      </w:r>
      <w:r w:rsidRPr="00FB031B">
        <w:rPr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По результатам контроля реализации документа стратегического планирования орган, его осуществлявший, направляет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bookmarkStart w:id="2" w:name="Par639"/>
      <w:bookmarkEnd w:id="2"/>
      <w:r w:rsidRPr="00FB031B">
        <w:rPr>
          <w:sz w:val="28"/>
          <w:szCs w:val="28"/>
        </w:rPr>
        <w:t xml:space="preserve">Орган местного самоуправления или муниципальная организация, ответственные за проведение мероприятий или достижение показателей, запланированных в документе стратегического планирования, вносит предложения в </w:t>
      </w:r>
      <w:r w:rsidR="003615CE" w:rsidRPr="00FB031B">
        <w:rPr>
          <w:sz w:val="28"/>
          <w:szCs w:val="28"/>
        </w:rPr>
        <w:t>А</w:t>
      </w:r>
      <w:r w:rsidRPr="00FB031B">
        <w:rPr>
          <w:sz w:val="28"/>
          <w:szCs w:val="28"/>
        </w:rPr>
        <w:t>дминистрацию</w:t>
      </w:r>
      <w:r w:rsidR="003615CE" w:rsidRPr="00FB031B">
        <w:rPr>
          <w:sz w:val="28"/>
          <w:szCs w:val="28"/>
        </w:rPr>
        <w:t xml:space="preserve"> Каменского района</w:t>
      </w:r>
      <w:r w:rsidRPr="00FB031B">
        <w:rPr>
          <w:sz w:val="28"/>
          <w:szCs w:val="28"/>
        </w:rPr>
        <w:t xml:space="preserve"> о корректировке документа стратегического планирования. </w:t>
      </w:r>
    </w:p>
    <w:p w:rsidR="00A10F24" w:rsidRPr="00FB031B" w:rsidRDefault="00A10F24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Контроль реализации документов стратегического планирования осуществляется в пор</w:t>
      </w:r>
      <w:r w:rsidR="00153DD8" w:rsidRPr="00FB031B">
        <w:rPr>
          <w:sz w:val="28"/>
          <w:szCs w:val="28"/>
        </w:rPr>
        <w:t>я</w:t>
      </w:r>
      <w:r w:rsidRPr="00FB031B">
        <w:rPr>
          <w:sz w:val="28"/>
          <w:szCs w:val="28"/>
        </w:rPr>
        <w:t>дке, установленном Администрацией района.</w:t>
      </w:r>
    </w:p>
    <w:p w:rsidR="00FC20B6" w:rsidRPr="00490E0B" w:rsidRDefault="00FC20B6" w:rsidP="00503CBC">
      <w:pPr>
        <w:pStyle w:val="ConsPlusNormal"/>
        <w:ind w:firstLine="720"/>
        <w:jc w:val="both"/>
        <w:rPr>
          <w:sz w:val="28"/>
          <w:szCs w:val="28"/>
        </w:rPr>
      </w:pPr>
    </w:p>
    <w:p w:rsidR="00FC20B6" w:rsidRPr="00FB031B" w:rsidRDefault="00FC20B6" w:rsidP="00503CBC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center"/>
        <w:rPr>
          <w:b/>
          <w:sz w:val="28"/>
          <w:szCs w:val="28"/>
        </w:rPr>
      </w:pPr>
      <w:r w:rsidRPr="00FB031B">
        <w:rPr>
          <w:b/>
          <w:sz w:val="28"/>
          <w:szCs w:val="28"/>
        </w:rPr>
        <w:t xml:space="preserve"> Реализация документов стратегического планирования</w:t>
      </w:r>
    </w:p>
    <w:p w:rsidR="00FC20B6" w:rsidRPr="00FB031B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Реализация стратегии социально-экономического развития </w:t>
      </w:r>
      <w:r w:rsidR="003615CE" w:rsidRPr="00FB031B">
        <w:rPr>
          <w:sz w:val="28"/>
          <w:szCs w:val="28"/>
        </w:rPr>
        <w:t>Каменского района</w:t>
      </w:r>
      <w:r w:rsidRPr="00FB031B">
        <w:rPr>
          <w:i/>
          <w:sz w:val="28"/>
          <w:szCs w:val="28"/>
        </w:rPr>
        <w:t xml:space="preserve"> </w:t>
      </w:r>
      <w:r w:rsidRPr="00FB031B">
        <w:rPr>
          <w:sz w:val="28"/>
          <w:szCs w:val="28"/>
        </w:rPr>
        <w:t xml:space="preserve">осуществляется путем разработки </w:t>
      </w:r>
      <w:r w:rsidR="00FB031B" w:rsidRPr="00FB031B">
        <w:rPr>
          <w:sz w:val="28"/>
          <w:szCs w:val="28"/>
        </w:rPr>
        <w:t>п</w:t>
      </w:r>
      <w:r w:rsidRPr="00FB031B">
        <w:rPr>
          <w:sz w:val="28"/>
          <w:szCs w:val="28"/>
        </w:rPr>
        <w:t xml:space="preserve">лана мероприятий по реализации стратегии социально-экономического развития. Положения стратегии социально-экономического развития </w:t>
      </w:r>
      <w:r w:rsidR="003615CE" w:rsidRPr="00FB031B">
        <w:rPr>
          <w:sz w:val="28"/>
          <w:szCs w:val="28"/>
        </w:rPr>
        <w:t>Каменского района</w:t>
      </w:r>
      <w:r w:rsidRPr="00FB031B">
        <w:rPr>
          <w:i/>
          <w:sz w:val="28"/>
          <w:szCs w:val="28"/>
        </w:rPr>
        <w:t xml:space="preserve"> </w:t>
      </w:r>
      <w:r w:rsidRPr="00FB031B">
        <w:rPr>
          <w:sz w:val="28"/>
          <w:szCs w:val="28"/>
        </w:rPr>
        <w:t>детализируются в муниципальных программах</w:t>
      </w:r>
      <w:r w:rsidR="00E8528E" w:rsidRPr="00FB031B">
        <w:rPr>
          <w:sz w:val="28"/>
          <w:szCs w:val="28"/>
        </w:rPr>
        <w:t xml:space="preserve">  </w:t>
      </w:r>
      <w:r w:rsidRPr="00FB031B">
        <w:rPr>
          <w:sz w:val="28"/>
          <w:szCs w:val="28"/>
        </w:rPr>
        <w:t>с учетом необходимости ресурсного обеспечения.</w:t>
      </w:r>
    </w:p>
    <w:p w:rsidR="00FC20B6" w:rsidRPr="00D83261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83261">
        <w:rPr>
          <w:sz w:val="28"/>
          <w:szCs w:val="28"/>
        </w:rPr>
        <w:t xml:space="preserve">Мероприятия по реализации стратегии социально-экономического развития </w:t>
      </w:r>
      <w:r w:rsidRPr="00D83261">
        <w:rPr>
          <w:i/>
          <w:sz w:val="28"/>
          <w:szCs w:val="28"/>
        </w:rPr>
        <w:t xml:space="preserve"> </w:t>
      </w:r>
      <w:r w:rsidRPr="00D83261">
        <w:rPr>
          <w:sz w:val="28"/>
          <w:szCs w:val="28"/>
        </w:rPr>
        <w:t xml:space="preserve">и перечень муниципальных программ социально-экономического развития </w:t>
      </w:r>
      <w:r w:rsidRPr="00D83261">
        <w:rPr>
          <w:i/>
          <w:sz w:val="28"/>
          <w:szCs w:val="28"/>
        </w:rPr>
        <w:t xml:space="preserve"> </w:t>
      </w:r>
      <w:r w:rsidRPr="00D83261">
        <w:rPr>
          <w:sz w:val="28"/>
          <w:szCs w:val="28"/>
        </w:rPr>
        <w:t>включаются в план мероприятий по реализации стратегии социально-экономического развития.</w:t>
      </w:r>
    </w:p>
    <w:p w:rsidR="00FC20B6" w:rsidRPr="00D83261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83261">
        <w:rPr>
          <w:sz w:val="28"/>
          <w:szCs w:val="28"/>
        </w:rPr>
        <w:t xml:space="preserve">Муниципальные программы, необходимые для реализации стратегии социально-экономического развития, определяются </w:t>
      </w:r>
      <w:r w:rsidR="00E8528E" w:rsidRPr="00D83261">
        <w:rPr>
          <w:sz w:val="28"/>
          <w:szCs w:val="28"/>
        </w:rPr>
        <w:t>А</w:t>
      </w:r>
      <w:r w:rsidRPr="00D83261">
        <w:rPr>
          <w:sz w:val="28"/>
          <w:szCs w:val="28"/>
        </w:rPr>
        <w:t xml:space="preserve">дминистрацией </w:t>
      </w:r>
      <w:r w:rsidR="00E8528E" w:rsidRPr="00D83261">
        <w:rPr>
          <w:sz w:val="28"/>
          <w:szCs w:val="28"/>
        </w:rPr>
        <w:t>Каменск</w:t>
      </w:r>
      <w:r w:rsidR="004744A8" w:rsidRPr="00D83261">
        <w:rPr>
          <w:sz w:val="28"/>
          <w:szCs w:val="28"/>
        </w:rPr>
        <w:t>ого</w:t>
      </w:r>
      <w:r w:rsidR="00E8528E" w:rsidRPr="00D83261">
        <w:rPr>
          <w:sz w:val="28"/>
          <w:szCs w:val="28"/>
        </w:rPr>
        <w:t xml:space="preserve"> район</w:t>
      </w:r>
      <w:r w:rsidR="004744A8" w:rsidRPr="00D83261">
        <w:rPr>
          <w:sz w:val="28"/>
          <w:szCs w:val="28"/>
        </w:rPr>
        <w:t>а</w:t>
      </w:r>
      <w:r w:rsidR="00E8528E" w:rsidRPr="00D83261">
        <w:rPr>
          <w:sz w:val="28"/>
          <w:szCs w:val="28"/>
        </w:rPr>
        <w:t xml:space="preserve"> Алтайского края</w:t>
      </w:r>
      <w:r w:rsidR="00E8528E" w:rsidRPr="00D83261">
        <w:rPr>
          <w:i/>
          <w:sz w:val="28"/>
          <w:szCs w:val="28"/>
        </w:rPr>
        <w:t xml:space="preserve"> </w:t>
      </w:r>
      <w:r w:rsidRPr="00D83261">
        <w:rPr>
          <w:i/>
          <w:sz w:val="28"/>
          <w:szCs w:val="28"/>
        </w:rPr>
        <w:t xml:space="preserve"> </w:t>
      </w:r>
      <w:r w:rsidRPr="00D83261">
        <w:rPr>
          <w:sz w:val="28"/>
          <w:szCs w:val="28"/>
        </w:rPr>
        <w:t xml:space="preserve">и включаются в перечень муниципальных программ. </w:t>
      </w:r>
      <w:r w:rsidR="009B0848">
        <w:rPr>
          <w:sz w:val="28"/>
          <w:szCs w:val="28"/>
        </w:rPr>
        <w:t>Перечень муниципальных программ формируется в электронном виде.</w:t>
      </w:r>
    </w:p>
    <w:p w:rsidR="00FC20B6" w:rsidRPr="00D83261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83261">
        <w:rPr>
          <w:sz w:val="28"/>
          <w:szCs w:val="28"/>
        </w:rPr>
        <w:t>Оценка эффективности реализации муниципальных программ  проводится ежегодно. Порядок проведения указанной оценки и ее критер</w:t>
      </w:r>
      <w:r w:rsidR="00E8528E" w:rsidRPr="00D83261">
        <w:rPr>
          <w:sz w:val="28"/>
          <w:szCs w:val="28"/>
        </w:rPr>
        <w:t>ии утверждаются постановлением Администрации</w:t>
      </w:r>
      <w:r w:rsidR="004744A8" w:rsidRPr="00D83261">
        <w:rPr>
          <w:sz w:val="28"/>
          <w:szCs w:val="28"/>
        </w:rPr>
        <w:t xml:space="preserve"> Каменского района</w:t>
      </w:r>
      <w:r w:rsidRPr="00D83261">
        <w:rPr>
          <w:sz w:val="28"/>
          <w:szCs w:val="28"/>
        </w:rPr>
        <w:t>.</w:t>
      </w:r>
    </w:p>
    <w:p w:rsidR="00FC20B6" w:rsidRPr="00D83261" w:rsidRDefault="00FC20B6" w:rsidP="00503CBC">
      <w:pPr>
        <w:pStyle w:val="ConsPlusNormal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83261">
        <w:rPr>
          <w:sz w:val="28"/>
          <w:szCs w:val="28"/>
        </w:rPr>
        <w:t xml:space="preserve">Администрация </w:t>
      </w:r>
      <w:r w:rsidR="00E8528E" w:rsidRPr="00D83261">
        <w:rPr>
          <w:sz w:val="28"/>
          <w:szCs w:val="28"/>
        </w:rPr>
        <w:t>Каменск</w:t>
      </w:r>
      <w:r w:rsidR="004744A8" w:rsidRPr="00D83261">
        <w:rPr>
          <w:sz w:val="28"/>
          <w:szCs w:val="28"/>
        </w:rPr>
        <w:t>ого</w:t>
      </w:r>
      <w:r w:rsidR="00E8528E" w:rsidRPr="00D83261">
        <w:rPr>
          <w:sz w:val="28"/>
          <w:szCs w:val="28"/>
        </w:rPr>
        <w:t xml:space="preserve"> район</w:t>
      </w:r>
      <w:r w:rsidR="004744A8" w:rsidRPr="00D83261">
        <w:rPr>
          <w:sz w:val="28"/>
          <w:szCs w:val="28"/>
        </w:rPr>
        <w:t>а</w:t>
      </w:r>
      <w:r w:rsidR="00E8528E" w:rsidRPr="00D83261">
        <w:rPr>
          <w:sz w:val="28"/>
          <w:szCs w:val="28"/>
        </w:rPr>
        <w:t xml:space="preserve"> Алтайского края</w:t>
      </w:r>
      <w:r w:rsidR="00E8528E" w:rsidRPr="00D83261">
        <w:rPr>
          <w:i/>
          <w:sz w:val="28"/>
          <w:szCs w:val="28"/>
        </w:rPr>
        <w:t xml:space="preserve"> </w:t>
      </w:r>
      <w:r w:rsidRPr="00D83261">
        <w:rPr>
          <w:i/>
          <w:sz w:val="28"/>
          <w:szCs w:val="28"/>
        </w:rPr>
        <w:t xml:space="preserve"> </w:t>
      </w:r>
      <w:r w:rsidRPr="00D83261">
        <w:rPr>
          <w:sz w:val="28"/>
          <w:szCs w:val="28"/>
        </w:rPr>
        <w:t xml:space="preserve">готовит </w:t>
      </w:r>
      <w:r w:rsidRPr="00D83261">
        <w:rPr>
          <w:sz w:val="28"/>
          <w:szCs w:val="28"/>
        </w:rPr>
        <w:lastRenderedPageBreak/>
        <w:t>ежегодный отчет о ходе исполнения плана мероприятий по реализации стратегии со</w:t>
      </w:r>
      <w:r w:rsidR="00E8528E" w:rsidRPr="00D83261">
        <w:rPr>
          <w:sz w:val="28"/>
          <w:szCs w:val="28"/>
        </w:rPr>
        <w:t>циально-экономического развития.</w:t>
      </w:r>
    </w:p>
    <w:p w:rsidR="00AA7FE6" w:rsidRPr="00AA7FE6" w:rsidRDefault="00AA7FE6" w:rsidP="008C7534">
      <w:pPr>
        <w:pStyle w:val="ConsPlusNormal"/>
        <w:tabs>
          <w:tab w:val="left" w:pos="0"/>
        </w:tabs>
        <w:ind w:left="720"/>
        <w:jc w:val="both"/>
        <w:rPr>
          <w:color w:val="002060"/>
          <w:sz w:val="28"/>
          <w:szCs w:val="28"/>
        </w:rPr>
      </w:pPr>
    </w:p>
    <w:sectPr w:rsidR="00AA7FE6" w:rsidRPr="00AA7FE6" w:rsidSect="00CF4348">
      <w:headerReference w:type="even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B2" w:rsidRDefault="000D3EB2" w:rsidP="00885178">
      <w:r>
        <w:separator/>
      </w:r>
    </w:p>
  </w:endnote>
  <w:endnote w:type="continuationSeparator" w:id="0">
    <w:p w:rsidR="000D3EB2" w:rsidRDefault="000D3EB2" w:rsidP="0088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B2" w:rsidRDefault="000D3EB2" w:rsidP="00885178">
      <w:r>
        <w:separator/>
      </w:r>
    </w:p>
  </w:footnote>
  <w:footnote w:type="continuationSeparator" w:id="0">
    <w:p w:rsidR="000D3EB2" w:rsidRDefault="000D3EB2" w:rsidP="0088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61" w:rsidRDefault="008766F0" w:rsidP="00F76CF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4B6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4B61" w:rsidRDefault="00394B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1C6"/>
    <w:multiLevelType w:val="multilevel"/>
    <w:tmpl w:val="62A25658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0E3070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75377C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7518A5"/>
    <w:multiLevelType w:val="multilevel"/>
    <w:tmpl w:val="5886677C"/>
    <w:lvl w:ilvl="0">
      <w:start w:val="1"/>
      <w:numFmt w:val="none"/>
      <w:lvlText w:val="6.1."/>
      <w:lvlJc w:val="left"/>
      <w:pPr>
        <w:ind w:left="1514" w:hanging="663"/>
      </w:pPr>
      <w:rPr>
        <w:rFonts w:hint="default"/>
      </w:rPr>
    </w:lvl>
    <w:lvl w:ilvl="1">
      <w:start w:val="1"/>
      <w:numFmt w:val="decimal"/>
      <w:isLgl/>
      <w:suff w:val="space"/>
      <w:lvlText w:val="%16.%2.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6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2160"/>
      </w:pPr>
      <w:rPr>
        <w:rFonts w:hint="default"/>
      </w:rPr>
    </w:lvl>
  </w:abstractNum>
  <w:abstractNum w:abstractNumId="4">
    <w:nsid w:val="24493A55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3AB26F33"/>
    <w:multiLevelType w:val="hybridMultilevel"/>
    <w:tmpl w:val="503457AA"/>
    <w:lvl w:ilvl="0" w:tplc="0348261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D24CF4"/>
    <w:multiLevelType w:val="multilevel"/>
    <w:tmpl w:val="2FF63FC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622B4778"/>
    <w:multiLevelType w:val="multilevel"/>
    <w:tmpl w:val="CBB6B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198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66D67B5A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931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38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EB8"/>
    <w:rsid w:val="00007F39"/>
    <w:rsid w:val="00017169"/>
    <w:rsid w:val="0002025F"/>
    <w:rsid w:val="00020294"/>
    <w:rsid w:val="00021D0F"/>
    <w:rsid w:val="00023276"/>
    <w:rsid w:val="000318B6"/>
    <w:rsid w:val="000364D6"/>
    <w:rsid w:val="00037A63"/>
    <w:rsid w:val="00041EBF"/>
    <w:rsid w:val="00045B0D"/>
    <w:rsid w:val="00072D61"/>
    <w:rsid w:val="00082B51"/>
    <w:rsid w:val="00083224"/>
    <w:rsid w:val="0008355D"/>
    <w:rsid w:val="000924FB"/>
    <w:rsid w:val="000972E8"/>
    <w:rsid w:val="000B6BA4"/>
    <w:rsid w:val="000D3EB2"/>
    <w:rsid w:val="000D4FB4"/>
    <w:rsid w:val="000E36D0"/>
    <w:rsid w:val="000E62CC"/>
    <w:rsid w:val="000E7A66"/>
    <w:rsid w:val="000F2E03"/>
    <w:rsid w:val="000F65D1"/>
    <w:rsid w:val="0010319A"/>
    <w:rsid w:val="001077A6"/>
    <w:rsid w:val="001120DA"/>
    <w:rsid w:val="001125B8"/>
    <w:rsid w:val="00113DCA"/>
    <w:rsid w:val="00120F6E"/>
    <w:rsid w:val="00127D7E"/>
    <w:rsid w:val="00127E92"/>
    <w:rsid w:val="00142B6B"/>
    <w:rsid w:val="00146E4B"/>
    <w:rsid w:val="0014750C"/>
    <w:rsid w:val="00153DD8"/>
    <w:rsid w:val="0015576E"/>
    <w:rsid w:val="001619E5"/>
    <w:rsid w:val="0016217E"/>
    <w:rsid w:val="00167342"/>
    <w:rsid w:val="001762E7"/>
    <w:rsid w:val="00176AA2"/>
    <w:rsid w:val="001836CD"/>
    <w:rsid w:val="00195CEA"/>
    <w:rsid w:val="001965BC"/>
    <w:rsid w:val="001A0021"/>
    <w:rsid w:val="001B373D"/>
    <w:rsid w:val="001B57E7"/>
    <w:rsid w:val="001C5588"/>
    <w:rsid w:val="001E3C32"/>
    <w:rsid w:val="001E6571"/>
    <w:rsid w:val="001F4F70"/>
    <w:rsid w:val="001F5EB8"/>
    <w:rsid w:val="001F734C"/>
    <w:rsid w:val="00206DAA"/>
    <w:rsid w:val="00222C2C"/>
    <w:rsid w:val="0022572C"/>
    <w:rsid w:val="00236B1D"/>
    <w:rsid w:val="0024689E"/>
    <w:rsid w:val="002613AA"/>
    <w:rsid w:val="002633F9"/>
    <w:rsid w:val="00263557"/>
    <w:rsid w:val="002653C9"/>
    <w:rsid w:val="00274699"/>
    <w:rsid w:val="00282F0B"/>
    <w:rsid w:val="00283257"/>
    <w:rsid w:val="002864FF"/>
    <w:rsid w:val="00293BE0"/>
    <w:rsid w:val="00297253"/>
    <w:rsid w:val="002A1535"/>
    <w:rsid w:val="002A643D"/>
    <w:rsid w:val="002B54D6"/>
    <w:rsid w:val="002C3E41"/>
    <w:rsid w:val="002C7BF6"/>
    <w:rsid w:val="002D486F"/>
    <w:rsid w:val="002E3D46"/>
    <w:rsid w:val="003118A9"/>
    <w:rsid w:val="0034064E"/>
    <w:rsid w:val="00347F54"/>
    <w:rsid w:val="00355798"/>
    <w:rsid w:val="00356D7E"/>
    <w:rsid w:val="003613E9"/>
    <w:rsid w:val="003615CE"/>
    <w:rsid w:val="00362435"/>
    <w:rsid w:val="00375C24"/>
    <w:rsid w:val="003778F7"/>
    <w:rsid w:val="00380E07"/>
    <w:rsid w:val="003879AF"/>
    <w:rsid w:val="00394B61"/>
    <w:rsid w:val="00395975"/>
    <w:rsid w:val="003976E6"/>
    <w:rsid w:val="003A419B"/>
    <w:rsid w:val="003B0378"/>
    <w:rsid w:val="003C3455"/>
    <w:rsid w:val="003D1D41"/>
    <w:rsid w:val="003D7CC7"/>
    <w:rsid w:val="003E1B54"/>
    <w:rsid w:val="003E55A0"/>
    <w:rsid w:val="003E6812"/>
    <w:rsid w:val="003F19AE"/>
    <w:rsid w:val="003F70EA"/>
    <w:rsid w:val="00404329"/>
    <w:rsid w:val="004063AC"/>
    <w:rsid w:val="00410C05"/>
    <w:rsid w:val="00412516"/>
    <w:rsid w:val="00425DBB"/>
    <w:rsid w:val="00427C35"/>
    <w:rsid w:val="00427DEF"/>
    <w:rsid w:val="00430748"/>
    <w:rsid w:val="00435B09"/>
    <w:rsid w:val="00437CD2"/>
    <w:rsid w:val="00445AF8"/>
    <w:rsid w:val="00446B95"/>
    <w:rsid w:val="00447899"/>
    <w:rsid w:val="004539BF"/>
    <w:rsid w:val="00461D4F"/>
    <w:rsid w:val="004635FA"/>
    <w:rsid w:val="004744A8"/>
    <w:rsid w:val="00477377"/>
    <w:rsid w:val="004923DA"/>
    <w:rsid w:val="004925F8"/>
    <w:rsid w:val="004B0C54"/>
    <w:rsid w:val="004C392B"/>
    <w:rsid w:val="004C5DB0"/>
    <w:rsid w:val="004D3345"/>
    <w:rsid w:val="004D39A3"/>
    <w:rsid w:val="004E4497"/>
    <w:rsid w:val="004F0B31"/>
    <w:rsid w:val="004F14A1"/>
    <w:rsid w:val="00503CBC"/>
    <w:rsid w:val="00507128"/>
    <w:rsid w:val="0053714A"/>
    <w:rsid w:val="00541EB8"/>
    <w:rsid w:val="00551268"/>
    <w:rsid w:val="0055555D"/>
    <w:rsid w:val="00562B78"/>
    <w:rsid w:val="00567987"/>
    <w:rsid w:val="005727EE"/>
    <w:rsid w:val="00582C37"/>
    <w:rsid w:val="00592913"/>
    <w:rsid w:val="00593EAB"/>
    <w:rsid w:val="005A178D"/>
    <w:rsid w:val="005B0DE9"/>
    <w:rsid w:val="005B220E"/>
    <w:rsid w:val="005B42A8"/>
    <w:rsid w:val="005C5A9E"/>
    <w:rsid w:val="005C7518"/>
    <w:rsid w:val="005E4B18"/>
    <w:rsid w:val="005F197A"/>
    <w:rsid w:val="00600808"/>
    <w:rsid w:val="00603310"/>
    <w:rsid w:val="006068AF"/>
    <w:rsid w:val="00607F8C"/>
    <w:rsid w:val="0061115F"/>
    <w:rsid w:val="0061173E"/>
    <w:rsid w:val="0062125F"/>
    <w:rsid w:val="00627946"/>
    <w:rsid w:val="00636D0A"/>
    <w:rsid w:val="0065462C"/>
    <w:rsid w:val="00663D0C"/>
    <w:rsid w:val="00666754"/>
    <w:rsid w:val="006752E0"/>
    <w:rsid w:val="006821D4"/>
    <w:rsid w:val="00684B42"/>
    <w:rsid w:val="0068686F"/>
    <w:rsid w:val="006D4F30"/>
    <w:rsid w:val="006E03FF"/>
    <w:rsid w:val="006E06F7"/>
    <w:rsid w:val="006F56B5"/>
    <w:rsid w:val="006F66A3"/>
    <w:rsid w:val="007014C8"/>
    <w:rsid w:val="00706F86"/>
    <w:rsid w:val="00713778"/>
    <w:rsid w:val="00714A27"/>
    <w:rsid w:val="00723881"/>
    <w:rsid w:val="00723A18"/>
    <w:rsid w:val="00730457"/>
    <w:rsid w:val="007323F0"/>
    <w:rsid w:val="0073756B"/>
    <w:rsid w:val="0074326C"/>
    <w:rsid w:val="00752DE9"/>
    <w:rsid w:val="00767199"/>
    <w:rsid w:val="00773D2D"/>
    <w:rsid w:val="00774245"/>
    <w:rsid w:val="00781968"/>
    <w:rsid w:val="0078242F"/>
    <w:rsid w:val="00785137"/>
    <w:rsid w:val="007A0DB5"/>
    <w:rsid w:val="007A3F88"/>
    <w:rsid w:val="007B18EE"/>
    <w:rsid w:val="007C04EA"/>
    <w:rsid w:val="007D2FA9"/>
    <w:rsid w:val="007D3C7B"/>
    <w:rsid w:val="007D4091"/>
    <w:rsid w:val="007E189E"/>
    <w:rsid w:val="007E1C87"/>
    <w:rsid w:val="007F0BD3"/>
    <w:rsid w:val="007F6AC1"/>
    <w:rsid w:val="007F6EA8"/>
    <w:rsid w:val="00816241"/>
    <w:rsid w:val="00817CC1"/>
    <w:rsid w:val="00817D4F"/>
    <w:rsid w:val="0082432D"/>
    <w:rsid w:val="00830092"/>
    <w:rsid w:val="008331E8"/>
    <w:rsid w:val="00840D42"/>
    <w:rsid w:val="00841D93"/>
    <w:rsid w:val="00847344"/>
    <w:rsid w:val="00847B83"/>
    <w:rsid w:val="0086629D"/>
    <w:rsid w:val="0087065B"/>
    <w:rsid w:val="00871A77"/>
    <w:rsid w:val="008766F0"/>
    <w:rsid w:val="00876762"/>
    <w:rsid w:val="008771E0"/>
    <w:rsid w:val="00880A0F"/>
    <w:rsid w:val="00885178"/>
    <w:rsid w:val="00892630"/>
    <w:rsid w:val="008B11A1"/>
    <w:rsid w:val="008B5C4A"/>
    <w:rsid w:val="008B6DBB"/>
    <w:rsid w:val="008C7534"/>
    <w:rsid w:val="008C7F28"/>
    <w:rsid w:val="008D3AB0"/>
    <w:rsid w:val="008D4ACE"/>
    <w:rsid w:val="008D7798"/>
    <w:rsid w:val="008E719D"/>
    <w:rsid w:val="008F06C1"/>
    <w:rsid w:val="008F6F62"/>
    <w:rsid w:val="00901223"/>
    <w:rsid w:val="009015A4"/>
    <w:rsid w:val="00915587"/>
    <w:rsid w:val="00915723"/>
    <w:rsid w:val="009233FE"/>
    <w:rsid w:val="00924D0C"/>
    <w:rsid w:val="009303D2"/>
    <w:rsid w:val="00944743"/>
    <w:rsid w:val="009475EA"/>
    <w:rsid w:val="00953665"/>
    <w:rsid w:val="00964106"/>
    <w:rsid w:val="009771D1"/>
    <w:rsid w:val="009802DE"/>
    <w:rsid w:val="00980B49"/>
    <w:rsid w:val="009863D5"/>
    <w:rsid w:val="00987229"/>
    <w:rsid w:val="009909E0"/>
    <w:rsid w:val="00995D45"/>
    <w:rsid w:val="009A0E22"/>
    <w:rsid w:val="009A459E"/>
    <w:rsid w:val="009A5AEF"/>
    <w:rsid w:val="009B0848"/>
    <w:rsid w:val="009C0176"/>
    <w:rsid w:val="009C121F"/>
    <w:rsid w:val="009C307E"/>
    <w:rsid w:val="009D2882"/>
    <w:rsid w:val="009D58A6"/>
    <w:rsid w:val="009D6584"/>
    <w:rsid w:val="009D7055"/>
    <w:rsid w:val="009E790C"/>
    <w:rsid w:val="009F1964"/>
    <w:rsid w:val="00A10F24"/>
    <w:rsid w:val="00A127F1"/>
    <w:rsid w:val="00A168F6"/>
    <w:rsid w:val="00A24F78"/>
    <w:rsid w:val="00A2745A"/>
    <w:rsid w:val="00A41949"/>
    <w:rsid w:val="00A4355A"/>
    <w:rsid w:val="00A56BD9"/>
    <w:rsid w:val="00A63161"/>
    <w:rsid w:val="00A64E12"/>
    <w:rsid w:val="00A7356A"/>
    <w:rsid w:val="00A8062D"/>
    <w:rsid w:val="00A86AD9"/>
    <w:rsid w:val="00A92214"/>
    <w:rsid w:val="00AA54DA"/>
    <w:rsid w:val="00AA7FE6"/>
    <w:rsid w:val="00AB2274"/>
    <w:rsid w:val="00AB23D5"/>
    <w:rsid w:val="00AB7C03"/>
    <w:rsid w:val="00AC0F22"/>
    <w:rsid w:val="00AC1050"/>
    <w:rsid w:val="00AC1334"/>
    <w:rsid w:val="00AC37B5"/>
    <w:rsid w:val="00AD0C9A"/>
    <w:rsid w:val="00AD542C"/>
    <w:rsid w:val="00AE12CF"/>
    <w:rsid w:val="00AF49C4"/>
    <w:rsid w:val="00AF6A68"/>
    <w:rsid w:val="00B01A5A"/>
    <w:rsid w:val="00B07FF8"/>
    <w:rsid w:val="00B10391"/>
    <w:rsid w:val="00B106EA"/>
    <w:rsid w:val="00B16FF8"/>
    <w:rsid w:val="00B27DA3"/>
    <w:rsid w:val="00B34486"/>
    <w:rsid w:val="00B36253"/>
    <w:rsid w:val="00B44315"/>
    <w:rsid w:val="00B463B7"/>
    <w:rsid w:val="00B55C38"/>
    <w:rsid w:val="00B601E7"/>
    <w:rsid w:val="00B609A9"/>
    <w:rsid w:val="00B7319F"/>
    <w:rsid w:val="00B75D3B"/>
    <w:rsid w:val="00B93773"/>
    <w:rsid w:val="00BA251A"/>
    <w:rsid w:val="00BB09FD"/>
    <w:rsid w:val="00BB4A80"/>
    <w:rsid w:val="00BC0A68"/>
    <w:rsid w:val="00BC5E2F"/>
    <w:rsid w:val="00BD1A26"/>
    <w:rsid w:val="00BE318D"/>
    <w:rsid w:val="00C026F5"/>
    <w:rsid w:val="00C1784F"/>
    <w:rsid w:val="00C26096"/>
    <w:rsid w:val="00C47AE7"/>
    <w:rsid w:val="00C5159B"/>
    <w:rsid w:val="00C54D8D"/>
    <w:rsid w:val="00C602D1"/>
    <w:rsid w:val="00C8191B"/>
    <w:rsid w:val="00C87E75"/>
    <w:rsid w:val="00C97B0C"/>
    <w:rsid w:val="00CA52BB"/>
    <w:rsid w:val="00CC2F74"/>
    <w:rsid w:val="00CC394A"/>
    <w:rsid w:val="00CC46C3"/>
    <w:rsid w:val="00CD5750"/>
    <w:rsid w:val="00CD5DC3"/>
    <w:rsid w:val="00CE33D6"/>
    <w:rsid w:val="00CE47E0"/>
    <w:rsid w:val="00CE606F"/>
    <w:rsid w:val="00CF2FDF"/>
    <w:rsid w:val="00CF4348"/>
    <w:rsid w:val="00CF6463"/>
    <w:rsid w:val="00CF7437"/>
    <w:rsid w:val="00CF7E1B"/>
    <w:rsid w:val="00D14473"/>
    <w:rsid w:val="00D30107"/>
    <w:rsid w:val="00D301AA"/>
    <w:rsid w:val="00D30E39"/>
    <w:rsid w:val="00D30F98"/>
    <w:rsid w:val="00D43C54"/>
    <w:rsid w:val="00D46DE7"/>
    <w:rsid w:val="00D56F75"/>
    <w:rsid w:val="00D619F5"/>
    <w:rsid w:val="00D620B0"/>
    <w:rsid w:val="00D70EA4"/>
    <w:rsid w:val="00D83261"/>
    <w:rsid w:val="00D970E2"/>
    <w:rsid w:val="00D97426"/>
    <w:rsid w:val="00DA0EF8"/>
    <w:rsid w:val="00DB17CB"/>
    <w:rsid w:val="00DC2312"/>
    <w:rsid w:val="00DD2573"/>
    <w:rsid w:val="00DD7C1C"/>
    <w:rsid w:val="00DE2B80"/>
    <w:rsid w:val="00DE3EBB"/>
    <w:rsid w:val="00DE5F74"/>
    <w:rsid w:val="00DF1A83"/>
    <w:rsid w:val="00DF20F9"/>
    <w:rsid w:val="00DF4021"/>
    <w:rsid w:val="00E021B7"/>
    <w:rsid w:val="00E1647B"/>
    <w:rsid w:val="00E47A42"/>
    <w:rsid w:val="00E562DB"/>
    <w:rsid w:val="00E601FF"/>
    <w:rsid w:val="00E60285"/>
    <w:rsid w:val="00E64DCF"/>
    <w:rsid w:val="00E67310"/>
    <w:rsid w:val="00E67A2C"/>
    <w:rsid w:val="00E71A48"/>
    <w:rsid w:val="00E81575"/>
    <w:rsid w:val="00E83C43"/>
    <w:rsid w:val="00E8528E"/>
    <w:rsid w:val="00E85446"/>
    <w:rsid w:val="00E8554D"/>
    <w:rsid w:val="00E956AC"/>
    <w:rsid w:val="00EA5E7B"/>
    <w:rsid w:val="00EA6E60"/>
    <w:rsid w:val="00EA7F3B"/>
    <w:rsid w:val="00EB11B4"/>
    <w:rsid w:val="00EB2A74"/>
    <w:rsid w:val="00EB2D23"/>
    <w:rsid w:val="00EB4868"/>
    <w:rsid w:val="00EB51D4"/>
    <w:rsid w:val="00EB7164"/>
    <w:rsid w:val="00EC0BA9"/>
    <w:rsid w:val="00EC4270"/>
    <w:rsid w:val="00ED51A6"/>
    <w:rsid w:val="00EE4120"/>
    <w:rsid w:val="00EF2490"/>
    <w:rsid w:val="00EF4501"/>
    <w:rsid w:val="00F01778"/>
    <w:rsid w:val="00F05383"/>
    <w:rsid w:val="00F07729"/>
    <w:rsid w:val="00F10B05"/>
    <w:rsid w:val="00F12F7D"/>
    <w:rsid w:val="00F17644"/>
    <w:rsid w:val="00F22F03"/>
    <w:rsid w:val="00F306AC"/>
    <w:rsid w:val="00F324D0"/>
    <w:rsid w:val="00F42E49"/>
    <w:rsid w:val="00F43134"/>
    <w:rsid w:val="00F449AF"/>
    <w:rsid w:val="00F47C59"/>
    <w:rsid w:val="00F53FC8"/>
    <w:rsid w:val="00F76CF5"/>
    <w:rsid w:val="00F82BDA"/>
    <w:rsid w:val="00F84663"/>
    <w:rsid w:val="00F871A0"/>
    <w:rsid w:val="00F93893"/>
    <w:rsid w:val="00FA09CD"/>
    <w:rsid w:val="00FA0F78"/>
    <w:rsid w:val="00FA3FE9"/>
    <w:rsid w:val="00FB031B"/>
    <w:rsid w:val="00FC20B6"/>
    <w:rsid w:val="00FD2238"/>
    <w:rsid w:val="00FD2668"/>
    <w:rsid w:val="00FD450C"/>
    <w:rsid w:val="00FD693C"/>
    <w:rsid w:val="00FD6B22"/>
    <w:rsid w:val="00FE366B"/>
    <w:rsid w:val="00FE3B96"/>
    <w:rsid w:val="00FE5EC5"/>
    <w:rsid w:val="00FE6286"/>
    <w:rsid w:val="00FF0690"/>
    <w:rsid w:val="00FF574B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B8"/>
    <w:rPr>
      <w:sz w:val="24"/>
      <w:szCs w:val="24"/>
    </w:rPr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EB8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table" w:styleId="a4">
    <w:name w:val="Table Grid"/>
    <w:basedOn w:val="a1"/>
    <w:rsid w:val="0050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183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885178"/>
    <w:pPr>
      <w:spacing w:after="120"/>
    </w:pPr>
    <w:rPr>
      <w:rFonts w:ascii="Calibri" w:hAnsi="Calibri" w:cs="Calibri"/>
    </w:rPr>
  </w:style>
  <w:style w:type="character" w:customStyle="1" w:styleId="a6">
    <w:name w:val="Основной текст Знак"/>
    <w:link w:val="a5"/>
    <w:uiPriority w:val="99"/>
    <w:rsid w:val="00885178"/>
    <w:rPr>
      <w:rFonts w:ascii="Calibri" w:hAnsi="Calibri" w:cs="Calibri"/>
      <w:sz w:val="24"/>
      <w:szCs w:val="24"/>
    </w:rPr>
  </w:style>
  <w:style w:type="paragraph" w:styleId="a7">
    <w:name w:val="header"/>
    <w:basedOn w:val="a"/>
    <w:link w:val="a8"/>
    <w:rsid w:val="00885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85178"/>
    <w:rPr>
      <w:sz w:val="24"/>
      <w:szCs w:val="24"/>
    </w:rPr>
  </w:style>
  <w:style w:type="paragraph" w:customStyle="1" w:styleId="ConsPlusCell">
    <w:name w:val="ConsPlusCell"/>
    <w:rsid w:val="0088517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851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footer"/>
    <w:basedOn w:val="a"/>
    <w:link w:val="aa"/>
    <w:rsid w:val="00885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85178"/>
    <w:rPr>
      <w:sz w:val="24"/>
      <w:szCs w:val="24"/>
    </w:rPr>
  </w:style>
  <w:style w:type="paragraph" w:customStyle="1" w:styleId="ConsPlusNormal">
    <w:name w:val="ConsPlusNormal"/>
    <w:rsid w:val="00FC20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20B6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FC20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rsid w:val="00FC20B6"/>
    <w:rPr>
      <w:rFonts w:cs="Times New Roman"/>
    </w:rPr>
  </w:style>
  <w:style w:type="character" w:customStyle="1" w:styleId="ab">
    <w:name w:val="Основной текст_"/>
    <w:link w:val="3"/>
    <w:rsid w:val="00FC20B6"/>
    <w:rPr>
      <w:sz w:val="25"/>
      <w:szCs w:val="2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b"/>
    <w:rsid w:val="00FC20B6"/>
    <w:pPr>
      <w:widowControl w:val="0"/>
      <w:shd w:val="clear" w:color="auto" w:fill="FFFFFF"/>
      <w:spacing w:line="302" w:lineRule="exact"/>
      <w:jc w:val="both"/>
    </w:pPr>
    <w:rPr>
      <w:sz w:val="25"/>
      <w:szCs w:val="25"/>
      <w:shd w:val="clear" w:color="auto" w:fill="FFFFFF"/>
    </w:rPr>
  </w:style>
  <w:style w:type="character" w:styleId="ac">
    <w:name w:val="page number"/>
    <w:basedOn w:val="a0"/>
    <w:rsid w:val="004744A8"/>
  </w:style>
  <w:style w:type="paragraph" w:styleId="ad">
    <w:name w:val="Subtitle"/>
    <w:basedOn w:val="a"/>
    <w:link w:val="ae"/>
    <w:uiPriority w:val="99"/>
    <w:qFormat/>
    <w:rsid w:val="00E47A42"/>
    <w:pPr>
      <w:ind w:firstLine="851"/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link w:val="ad"/>
    <w:uiPriority w:val="99"/>
    <w:rsid w:val="00E47A42"/>
    <w:rPr>
      <w:b/>
      <w:bCs/>
      <w:sz w:val="28"/>
      <w:szCs w:val="28"/>
    </w:rPr>
  </w:style>
  <w:style w:type="character" w:styleId="af">
    <w:name w:val="Intense Emphasis"/>
    <w:uiPriority w:val="21"/>
    <w:qFormat/>
    <w:rsid w:val="001619E5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9095183B8FE5327CD522ED81378052508DE37E83049FB73FCDC8A083q4pDI" TargetMode="External"/><Relationship Id="rId18" Type="http://schemas.openxmlformats.org/officeDocument/2006/relationships/hyperlink" Target="consultantplus://offline/ref=289095183B8FE5327CD53CE0975BDE5E578EBC74840997E9649293FDD444FADB542FF19FA36C39300E4F51q2p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9095183B8FE5327CD522ED81378052508DE37E83049FB73FCDC8A083q4p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9095183B8FE5327CD522ED81378052538DE57C8A57C8B56E98C6qAp5I" TargetMode="External"/><Relationship Id="rId17" Type="http://schemas.openxmlformats.org/officeDocument/2006/relationships/hyperlink" Target="consultantplus://offline/ref=289095183B8FE5327CD522ED81378052508DE37E83049FB73FCDC8A083q4p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9095183B8FE5327CD53CE0975BDE5E578EBC74840691E6659293FDD444FADBq5p4I" TargetMode="External"/><Relationship Id="rId20" Type="http://schemas.openxmlformats.org/officeDocument/2006/relationships/hyperlink" Target="consultantplus://offline/ref=289095183B8FE5327CD522ED81378052508DE37E83049FB73FCDC8A083q4p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9095183B8FE5327CD53CE0975BDE5E578EBC74840691E6659293FDD444FADBq5p4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9095183B8FE5327CD53CE0975BDE5E578EBC7484039DE2649293FDD444FADBq5p4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9095183B8FE5327CD53CE0975BDE5E578EBC7484039DE2649293FDD444FADBq5p4I" TargetMode="External"/><Relationship Id="rId19" Type="http://schemas.openxmlformats.org/officeDocument/2006/relationships/hyperlink" Target="consultantplus://offline/ref=289095183B8FE5327CD522ED81378052508DE37E82019FB73FCDC8A0834DF08C1360A8DDE7613831q0p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9095183B8FE5327CD522ED813780525083E67185009FB73FCDC8A0834DF08C1360A8DDE7613A32q0p8I" TargetMode="External"/><Relationship Id="rId14" Type="http://schemas.openxmlformats.org/officeDocument/2006/relationships/hyperlink" Target="consultantplus://offline/ref=289095183B8FE5327CD522ED813780525083E67185009FB73FCDC8A0834DF08C1360A8DDE7613A32q0p8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E1AF-41F7-4CCB-A4ED-A6A9F928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20659</CharactersWithSpaces>
  <SharedDoc>false</SharedDoc>
  <HLinks>
    <vt:vector size="84" baseType="variant"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1441886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2949182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consultantplus://offline/ref=289095183B8FE5327CD522ED81378052508DE37E82019FB73FCDC8A0834DF08C1360A8DDE7613831q0pCI</vt:lpwstr>
      </vt:variant>
      <vt:variant>
        <vt:lpwstr/>
      </vt:variant>
      <vt:variant>
        <vt:i4>1704025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consultantplus://offline/ref=289095183B8FE5327CD53CE0975BDE5E578EBC74840997E9649293FDD444FADB542FF19FA36C39300E4F51q2pFI</vt:lpwstr>
      </vt:variant>
      <vt:variant>
        <vt:lpwstr/>
      </vt:variant>
      <vt:variant>
        <vt:i4>1441886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  <vt:variant>
        <vt:i4>1441886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consultantplus://offline/ref=289095183B8FE5327CD522ED81378052538DE57C8A57C8B56E98C6qAp5I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tank</dc:creator>
  <cp:keywords/>
  <cp:lastModifiedBy>Enter</cp:lastModifiedBy>
  <cp:revision>4</cp:revision>
  <cp:lastPrinted>2021-12-22T08:27:00Z</cp:lastPrinted>
  <dcterms:created xsi:type="dcterms:W3CDTF">2021-12-23T04:27:00Z</dcterms:created>
  <dcterms:modified xsi:type="dcterms:W3CDTF">2021-12-23T05:34:00Z</dcterms:modified>
</cp:coreProperties>
</file>