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DF1B5C" w14:textId="77777777" w:rsidR="008F7023" w:rsidRPr="002233C6" w:rsidRDefault="008F7023" w:rsidP="008F7023">
      <w:pPr>
        <w:pStyle w:val="a7"/>
        <w:keepNext/>
        <w:ind w:firstLine="0"/>
        <w:rPr>
          <w:szCs w:val="28"/>
        </w:rPr>
      </w:pPr>
      <w:r w:rsidRPr="002233C6">
        <w:rPr>
          <w:szCs w:val="28"/>
        </w:rPr>
        <w:t>РОССИЙСКАЯ  ФЕДЕРАЦИЯ</w:t>
      </w:r>
    </w:p>
    <w:p w14:paraId="59294EF8" w14:textId="77777777" w:rsidR="008F7023" w:rsidRPr="002233C6" w:rsidRDefault="008F7023" w:rsidP="008F7023">
      <w:pPr>
        <w:pStyle w:val="a9"/>
        <w:keepNext/>
        <w:ind w:firstLine="0"/>
        <w:rPr>
          <w:szCs w:val="28"/>
        </w:rPr>
      </w:pPr>
      <w:r w:rsidRPr="002233C6">
        <w:rPr>
          <w:szCs w:val="28"/>
        </w:rPr>
        <w:t>Администрация  Каменского района Алтайского края</w:t>
      </w:r>
    </w:p>
    <w:p w14:paraId="20C762ED" w14:textId="77777777" w:rsidR="008F7023" w:rsidRPr="002233C6" w:rsidRDefault="008F7023" w:rsidP="008F7023">
      <w:pPr>
        <w:pStyle w:val="a9"/>
        <w:keepNext/>
        <w:ind w:firstLine="0"/>
        <w:rPr>
          <w:szCs w:val="28"/>
        </w:rPr>
      </w:pPr>
    </w:p>
    <w:p w14:paraId="1C2AE7FB" w14:textId="77777777" w:rsidR="008F7023" w:rsidRPr="00314549" w:rsidRDefault="008F7023" w:rsidP="008F7023">
      <w:pPr>
        <w:pStyle w:val="1"/>
        <w:spacing w:before="0" w:after="0"/>
        <w:rPr>
          <w:rFonts w:ascii="Times New Roman" w:hAnsi="Times New Roman"/>
          <w:color w:val="auto"/>
          <w:sz w:val="44"/>
          <w:szCs w:val="44"/>
        </w:rPr>
      </w:pPr>
      <w:r w:rsidRPr="00314549">
        <w:rPr>
          <w:rFonts w:ascii="Times New Roman" w:hAnsi="Times New Roman"/>
          <w:color w:val="auto"/>
          <w:sz w:val="44"/>
          <w:szCs w:val="44"/>
        </w:rPr>
        <w:t>П О С Т А Н О В Л Е Н И Е</w:t>
      </w:r>
    </w:p>
    <w:p w14:paraId="35123F68" w14:textId="77777777" w:rsidR="008F7023" w:rsidRPr="002233C6" w:rsidRDefault="008F7023" w:rsidP="008F7023">
      <w:pPr>
        <w:keepNext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18174D9A" w14:textId="564FC025" w:rsidR="008F7023" w:rsidRPr="002233C6" w:rsidRDefault="002F496B" w:rsidP="008F7023"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28.03.2022       </w:t>
      </w:r>
      <w:r w:rsidR="008F702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№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278              </w:t>
      </w:r>
      <w:bookmarkStart w:id="0" w:name="_GoBack"/>
      <w:bookmarkEnd w:id="0"/>
      <w:r w:rsidR="008F7023" w:rsidRPr="002233C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</w:t>
      </w:r>
      <w:r w:rsidR="008F702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</w:t>
      </w:r>
      <w:r w:rsidR="008F7023" w:rsidRPr="002233C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г. Камень-на-Оби</w:t>
      </w:r>
    </w:p>
    <w:p w14:paraId="5108D819" w14:textId="77777777" w:rsidR="008F7023" w:rsidRPr="002233C6" w:rsidRDefault="008F7023" w:rsidP="008F7023">
      <w:pPr>
        <w:keepNext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5B57180A" w14:textId="18EFD506" w:rsidR="008F7023" w:rsidRDefault="00FD13AF" w:rsidP="008F7023">
      <w:pPr>
        <w:keepNext/>
        <w:ind w:right="545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Hlk99012250"/>
      <w:r>
        <w:rPr>
          <w:rFonts w:ascii="Times New Roman" w:hAnsi="Times New Roman" w:cs="Times New Roman"/>
          <w:color w:val="auto"/>
          <w:sz w:val="28"/>
          <w:szCs w:val="28"/>
        </w:rPr>
        <w:t>О внесении изменений в пост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>
        <w:rPr>
          <w:rFonts w:ascii="Times New Roman" w:hAnsi="Times New Roman" w:cs="Times New Roman"/>
          <w:color w:val="auto"/>
          <w:sz w:val="28"/>
          <w:szCs w:val="28"/>
        </w:rPr>
        <w:t>новление Администрации района от 13.12.2021 № 1068 «</w:t>
      </w:r>
      <w:r w:rsidR="008F7023" w:rsidRPr="002233C6">
        <w:rPr>
          <w:rFonts w:ascii="Times New Roman" w:hAnsi="Times New Roman" w:cs="Times New Roman"/>
          <w:color w:val="auto"/>
          <w:sz w:val="28"/>
          <w:szCs w:val="28"/>
        </w:rPr>
        <w:t>Об утве</w:t>
      </w:r>
      <w:r w:rsidR="008F7023" w:rsidRPr="002233C6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8F7023" w:rsidRPr="002233C6">
        <w:rPr>
          <w:rFonts w:ascii="Times New Roman" w:hAnsi="Times New Roman" w:cs="Times New Roman"/>
          <w:color w:val="auto"/>
          <w:sz w:val="28"/>
          <w:szCs w:val="28"/>
        </w:rPr>
        <w:t xml:space="preserve">ждении Положения о порядке и условиях предоставления </w:t>
      </w:r>
      <w:r w:rsidR="00AF2F46">
        <w:rPr>
          <w:rFonts w:ascii="Times New Roman" w:hAnsi="Times New Roman" w:cs="Times New Roman"/>
          <w:color w:val="auto"/>
          <w:sz w:val="28"/>
          <w:szCs w:val="28"/>
        </w:rPr>
        <w:t>допо</w:t>
      </w:r>
      <w:r w:rsidR="00AF2F46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F2F46">
        <w:rPr>
          <w:rFonts w:ascii="Times New Roman" w:hAnsi="Times New Roman" w:cs="Times New Roman"/>
          <w:color w:val="auto"/>
          <w:sz w:val="28"/>
          <w:szCs w:val="28"/>
        </w:rPr>
        <w:t>нительных мер социальной по</w:t>
      </w:r>
      <w:r w:rsidR="00AF2F46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AF2F46">
        <w:rPr>
          <w:rFonts w:ascii="Times New Roman" w:hAnsi="Times New Roman" w:cs="Times New Roman"/>
          <w:color w:val="auto"/>
          <w:sz w:val="28"/>
          <w:szCs w:val="28"/>
        </w:rPr>
        <w:t>держки в целях соблюдения пр</w:t>
      </w:r>
      <w:r w:rsidR="00AF2F46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F2F46">
        <w:rPr>
          <w:rFonts w:ascii="Times New Roman" w:hAnsi="Times New Roman" w:cs="Times New Roman"/>
          <w:color w:val="auto"/>
          <w:sz w:val="28"/>
          <w:szCs w:val="28"/>
        </w:rPr>
        <w:t>дельного индекса платы граждан за коммунальные услуги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8F702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bookmarkEnd w:id="1"/>
    <w:p w14:paraId="3742131F" w14:textId="77777777" w:rsidR="008F7023" w:rsidRPr="00847E09" w:rsidRDefault="008F7023" w:rsidP="008F7023">
      <w:pPr>
        <w:keepNext/>
        <w:ind w:right="5455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14:paraId="7CE45DC8" w14:textId="0BEEE447" w:rsidR="008F7023" w:rsidRPr="002233C6" w:rsidRDefault="008F7023" w:rsidP="008F7023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2233C6">
        <w:rPr>
          <w:rFonts w:ascii="Times New Roman" w:hAnsi="Times New Roman"/>
          <w:b w:val="0"/>
          <w:color w:val="auto"/>
          <w:spacing w:val="2"/>
          <w:sz w:val="28"/>
          <w:szCs w:val="28"/>
        </w:rPr>
        <w:t>В соответствии с постановлением Правительства Ро</w:t>
      </w:r>
      <w:r>
        <w:rPr>
          <w:rFonts w:ascii="Times New Roman" w:hAnsi="Times New Roman"/>
          <w:b w:val="0"/>
          <w:color w:val="auto"/>
          <w:spacing w:val="2"/>
          <w:sz w:val="28"/>
          <w:szCs w:val="28"/>
        </w:rPr>
        <w:t>ссийской Федерации от 30.04.2014</w:t>
      </w:r>
      <w:r w:rsidRPr="002233C6">
        <w:rPr>
          <w:rFonts w:ascii="Times New Roman" w:hAnsi="Times New Roman"/>
          <w:b w:val="0"/>
          <w:color w:val="auto"/>
          <w:spacing w:val="2"/>
          <w:sz w:val="28"/>
          <w:szCs w:val="28"/>
        </w:rPr>
        <w:t xml:space="preserve"> № 400 «О формировании индексов изменения размера платы граждан за коммунальные услуги в Российской Федерации»,</w:t>
      </w:r>
      <w:r>
        <w:rPr>
          <w:rFonts w:ascii="Times New Roman" w:hAnsi="Times New Roman"/>
          <w:b w:val="0"/>
          <w:color w:val="auto"/>
          <w:spacing w:val="2"/>
          <w:sz w:val="28"/>
          <w:szCs w:val="28"/>
        </w:rPr>
        <w:t xml:space="preserve"> </w:t>
      </w:r>
      <w:r w:rsidRPr="002233C6">
        <w:rPr>
          <w:rFonts w:ascii="Times New Roman" w:hAnsi="Times New Roman"/>
          <w:b w:val="0"/>
          <w:color w:val="auto"/>
          <w:sz w:val="28"/>
          <w:szCs w:val="28"/>
        </w:rPr>
        <w:t>статьей 3</w:t>
      </w:r>
      <w:r w:rsidR="00664348">
        <w:rPr>
          <w:rFonts w:ascii="Times New Roman" w:hAnsi="Times New Roman"/>
          <w:b w:val="0"/>
          <w:color w:val="auto"/>
          <w:sz w:val="28"/>
          <w:szCs w:val="28"/>
        </w:rPr>
        <w:t>9</w:t>
      </w:r>
      <w:r w:rsidRPr="002233C6">
        <w:rPr>
          <w:rFonts w:ascii="Times New Roman" w:hAnsi="Times New Roman"/>
          <w:b w:val="0"/>
          <w:color w:val="auto"/>
          <w:sz w:val="28"/>
          <w:szCs w:val="28"/>
        </w:rPr>
        <w:t xml:space="preserve"> Устава муниципального образования Каменский район Алтайского края, на основании решения Каменского районного Собрания депутатов Каменского района А</w:t>
      </w:r>
      <w:r w:rsidRPr="002233C6">
        <w:rPr>
          <w:rFonts w:ascii="Times New Roman" w:hAnsi="Times New Roman"/>
          <w:b w:val="0"/>
          <w:color w:val="auto"/>
          <w:sz w:val="28"/>
          <w:szCs w:val="28"/>
        </w:rPr>
        <w:t>л</w:t>
      </w:r>
      <w:r w:rsidRPr="002233C6">
        <w:rPr>
          <w:rFonts w:ascii="Times New Roman" w:hAnsi="Times New Roman"/>
          <w:b w:val="0"/>
          <w:color w:val="auto"/>
          <w:sz w:val="28"/>
          <w:szCs w:val="28"/>
        </w:rPr>
        <w:t>тайского края от 21.09.2018 №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2233C6">
        <w:rPr>
          <w:rFonts w:ascii="Times New Roman" w:hAnsi="Times New Roman"/>
          <w:b w:val="0"/>
          <w:color w:val="auto"/>
          <w:sz w:val="28"/>
          <w:szCs w:val="28"/>
        </w:rPr>
        <w:t>39 «О реализации права на предоставление д</w:t>
      </w:r>
      <w:r w:rsidRPr="002233C6">
        <w:rPr>
          <w:rFonts w:ascii="Times New Roman" w:hAnsi="Times New Roman"/>
          <w:b w:val="0"/>
          <w:color w:val="auto"/>
          <w:sz w:val="28"/>
          <w:szCs w:val="28"/>
        </w:rPr>
        <w:t>о</w:t>
      </w:r>
      <w:r w:rsidRPr="002233C6">
        <w:rPr>
          <w:rFonts w:ascii="Times New Roman" w:hAnsi="Times New Roman"/>
          <w:b w:val="0"/>
          <w:color w:val="auto"/>
          <w:sz w:val="28"/>
          <w:szCs w:val="28"/>
        </w:rPr>
        <w:t>полнительных мер социальной поддержки отдельным категориям граждан»</w:t>
      </w:r>
      <w:r>
        <w:rPr>
          <w:rFonts w:ascii="Times New Roman" w:hAnsi="Times New Roman"/>
          <w:b w:val="0"/>
          <w:color w:val="auto"/>
          <w:sz w:val="28"/>
          <w:szCs w:val="28"/>
        </w:rPr>
        <w:t>, с целью обеспечения дополнительных мер социальной поддержки потребителя</w:t>
      </w:r>
      <w:r w:rsidR="00AF2F46">
        <w:rPr>
          <w:rFonts w:ascii="Times New Roman" w:hAnsi="Times New Roman"/>
          <w:b w:val="0"/>
          <w:color w:val="auto"/>
          <w:sz w:val="28"/>
          <w:szCs w:val="28"/>
        </w:rPr>
        <w:t>м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коммунальных услуг для обеспечения соблюдения установленных предельных индексов изменения платы граждан за коммунальные услуги,</w:t>
      </w:r>
    </w:p>
    <w:p w14:paraId="6367FF7F" w14:textId="77777777" w:rsidR="008F7023" w:rsidRPr="002233C6" w:rsidRDefault="008F7023" w:rsidP="008F7023">
      <w:pPr>
        <w:keepNext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2233C6">
        <w:rPr>
          <w:rFonts w:ascii="Times New Roman" w:hAnsi="Times New Roman" w:cs="Times New Roman"/>
          <w:color w:val="auto"/>
          <w:sz w:val="28"/>
          <w:szCs w:val="28"/>
        </w:rPr>
        <w:t>П</w:t>
      </w:r>
      <w:proofErr w:type="gramEnd"/>
      <w:r w:rsidRPr="002233C6">
        <w:rPr>
          <w:rFonts w:ascii="Times New Roman" w:hAnsi="Times New Roman" w:cs="Times New Roman"/>
          <w:color w:val="auto"/>
          <w:sz w:val="28"/>
          <w:szCs w:val="28"/>
        </w:rPr>
        <w:t xml:space="preserve"> О С Т А Н О В Л Я Ю:</w:t>
      </w:r>
    </w:p>
    <w:p w14:paraId="5D39A702" w14:textId="5D8DFE36" w:rsidR="005D47D3" w:rsidRDefault="008F7023" w:rsidP="00FD13AF">
      <w:pPr>
        <w:keepNext/>
        <w:ind w:right="49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33C6"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r w:rsidR="00FD13AF">
        <w:rPr>
          <w:rFonts w:ascii="Times New Roman" w:hAnsi="Times New Roman" w:cs="Times New Roman"/>
          <w:color w:val="auto"/>
          <w:sz w:val="28"/>
          <w:szCs w:val="28"/>
        </w:rPr>
        <w:t xml:space="preserve"> Внести в постановление Администрации района от 13.12.2021 № 1068 «</w:t>
      </w:r>
      <w:r w:rsidR="00FD13AF" w:rsidRPr="002233C6">
        <w:rPr>
          <w:rFonts w:ascii="Times New Roman" w:hAnsi="Times New Roman" w:cs="Times New Roman"/>
          <w:color w:val="auto"/>
          <w:sz w:val="28"/>
          <w:szCs w:val="28"/>
        </w:rPr>
        <w:t xml:space="preserve">Об утверждении Положения о порядке и условиях предоставления </w:t>
      </w:r>
      <w:r w:rsidR="00FD13AF">
        <w:rPr>
          <w:rFonts w:ascii="Times New Roman" w:hAnsi="Times New Roman" w:cs="Times New Roman"/>
          <w:color w:val="auto"/>
          <w:sz w:val="28"/>
          <w:szCs w:val="28"/>
        </w:rPr>
        <w:t>дополн</w:t>
      </w:r>
      <w:r w:rsidR="00FD13AF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FD13AF">
        <w:rPr>
          <w:rFonts w:ascii="Times New Roman" w:hAnsi="Times New Roman" w:cs="Times New Roman"/>
          <w:color w:val="auto"/>
          <w:sz w:val="28"/>
          <w:szCs w:val="28"/>
        </w:rPr>
        <w:t>тельных мер социальной поддержки в целях соблюдения предельного индекса платы граждан за коммунальные услуги»</w:t>
      </w:r>
      <w:r w:rsidR="00664348">
        <w:rPr>
          <w:rFonts w:ascii="Times New Roman" w:hAnsi="Times New Roman" w:cs="Times New Roman"/>
          <w:color w:val="auto"/>
          <w:sz w:val="28"/>
          <w:szCs w:val="28"/>
        </w:rPr>
        <w:t xml:space="preserve"> (далее - Положение)</w:t>
      </w:r>
      <w:r w:rsidR="00FD13AF">
        <w:rPr>
          <w:rFonts w:ascii="Times New Roman" w:hAnsi="Times New Roman" w:cs="Times New Roman"/>
          <w:color w:val="auto"/>
          <w:sz w:val="28"/>
          <w:szCs w:val="28"/>
        </w:rPr>
        <w:t xml:space="preserve"> следующие и</w:t>
      </w:r>
      <w:r w:rsidR="00FD13AF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FD13AF">
        <w:rPr>
          <w:rFonts w:ascii="Times New Roman" w:hAnsi="Times New Roman" w:cs="Times New Roman"/>
          <w:color w:val="auto"/>
          <w:sz w:val="28"/>
          <w:szCs w:val="28"/>
        </w:rPr>
        <w:t>менения:</w:t>
      </w:r>
    </w:p>
    <w:p w14:paraId="561ADD60" w14:textId="214C49B7" w:rsidR="00FD13AF" w:rsidRDefault="00B1383A" w:rsidP="00FD13AF">
      <w:pPr>
        <w:keepNext/>
        <w:ind w:right="49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FD13AF">
        <w:rPr>
          <w:rFonts w:ascii="Times New Roman" w:hAnsi="Times New Roman" w:cs="Times New Roman"/>
          <w:color w:val="auto"/>
          <w:sz w:val="28"/>
          <w:szCs w:val="28"/>
        </w:rPr>
        <w:t xml:space="preserve">ункты 1.1., 1.2. раздела 1. </w:t>
      </w:r>
      <w:r w:rsidR="00664348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FD13AF">
        <w:rPr>
          <w:rFonts w:ascii="Times New Roman" w:hAnsi="Times New Roman" w:cs="Times New Roman"/>
          <w:color w:val="auto"/>
          <w:sz w:val="28"/>
          <w:szCs w:val="28"/>
        </w:rPr>
        <w:t>Общие положения</w:t>
      </w:r>
      <w:r w:rsidR="00664348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FD13A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64348">
        <w:rPr>
          <w:rFonts w:ascii="Times New Roman" w:hAnsi="Times New Roman" w:cs="Times New Roman"/>
          <w:color w:val="auto"/>
          <w:sz w:val="28"/>
          <w:szCs w:val="28"/>
        </w:rPr>
        <w:t xml:space="preserve">Положения </w:t>
      </w:r>
      <w:r w:rsidR="00FD13AF">
        <w:rPr>
          <w:rFonts w:ascii="Times New Roman" w:hAnsi="Times New Roman" w:cs="Times New Roman"/>
          <w:color w:val="auto"/>
          <w:sz w:val="28"/>
          <w:szCs w:val="28"/>
        </w:rPr>
        <w:t>изложить в новой редакции</w:t>
      </w:r>
      <w:r w:rsidR="00CC07DF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14:paraId="5DC296C3" w14:textId="7D84C1AD" w:rsidR="00CC07DF" w:rsidRDefault="00CC07DF" w:rsidP="00CC07DF">
      <w:pPr>
        <w:pStyle w:val="20"/>
        <w:shd w:val="clear" w:color="auto" w:fill="auto"/>
        <w:tabs>
          <w:tab w:val="left" w:pos="1640"/>
        </w:tabs>
        <w:spacing w:after="0" w:line="240" w:lineRule="auto"/>
        <w:ind w:right="14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«1.1. </w:t>
      </w:r>
      <w:r w:rsidRPr="002233C6">
        <w:rPr>
          <w:color w:val="auto"/>
          <w:sz w:val="28"/>
          <w:szCs w:val="28"/>
        </w:rPr>
        <w:t xml:space="preserve">Положение о порядке и условиях предоставления </w:t>
      </w:r>
      <w:r>
        <w:rPr>
          <w:color w:val="auto"/>
          <w:sz w:val="28"/>
          <w:szCs w:val="28"/>
        </w:rPr>
        <w:t>дополнительных мер социальной поддержки в целях соблюдения предельного индекса платы граждан за коммунальные услуги</w:t>
      </w:r>
      <w:r w:rsidRPr="00BB0A6F">
        <w:rPr>
          <w:color w:val="auto"/>
          <w:sz w:val="28"/>
          <w:szCs w:val="28"/>
        </w:rPr>
        <w:t xml:space="preserve"> (далее - Положение) устанавливает порядок и условия предоставления</w:t>
      </w:r>
      <w:r w:rsidRPr="002233C6">
        <w:rPr>
          <w:color w:val="auto"/>
          <w:sz w:val="28"/>
          <w:szCs w:val="28"/>
        </w:rPr>
        <w:t xml:space="preserve"> компенсации расходов по оплате тепловой энергии</w:t>
      </w:r>
      <w:r>
        <w:rPr>
          <w:color w:val="auto"/>
          <w:sz w:val="28"/>
          <w:szCs w:val="28"/>
        </w:rPr>
        <w:t>, холодного водоснабжения и водоотведения</w:t>
      </w:r>
      <w:r w:rsidRPr="002233C6">
        <w:rPr>
          <w:color w:val="auto"/>
          <w:sz w:val="28"/>
          <w:szCs w:val="28"/>
        </w:rPr>
        <w:t xml:space="preserve"> потребителям от ресурсоснабж</w:t>
      </w:r>
      <w:r w:rsidRPr="002233C6">
        <w:rPr>
          <w:color w:val="auto"/>
          <w:sz w:val="28"/>
          <w:szCs w:val="28"/>
        </w:rPr>
        <w:t>а</w:t>
      </w:r>
      <w:r w:rsidRPr="002233C6">
        <w:rPr>
          <w:color w:val="auto"/>
          <w:sz w:val="28"/>
          <w:szCs w:val="28"/>
        </w:rPr>
        <w:t>ющ</w:t>
      </w:r>
      <w:r>
        <w:rPr>
          <w:color w:val="auto"/>
          <w:sz w:val="28"/>
          <w:szCs w:val="28"/>
        </w:rPr>
        <w:t>их</w:t>
      </w:r>
      <w:r w:rsidRPr="002233C6">
        <w:rPr>
          <w:color w:val="auto"/>
          <w:sz w:val="28"/>
          <w:szCs w:val="28"/>
        </w:rPr>
        <w:t xml:space="preserve"> организаци</w:t>
      </w:r>
      <w:r>
        <w:rPr>
          <w:color w:val="auto"/>
          <w:sz w:val="28"/>
          <w:szCs w:val="28"/>
        </w:rPr>
        <w:t>й.</w:t>
      </w:r>
      <w:r w:rsidRPr="002233C6">
        <w:rPr>
          <w:color w:val="auto"/>
          <w:sz w:val="28"/>
          <w:szCs w:val="28"/>
        </w:rPr>
        <w:t xml:space="preserve"> </w:t>
      </w:r>
    </w:p>
    <w:p w14:paraId="0D1E92EE" w14:textId="44125365" w:rsidR="00CC07DF" w:rsidRDefault="00CC07DF" w:rsidP="00CC07D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2D87">
        <w:rPr>
          <w:rFonts w:ascii="Times New Roman" w:hAnsi="Times New Roman" w:cs="Times New Roman"/>
          <w:color w:val="auto"/>
          <w:sz w:val="28"/>
          <w:szCs w:val="28"/>
        </w:rPr>
        <w:t>1.2. Компенсация предоставляется гражданину в связи с начислением ему платы за тепловую энергию</w:t>
      </w:r>
      <w:r>
        <w:rPr>
          <w:rFonts w:ascii="Times New Roman" w:hAnsi="Times New Roman" w:cs="Times New Roman"/>
          <w:color w:val="auto"/>
          <w:sz w:val="28"/>
          <w:szCs w:val="28"/>
        </w:rPr>
        <w:t>, холодное водоснабжение и водоотведение</w:t>
      </w:r>
      <w:r w:rsidRPr="00022D87">
        <w:rPr>
          <w:rFonts w:ascii="Times New Roman" w:hAnsi="Times New Roman" w:cs="Times New Roman"/>
          <w:color w:val="auto"/>
          <w:sz w:val="28"/>
          <w:szCs w:val="28"/>
        </w:rPr>
        <w:t xml:space="preserve"> на о</w:t>
      </w:r>
      <w:r w:rsidRPr="00022D87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022D87">
        <w:rPr>
          <w:rFonts w:ascii="Times New Roman" w:hAnsi="Times New Roman" w:cs="Times New Roman"/>
          <w:color w:val="auto"/>
          <w:sz w:val="28"/>
          <w:szCs w:val="28"/>
        </w:rPr>
        <w:t>нове тарифов, утвержденных для соответствующей ресурсоснабжающей орг</w:t>
      </w:r>
      <w:r w:rsidRPr="00022D87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022D87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низации </w:t>
      </w:r>
      <w:r w:rsidRPr="00022D87">
        <w:rPr>
          <w:rStyle w:val="2"/>
          <w:rFonts w:eastAsia="Arial Unicode MS"/>
          <w:sz w:val="28"/>
          <w:szCs w:val="28"/>
        </w:rPr>
        <w:t>в соответствии с действующим законодательством, в случае прев</w:t>
      </w:r>
      <w:r w:rsidRPr="00022D87">
        <w:rPr>
          <w:rStyle w:val="2"/>
          <w:rFonts w:eastAsia="Arial Unicode MS"/>
          <w:sz w:val="28"/>
          <w:szCs w:val="28"/>
        </w:rPr>
        <w:t>ы</w:t>
      </w:r>
      <w:r w:rsidRPr="00022D87">
        <w:rPr>
          <w:rStyle w:val="2"/>
          <w:rFonts w:eastAsia="Arial Unicode MS"/>
          <w:sz w:val="28"/>
          <w:szCs w:val="28"/>
        </w:rPr>
        <w:t>шения фактического роста платы граждан по отношению к установленному предельному размеру платы за единицу указанных коммунальных услуг в м</w:t>
      </w:r>
      <w:r w:rsidRPr="00022D87">
        <w:rPr>
          <w:rStyle w:val="2"/>
          <w:rFonts w:eastAsia="Arial Unicode MS"/>
          <w:sz w:val="28"/>
          <w:szCs w:val="28"/>
        </w:rPr>
        <w:t>у</w:t>
      </w:r>
      <w:r w:rsidRPr="00022D87">
        <w:rPr>
          <w:rStyle w:val="2"/>
          <w:rFonts w:eastAsia="Arial Unicode MS"/>
          <w:sz w:val="28"/>
          <w:szCs w:val="28"/>
        </w:rPr>
        <w:t>ниципальном образовании</w:t>
      </w:r>
      <w:r>
        <w:rPr>
          <w:rStyle w:val="2"/>
          <w:rFonts w:eastAsia="Arial Unicode MS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город Камень-на-Оби Каменского района Алтайского края, муниципальном образовании Рыбинский сельсовет Каменского района Алтайского края.»</w:t>
      </w:r>
      <w:r w:rsidR="00D95ED8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0E161213" w14:textId="65803E22" w:rsidR="00D95ED8" w:rsidRDefault="006261F6" w:rsidP="00CC07D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пункт 3.1. раздела 3. </w:t>
      </w:r>
      <w:r w:rsidR="00664348">
        <w:rPr>
          <w:rFonts w:ascii="Times New Roman" w:hAnsi="Times New Roman" w:cs="Times New Roman"/>
          <w:color w:val="auto"/>
          <w:sz w:val="28"/>
          <w:szCs w:val="28"/>
        </w:rPr>
        <w:t>«</w:t>
      </w:r>
      <w:r>
        <w:rPr>
          <w:rFonts w:ascii="Times New Roman" w:hAnsi="Times New Roman" w:cs="Times New Roman"/>
          <w:color w:val="auto"/>
          <w:sz w:val="28"/>
          <w:szCs w:val="28"/>
        </w:rPr>
        <w:t>Порядок предоставления Компенсации</w:t>
      </w:r>
      <w:r w:rsidR="00664348">
        <w:rPr>
          <w:rFonts w:ascii="Times New Roman" w:hAnsi="Times New Roman" w:cs="Times New Roman"/>
          <w:color w:val="auto"/>
          <w:sz w:val="28"/>
          <w:szCs w:val="28"/>
        </w:rPr>
        <w:t>» Положения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изложить в новой редакции:</w:t>
      </w:r>
    </w:p>
    <w:p w14:paraId="549D1B8B" w14:textId="5EB5B9CB" w:rsidR="006261F6" w:rsidRPr="002233C6" w:rsidRDefault="006261F6" w:rsidP="006261F6">
      <w:pPr>
        <w:pStyle w:val="20"/>
        <w:shd w:val="clear" w:color="auto" w:fill="auto"/>
        <w:spacing w:after="0" w:line="240" w:lineRule="auto"/>
        <w:ind w:firstLine="7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«3.1. Ресурсоснабжающая организация</w:t>
      </w:r>
      <w:r w:rsidRPr="002233C6">
        <w:rPr>
          <w:color w:val="auto"/>
          <w:sz w:val="28"/>
          <w:szCs w:val="28"/>
        </w:rPr>
        <w:t>:</w:t>
      </w:r>
    </w:p>
    <w:p w14:paraId="2A3681C2" w14:textId="7D5AA361" w:rsidR="006261F6" w:rsidRPr="002233C6" w:rsidRDefault="006261F6" w:rsidP="006261F6">
      <w:pPr>
        <w:pStyle w:val="20"/>
        <w:shd w:val="clear" w:color="auto" w:fill="auto"/>
        <w:spacing w:after="0" w:line="240" w:lineRule="auto"/>
        <w:ind w:right="49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определяет размер платы за</w:t>
      </w:r>
      <w:r w:rsidRPr="002233C6">
        <w:rPr>
          <w:color w:val="auto"/>
          <w:sz w:val="28"/>
          <w:szCs w:val="28"/>
        </w:rPr>
        <w:t xml:space="preserve"> тепловую энергию</w:t>
      </w:r>
      <w:r>
        <w:rPr>
          <w:color w:val="auto"/>
          <w:sz w:val="28"/>
          <w:szCs w:val="28"/>
        </w:rPr>
        <w:t>, холодное водоснабжение, водоотведение</w:t>
      </w:r>
      <w:r w:rsidRPr="002233C6">
        <w:rPr>
          <w:color w:val="auto"/>
          <w:sz w:val="28"/>
          <w:szCs w:val="28"/>
        </w:rPr>
        <w:t xml:space="preserve"> в соответствии с дей</w:t>
      </w:r>
      <w:r w:rsidRPr="002233C6">
        <w:rPr>
          <w:color w:val="auto"/>
          <w:sz w:val="28"/>
          <w:szCs w:val="28"/>
        </w:rPr>
        <w:softHyphen/>
        <w:t>ствующим законодательством;</w:t>
      </w:r>
    </w:p>
    <w:p w14:paraId="081CB64A" w14:textId="77777777" w:rsidR="006261F6" w:rsidRPr="002233C6" w:rsidRDefault="006261F6" w:rsidP="006261F6">
      <w:pPr>
        <w:pStyle w:val="20"/>
        <w:shd w:val="clear" w:color="auto" w:fill="auto"/>
        <w:spacing w:after="0" w:line="240" w:lineRule="auto"/>
        <w:ind w:right="49" w:firstLine="709"/>
        <w:jc w:val="both"/>
        <w:rPr>
          <w:color w:val="auto"/>
          <w:sz w:val="28"/>
          <w:szCs w:val="28"/>
        </w:rPr>
      </w:pPr>
      <w:r w:rsidRPr="002233C6">
        <w:rPr>
          <w:color w:val="auto"/>
          <w:sz w:val="28"/>
          <w:szCs w:val="28"/>
        </w:rPr>
        <w:t>производит расчет денежной компенсации, подлежащей оплате за счет средств районного бюджета в соответствии</w:t>
      </w:r>
      <w:r>
        <w:rPr>
          <w:color w:val="auto"/>
          <w:sz w:val="28"/>
          <w:szCs w:val="28"/>
        </w:rPr>
        <w:t xml:space="preserve"> с п. 4.3 Положения</w:t>
      </w:r>
      <w:r w:rsidRPr="002233C6">
        <w:rPr>
          <w:color w:val="auto"/>
          <w:sz w:val="28"/>
          <w:szCs w:val="28"/>
        </w:rPr>
        <w:t>;</w:t>
      </w:r>
    </w:p>
    <w:p w14:paraId="5089DAF2" w14:textId="5DFFA721" w:rsidR="006261F6" w:rsidRPr="002233C6" w:rsidRDefault="006261F6" w:rsidP="006261F6">
      <w:pPr>
        <w:pStyle w:val="20"/>
        <w:shd w:val="clear" w:color="auto" w:fill="auto"/>
        <w:spacing w:after="0" w:line="240" w:lineRule="auto"/>
        <w:ind w:right="49" w:firstLine="709"/>
        <w:jc w:val="both"/>
        <w:rPr>
          <w:color w:val="auto"/>
          <w:sz w:val="28"/>
          <w:szCs w:val="28"/>
        </w:rPr>
      </w:pPr>
      <w:r w:rsidRPr="002233C6">
        <w:rPr>
          <w:color w:val="auto"/>
          <w:sz w:val="28"/>
          <w:szCs w:val="28"/>
        </w:rPr>
        <w:t xml:space="preserve">формирует и ведет </w:t>
      </w:r>
      <w:r>
        <w:rPr>
          <w:color w:val="auto"/>
          <w:sz w:val="28"/>
          <w:szCs w:val="28"/>
        </w:rPr>
        <w:t>«</w:t>
      </w:r>
      <w:r w:rsidRPr="002233C6">
        <w:rPr>
          <w:color w:val="auto"/>
          <w:sz w:val="28"/>
          <w:szCs w:val="28"/>
        </w:rPr>
        <w:t>Реестр получателей мер социальной поддержки о</w:t>
      </w:r>
      <w:r w:rsidRPr="002233C6">
        <w:rPr>
          <w:color w:val="auto"/>
          <w:sz w:val="28"/>
          <w:szCs w:val="28"/>
        </w:rPr>
        <w:t>т</w:t>
      </w:r>
      <w:r w:rsidRPr="002233C6">
        <w:rPr>
          <w:color w:val="auto"/>
          <w:sz w:val="28"/>
          <w:szCs w:val="28"/>
        </w:rPr>
        <w:t xml:space="preserve">дельным категориям граждан по оплате </w:t>
      </w:r>
      <w:r>
        <w:rPr>
          <w:color w:val="auto"/>
          <w:sz w:val="28"/>
          <w:szCs w:val="28"/>
        </w:rPr>
        <w:t xml:space="preserve">коммунальных </w:t>
      </w:r>
      <w:r w:rsidRPr="002233C6">
        <w:rPr>
          <w:color w:val="auto"/>
          <w:sz w:val="28"/>
          <w:szCs w:val="28"/>
        </w:rPr>
        <w:t>услуг в денежной фо</w:t>
      </w:r>
      <w:r w:rsidRPr="002233C6">
        <w:rPr>
          <w:color w:val="auto"/>
          <w:sz w:val="28"/>
          <w:szCs w:val="28"/>
        </w:rPr>
        <w:t>р</w:t>
      </w:r>
      <w:r w:rsidRPr="002233C6">
        <w:rPr>
          <w:color w:val="auto"/>
          <w:sz w:val="28"/>
          <w:szCs w:val="28"/>
        </w:rPr>
        <w:t>ме</w:t>
      </w:r>
      <w:r>
        <w:rPr>
          <w:color w:val="auto"/>
          <w:sz w:val="28"/>
          <w:szCs w:val="28"/>
        </w:rPr>
        <w:t>»</w:t>
      </w:r>
      <w:r w:rsidRPr="002233C6">
        <w:rPr>
          <w:color w:val="auto"/>
          <w:sz w:val="28"/>
          <w:szCs w:val="28"/>
        </w:rPr>
        <w:t xml:space="preserve"> (далее -Реестр)</w:t>
      </w:r>
      <w:r>
        <w:rPr>
          <w:color w:val="auto"/>
          <w:sz w:val="28"/>
          <w:szCs w:val="28"/>
        </w:rPr>
        <w:t>;</w:t>
      </w:r>
    </w:p>
    <w:p w14:paraId="53A15A3E" w14:textId="77777777" w:rsidR="006261F6" w:rsidRPr="002233C6" w:rsidRDefault="006261F6" w:rsidP="006261F6">
      <w:pPr>
        <w:pStyle w:val="20"/>
        <w:shd w:val="clear" w:color="auto" w:fill="auto"/>
        <w:spacing w:after="0" w:line="240" w:lineRule="auto"/>
        <w:ind w:right="49" w:firstLine="709"/>
        <w:jc w:val="both"/>
        <w:rPr>
          <w:color w:val="auto"/>
          <w:sz w:val="28"/>
          <w:szCs w:val="28"/>
        </w:rPr>
      </w:pPr>
      <w:r w:rsidRPr="002233C6">
        <w:rPr>
          <w:color w:val="auto"/>
          <w:sz w:val="28"/>
          <w:szCs w:val="28"/>
        </w:rPr>
        <w:t>не позднее 1</w:t>
      </w:r>
      <w:r>
        <w:rPr>
          <w:color w:val="auto"/>
          <w:sz w:val="28"/>
          <w:szCs w:val="28"/>
        </w:rPr>
        <w:t>7</w:t>
      </w:r>
      <w:r w:rsidRPr="002233C6">
        <w:rPr>
          <w:color w:val="auto"/>
          <w:sz w:val="28"/>
          <w:szCs w:val="28"/>
        </w:rPr>
        <w:t xml:space="preserve"> числа месяца</w:t>
      </w:r>
      <w:r>
        <w:rPr>
          <w:color w:val="auto"/>
          <w:sz w:val="28"/>
          <w:szCs w:val="28"/>
        </w:rPr>
        <w:t>,</w:t>
      </w:r>
      <w:r w:rsidRPr="002233C6">
        <w:rPr>
          <w:color w:val="auto"/>
          <w:sz w:val="28"/>
          <w:szCs w:val="28"/>
        </w:rPr>
        <w:t xml:space="preserve"> следующего за расчетным</w:t>
      </w:r>
      <w:r>
        <w:rPr>
          <w:color w:val="auto"/>
          <w:sz w:val="28"/>
          <w:szCs w:val="28"/>
        </w:rPr>
        <w:t>,</w:t>
      </w:r>
      <w:r w:rsidRPr="002233C6">
        <w:rPr>
          <w:color w:val="auto"/>
          <w:sz w:val="28"/>
          <w:szCs w:val="28"/>
        </w:rPr>
        <w:t xml:space="preserve"> направляет в Комитет реестры в электронном виде;</w:t>
      </w:r>
    </w:p>
    <w:p w14:paraId="700FDEAD" w14:textId="3CD29130" w:rsidR="006261F6" w:rsidRDefault="006261F6" w:rsidP="006261F6">
      <w:pPr>
        <w:pStyle w:val="20"/>
        <w:shd w:val="clear" w:color="auto" w:fill="auto"/>
        <w:spacing w:after="0" w:line="240" w:lineRule="auto"/>
        <w:ind w:right="49" w:firstLine="709"/>
        <w:jc w:val="both"/>
        <w:rPr>
          <w:color w:val="auto"/>
          <w:sz w:val="28"/>
          <w:szCs w:val="28"/>
        </w:rPr>
      </w:pPr>
      <w:r w:rsidRPr="002233C6">
        <w:rPr>
          <w:color w:val="auto"/>
          <w:sz w:val="28"/>
          <w:szCs w:val="28"/>
        </w:rPr>
        <w:t xml:space="preserve">несет ответственность за правильность начисления оплаты за услуги теплоснабжения, </w:t>
      </w:r>
      <w:r>
        <w:rPr>
          <w:color w:val="auto"/>
          <w:sz w:val="28"/>
          <w:szCs w:val="28"/>
        </w:rPr>
        <w:t xml:space="preserve">холодного водоснабжения и водоотведения, </w:t>
      </w:r>
      <w:r w:rsidRPr="002233C6">
        <w:rPr>
          <w:color w:val="auto"/>
          <w:sz w:val="28"/>
          <w:szCs w:val="28"/>
        </w:rPr>
        <w:t>расчета размера компенсационных денежных выплат, учет поступивших платежей и достове</w:t>
      </w:r>
      <w:r w:rsidRPr="002233C6">
        <w:rPr>
          <w:color w:val="auto"/>
          <w:sz w:val="28"/>
          <w:szCs w:val="28"/>
        </w:rPr>
        <w:t>р</w:t>
      </w:r>
      <w:r w:rsidRPr="002233C6">
        <w:rPr>
          <w:color w:val="auto"/>
          <w:sz w:val="28"/>
          <w:szCs w:val="28"/>
        </w:rPr>
        <w:t>ность данных, указанных в Реестре.</w:t>
      </w:r>
      <w:r>
        <w:rPr>
          <w:color w:val="auto"/>
          <w:sz w:val="28"/>
          <w:szCs w:val="28"/>
        </w:rPr>
        <w:t>»;</w:t>
      </w:r>
    </w:p>
    <w:p w14:paraId="7518A29F" w14:textId="322EF187" w:rsidR="000D483B" w:rsidRDefault="000D483B" w:rsidP="006261F6">
      <w:pPr>
        <w:pStyle w:val="20"/>
        <w:shd w:val="clear" w:color="auto" w:fill="auto"/>
        <w:spacing w:after="0" w:line="240" w:lineRule="auto"/>
        <w:ind w:right="49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абзац 4 пункта 4.5. раздела 4.  </w:t>
      </w:r>
      <w:r w:rsidR="00664348">
        <w:rPr>
          <w:color w:val="auto"/>
          <w:sz w:val="28"/>
          <w:szCs w:val="28"/>
        </w:rPr>
        <w:t>«</w:t>
      </w:r>
      <w:r>
        <w:rPr>
          <w:color w:val="auto"/>
          <w:sz w:val="28"/>
          <w:szCs w:val="28"/>
        </w:rPr>
        <w:t>Порядок расчета Компенсации</w:t>
      </w:r>
      <w:r w:rsidR="00664348">
        <w:rPr>
          <w:color w:val="auto"/>
          <w:sz w:val="28"/>
          <w:szCs w:val="28"/>
        </w:rPr>
        <w:t>» Полож</w:t>
      </w:r>
      <w:r w:rsidR="00664348">
        <w:rPr>
          <w:color w:val="auto"/>
          <w:sz w:val="28"/>
          <w:szCs w:val="28"/>
        </w:rPr>
        <w:t>е</w:t>
      </w:r>
      <w:r w:rsidR="00664348">
        <w:rPr>
          <w:color w:val="auto"/>
          <w:sz w:val="28"/>
          <w:szCs w:val="28"/>
        </w:rPr>
        <w:t>ния</w:t>
      </w:r>
      <w:r>
        <w:rPr>
          <w:color w:val="auto"/>
          <w:sz w:val="28"/>
          <w:szCs w:val="28"/>
        </w:rPr>
        <w:t xml:space="preserve"> изложить в новой редакции:</w:t>
      </w:r>
    </w:p>
    <w:p w14:paraId="00C41A83" w14:textId="5660D778" w:rsidR="004D7A78" w:rsidRDefault="004D7A78" w:rsidP="004D7A78">
      <w:pPr>
        <w:pStyle w:val="a4"/>
        <w:ind w:left="0" w:right="49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«перехода от применения порядка расчета размера платы за </w:t>
      </w:r>
      <w:r w:rsidR="00480210">
        <w:rPr>
          <w:rFonts w:ascii="Times New Roman" w:hAnsi="Times New Roman" w:cs="Times New Roman"/>
          <w:color w:val="auto"/>
          <w:sz w:val="28"/>
          <w:szCs w:val="28"/>
        </w:rPr>
        <w:t>соотве</w:t>
      </w:r>
      <w:r w:rsidR="00480210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480210">
        <w:rPr>
          <w:rFonts w:ascii="Times New Roman" w:hAnsi="Times New Roman" w:cs="Times New Roman"/>
          <w:color w:val="auto"/>
          <w:sz w:val="28"/>
          <w:szCs w:val="28"/>
        </w:rPr>
        <w:t xml:space="preserve">ствующую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коммунальную услугу равномерно за все месяцы календарного года к применению порядка расчета размера платы за </w:t>
      </w:r>
      <w:r w:rsidR="00480210">
        <w:rPr>
          <w:rFonts w:ascii="Times New Roman" w:hAnsi="Times New Roman" w:cs="Times New Roman"/>
          <w:color w:val="auto"/>
          <w:sz w:val="28"/>
          <w:szCs w:val="28"/>
        </w:rPr>
        <w:t xml:space="preserve">соответствующую </w:t>
      </w:r>
      <w:r>
        <w:rPr>
          <w:rFonts w:ascii="Times New Roman" w:hAnsi="Times New Roman" w:cs="Times New Roman"/>
          <w:color w:val="auto"/>
          <w:sz w:val="28"/>
          <w:szCs w:val="28"/>
        </w:rPr>
        <w:t>комм</w:t>
      </w:r>
      <w:r>
        <w:rPr>
          <w:rFonts w:ascii="Times New Roman" w:hAnsi="Times New Roman" w:cs="Times New Roman"/>
          <w:color w:val="auto"/>
          <w:sz w:val="28"/>
          <w:szCs w:val="28"/>
        </w:rPr>
        <w:t>у</w:t>
      </w:r>
      <w:r>
        <w:rPr>
          <w:rFonts w:ascii="Times New Roman" w:hAnsi="Times New Roman" w:cs="Times New Roman"/>
          <w:color w:val="auto"/>
          <w:sz w:val="28"/>
          <w:szCs w:val="28"/>
        </w:rPr>
        <w:t>нальную услугу на период, равный продолжительности отопительного пери</w:t>
      </w: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>
        <w:rPr>
          <w:rFonts w:ascii="Times New Roman" w:hAnsi="Times New Roman" w:cs="Times New Roman"/>
          <w:color w:val="auto"/>
          <w:sz w:val="28"/>
          <w:szCs w:val="28"/>
        </w:rPr>
        <w:t>да.»</w:t>
      </w:r>
      <w:r w:rsidR="00664348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5C36F35B" w14:textId="6AF7F24D" w:rsidR="00664348" w:rsidRDefault="00664348" w:rsidP="004D7A78">
      <w:pPr>
        <w:pStyle w:val="a4"/>
        <w:ind w:left="0" w:right="49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абзац 1 приложения 1 к Положению читать в новой редакции</w:t>
      </w:r>
      <w:r w:rsidR="00847E09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14:paraId="6AA9E5CD" w14:textId="5807DCE2" w:rsidR="00664348" w:rsidRPr="002233C6" w:rsidRDefault="00664348" w:rsidP="00847E09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2233C6">
        <w:rPr>
          <w:rFonts w:ascii="Times New Roman" w:hAnsi="Times New Roman" w:cs="Times New Roman"/>
          <w:color w:val="auto"/>
          <w:sz w:val="28"/>
          <w:szCs w:val="28"/>
        </w:rPr>
        <w:t>В соответствии с постановлением Администрации района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233C6">
        <w:rPr>
          <w:rFonts w:ascii="Times New Roman" w:hAnsi="Times New Roman" w:cs="Times New Roman"/>
          <w:color w:val="auto"/>
          <w:sz w:val="28"/>
          <w:szCs w:val="28"/>
        </w:rPr>
        <w:t>от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__</w:t>
      </w:r>
      <w:r w:rsidRPr="002233C6">
        <w:rPr>
          <w:rFonts w:ascii="Times New Roman" w:hAnsi="Times New Roman" w:cs="Times New Roman"/>
          <w:color w:val="auto"/>
          <w:sz w:val="28"/>
          <w:szCs w:val="28"/>
        </w:rPr>
        <w:t xml:space="preserve"> № __ прошу предоставить Компенсацию в связи с фактом превышения установле</w:t>
      </w:r>
      <w:r w:rsidRPr="002233C6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2233C6">
        <w:rPr>
          <w:rFonts w:ascii="Times New Roman" w:hAnsi="Times New Roman" w:cs="Times New Roman"/>
          <w:color w:val="auto"/>
          <w:sz w:val="28"/>
          <w:szCs w:val="28"/>
        </w:rPr>
        <w:t>ного предельного индекса изменения размера вносимой гражданами платы за тепловую энергию</w:t>
      </w:r>
      <w:r>
        <w:rPr>
          <w:rFonts w:ascii="Times New Roman" w:hAnsi="Times New Roman" w:cs="Times New Roman"/>
          <w:color w:val="auto"/>
          <w:sz w:val="28"/>
          <w:szCs w:val="28"/>
        </w:rPr>
        <w:t>, холодное водоснабжение, водоотведение</w:t>
      </w:r>
      <w:r w:rsidRPr="002233C6">
        <w:rPr>
          <w:rFonts w:ascii="Times New Roman" w:hAnsi="Times New Roman" w:cs="Times New Roman"/>
          <w:color w:val="auto"/>
          <w:sz w:val="28"/>
          <w:szCs w:val="28"/>
        </w:rPr>
        <w:t xml:space="preserve"> от ресурсосна</w:t>
      </w:r>
      <w:r w:rsidRPr="002233C6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Pr="002233C6">
        <w:rPr>
          <w:rFonts w:ascii="Times New Roman" w:hAnsi="Times New Roman" w:cs="Times New Roman"/>
          <w:color w:val="auto"/>
          <w:sz w:val="28"/>
          <w:szCs w:val="28"/>
        </w:rPr>
        <w:t xml:space="preserve">жающей организации </w:t>
      </w:r>
      <w:r>
        <w:rPr>
          <w:rFonts w:ascii="Times New Roman" w:hAnsi="Times New Roman" w:cs="Times New Roman"/>
          <w:color w:val="auto"/>
          <w:sz w:val="28"/>
          <w:szCs w:val="28"/>
        </w:rPr>
        <w:t>____</w:t>
      </w:r>
      <w:r w:rsidRPr="002233C6">
        <w:rPr>
          <w:rFonts w:ascii="Times New Roman" w:hAnsi="Times New Roman" w:cs="Times New Roman"/>
          <w:color w:val="auto"/>
          <w:sz w:val="28"/>
          <w:szCs w:val="28"/>
        </w:rPr>
        <w:t>на жилое помещение, расположенное по адресу:</w:t>
      </w:r>
      <w:r w:rsidR="00B1383A">
        <w:rPr>
          <w:rFonts w:ascii="Times New Roman" w:hAnsi="Times New Roman" w:cs="Times New Roman"/>
          <w:color w:val="auto"/>
          <w:sz w:val="28"/>
          <w:szCs w:val="28"/>
        </w:rPr>
        <w:t>__</w:t>
      </w:r>
      <w:proofErr w:type="gramStart"/>
      <w:r w:rsidRPr="002233C6">
        <w:rPr>
          <w:rFonts w:ascii="Times New Roman" w:hAnsi="Times New Roman" w:cs="Times New Roman"/>
          <w:color w:val="auto"/>
          <w:sz w:val="28"/>
          <w:szCs w:val="28"/>
        </w:rPr>
        <w:t xml:space="preserve"> .</w:t>
      </w:r>
      <w:proofErr w:type="gramEnd"/>
      <w:r w:rsidR="00847E09">
        <w:rPr>
          <w:rFonts w:ascii="Times New Roman" w:hAnsi="Times New Roman" w:cs="Times New Roman"/>
          <w:color w:val="auto"/>
          <w:sz w:val="28"/>
          <w:szCs w:val="28"/>
        </w:rPr>
        <w:t>».</w:t>
      </w:r>
    </w:p>
    <w:p w14:paraId="45A3A386" w14:textId="1F897917" w:rsidR="008F7023" w:rsidRPr="002A08B7" w:rsidRDefault="00480210" w:rsidP="008F70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F7023" w:rsidRPr="002A08B7">
        <w:rPr>
          <w:rFonts w:ascii="Times New Roman" w:hAnsi="Times New Roman" w:cs="Times New Roman"/>
          <w:sz w:val="28"/>
          <w:szCs w:val="28"/>
        </w:rPr>
        <w:t>. Настоящее постановление опубликовать в Сборнике муниципальных правовых актов Каменского района Алтайского края и разместить на офиц</w:t>
      </w:r>
      <w:r w:rsidR="008F7023" w:rsidRPr="002A08B7">
        <w:rPr>
          <w:rFonts w:ascii="Times New Roman" w:hAnsi="Times New Roman" w:cs="Times New Roman"/>
          <w:sz w:val="28"/>
          <w:szCs w:val="28"/>
        </w:rPr>
        <w:t>и</w:t>
      </w:r>
      <w:r w:rsidR="008F7023" w:rsidRPr="002A08B7">
        <w:rPr>
          <w:rFonts w:ascii="Times New Roman" w:hAnsi="Times New Roman" w:cs="Times New Roman"/>
          <w:sz w:val="28"/>
          <w:szCs w:val="28"/>
        </w:rPr>
        <w:t>альном сайте Каменского района Алтайского края.</w:t>
      </w:r>
    </w:p>
    <w:p w14:paraId="31C5279E" w14:textId="5D6E5351" w:rsidR="008F7023" w:rsidRDefault="00480210" w:rsidP="008F7023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F7023" w:rsidRPr="002A08B7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 з</w:t>
      </w:r>
      <w:r w:rsidR="008F7023" w:rsidRPr="002A08B7">
        <w:rPr>
          <w:rFonts w:ascii="Times New Roman" w:hAnsi="Times New Roman" w:cs="Times New Roman"/>
          <w:sz w:val="28"/>
          <w:szCs w:val="28"/>
        </w:rPr>
        <w:t>а</w:t>
      </w:r>
      <w:r w:rsidR="008F7023" w:rsidRPr="002A08B7">
        <w:rPr>
          <w:rFonts w:ascii="Times New Roman" w:hAnsi="Times New Roman" w:cs="Times New Roman"/>
          <w:sz w:val="28"/>
          <w:szCs w:val="28"/>
        </w:rPr>
        <w:t>местителя главы Администрации района</w:t>
      </w:r>
      <w:r w:rsidR="00AF2F46">
        <w:rPr>
          <w:rFonts w:ascii="Times New Roman" w:hAnsi="Times New Roman" w:cs="Times New Roman"/>
          <w:sz w:val="28"/>
          <w:szCs w:val="28"/>
        </w:rPr>
        <w:t>, председателя Комитета Администр</w:t>
      </w:r>
      <w:r w:rsidR="00AF2F46">
        <w:rPr>
          <w:rFonts w:ascii="Times New Roman" w:hAnsi="Times New Roman" w:cs="Times New Roman"/>
          <w:sz w:val="28"/>
          <w:szCs w:val="28"/>
        </w:rPr>
        <w:t>а</w:t>
      </w:r>
      <w:r w:rsidR="00AF2F46">
        <w:rPr>
          <w:rFonts w:ascii="Times New Roman" w:hAnsi="Times New Roman" w:cs="Times New Roman"/>
          <w:sz w:val="28"/>
          <w:szCs w:val="28"/>
        </w:rPr>
        <w:t>ции Каменского района по жилищно-коммунальному хозяйству, строительству и архитектуре В.А. Баранова.</w:t>
      </w:r>
    </w:p>
    <w:p w14:paraId="4AE5936B" w14:textId="3B2CC165" w:rsidR="00AF2F46" w:rsidRDefault="00AF2F46" w:rsidP="00AF2F46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3F040B5F" w14:textId="77777777" w:rsidR="00B1383A" w:rsidRDefault="00B1383A" w:rsidP="00AF2F46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595637EA" w14:textId="4E1983B2" w:rsidR="00480210" w:rsidRDefault="00AF2F46" w:rsidP="00847E09">
      <w:pPr>
        <w:tabs>
          <w:tab w:val="left" w:pos="709"/>
        </w:tabs>
        <w:jc w:val="both"/>
        <w:rPr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И.В. Панченко</w:t>
      </w:r>
    </w:p>
    <w:sectPr w:rsidR="00480210" w:rsidSect="00C06409">
      <w:headerReference w:type="default" r:id="rId9"/>
      <w:pgSz w:w="11900" w:h="16840"/>
      <w:pgMar w:top="1134" w:right="567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2F684D" w14:textId="77777777" w:rsidR="00AE7BBC" w:rsidRDefault="00AE7BBC" w:rsidP="003F53AB">
      <w:r>
        <w:separator/>
      </w:r>
    </w:p>
  </w:endnote>
  <w:endnote w:type="continuationSeparator" w:id="0">
    <w:p w14:paraId="4AB27F27" w14:textId="77777777" w:rsidR="00AE7BBC" w:rsidRDefault="00AE7BBC" w:rsidP="003F5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657893" w14:textId="77777777" w:rsidR="00AE7BBC" w:rsidRDefault="00AE7BBC"/>
  </w:footnote>
  <w:footnote w:type="continuationSeparator" w:id="0">
    <w:p w14:paraId="2593A668" w14:textId="77777777" w:rsidR="00AE7BBC" w:rsidRDefault="00AE7BB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230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C255000" w14:textId="77777777" w:rsidR="00022D87" w:rsidRDefault="00022D87">
        <w:pPr>
          <w:pStyle w:val="ab"/>
          <w:jc w:val="center"/>
        </w:pPr>
      </w:p>
      <w:p w14:paraId="3E7B0603" w14:textId="77777777" w:rsidR="00022D87" w:rsidRDefault="00022D87">
        <w:pPr>
          <w:pStyle w:val="ab"/>
          <w:jc w:val="center"/>
          <w:rPr>
            <w:rFonts w:ascii="Times New Roman" w:hAnsi="Times New Roman" w:cs="Times New Roman"/>
          </w:rPr>
        </w:pPr>
      </w:p>
      <w:p w14:paraId="10A27E3B" w14:textId="77777777" w:rsidR="00022D87" w:rsidRPr="00437F8F" w:rsidRDefault="00022D87">
        <w:pPr>
          <w:pStyle w:val="ab"/>
          <w:jc w:val="center"/>
          <w:rPr>
            <w:rFonts w:ascii="Times New Roman" w:hAnsi="Times New Roman" w:cs="Times New Roman"/>
          </w:rPr>
        </w:pPr>
        <w:r w:rsidRPr="00437F8F">
          <w:rPr>
            <w:rFonts w:ascii="Times New Roman" w:hAnsi="Times New Roman" w:cs="Times New Roman"/>
          </w:rPr>
          <w:fldChar w:fldCharType="begin"/>
        </w:r>
        <w:r w:rsidRPr="00437F8F">
          <w:rPr>
            <w:rFonts w:ascii="Times New Roman" w:hAnsi="Times New Roman" w:cs="Times New Roman"/>
          </w:rPr>
          <w:instrText xml:space="preserve"> PAGE   \* MERGEFORMAT </w:instrText>
        </w:r>
        <w:r w:rsidRPr="00437F8F">
          <w:rPr>
            <w:rFonts w:ascii="Times New Roman" w:hAnsi="Times New Roman" w:cs="Times New Roman"/>
          </w:rPr>
          <w:fldChar w:fldCharType="separate"/>
        </w:r>
        <w:r w:rsidR="002F496B">
          <w:rPr>
            <w:rFonts w:ascii="Times New Roman" w:hAnsi="Times New Roman" w:cs="Times New Roman"/>
            <w:noProof/>
          </w:rPr>
          <w:t>2</w:t>
        </w:r>
        <w:r w:rsidRPr="00437F8F">
          <w:rPr>
            <w:rFonts w:ascii="Times New Roman" w:hAnsi="Times New Roman" w:cs="Times New Roman"/>
          </w:rPr>
          <w:fldChar w:fldCharType="end"/>
        </w:r>
      </w:p>
    </w:sdtContent>
  </w:sdt>
  <w:p w14:paraId="44D14871" w14:textId="77777777" w:rsidR="00022D87" w:rsidRDefault="00022D87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A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8584902"/>
    <w:multiLevelType w:val="multilevel"/>
    <w:tmpl w:val="8E165E08"/>
    <w:lvl w:ilvl="0">
      <w:start w:val="2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CE18B4"/>
    <w:multiLevelType w:val="multilevel"/>
    <w:tmpl w:val="F25075B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3">
    <w:nsid w:val="268C7C45"/>
    <w:multiLevelType w:val="multilevel"/>
    <w:tmpl w:val="63D8B9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17E69AE"/>
    <w:multiLevelType w:val="multilevel"/>
    <w:tmpl w:val="8C283DD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39692B71"/>
    <w:multiLevelType w:val="multilevel"/>
    <w:tmpl w:val="488E05F8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8984403"/>
    <w:multiLevelType w:val="multilevel"/>
    <w:tmpl w:val="C248E7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4170938"/>
    <w:multiLevelType w:val="multilevel"/>
    <w:tmpl w:val="F25075B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8">
    <w:nsid w:val="67D52769"/>
    <w:multiLevelType w:val="multilevel"/>
    <w:tmpl w:val="2E3C119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8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3F53AB"/>
    <w:rsid w:val="0000496B"/>
    <w:rsid w:val="00020CA3"/>
    <w:rsid w:val="00022D87"/>
    <w:rsid w:val="00060EAB"/>
    <w:rsid w:val="00071F4C"/>
    <w:rsid w:val="000D483B"/>
    <w:rsid w:val="000F3489"/>
    <w:rsid w:val="000F4185"/>
    <w:rsid w:val="000F7391"/>
    <w:rsid w:val="00146665"/>
    <w:rsid w:val="00176872"/>
    <w:rsid w:val="002233C6"/>
    <w:rsid w:val="00225F65"/>
    <w:rsid w:val="00245391"/>
    <w:rsid w:val="00252C7D"/>
    <w:rsid w:val="002627B9"/>
    <w:rsid w:val="00264466"/>
    <w:rsid w:val="00275545"/>
    <w:rsid w:val="002902AC"/>
    <w:rsid w:val="00297D08"/>
    <w:rsid w:val="002A08B7"/>
    <w:rsid w:val="002A4F26"/>
    <w:rsid w:val="002D2746"/>
    <w:rsid w:val="002F496B"/>
    <w:rsid w:val="002F77EA"/>
    <w:rsid w:val="00306260"/>
    <w:rsid w:val="00314549"/>
    <w:rsid w:val="00322964"/>
    <w:rsid w:val="00347376"/>
    <w:rsid w:val="003935CC"/>
    <w:rsid w:val="003C21C2"/>
    <w:rsid w:val="003F53AB"/>
    <w:rsid w:val="00437F8F"/>
    <w:rsid w:val="00444803"/>
    <w:rsid w:val="00452CB7"/>
    <w:rsid w:val="00480210"/>
    <w:rsid w:val="004A4BD1"/>
    <w:rsid w:val="004D7A78"/>
    <w:rsid w:val="004E42E8"/>
    <w:rsid w:val="004F6362"/>
    <w:rsid w:val="0051080F"/>
    <w:rsid w:val="0056168B"/>
    <w:rsid w:val="005714B6"/>
    <w:rsid w:val="00597B41"/>
    <w:rsid w:val="005A26FD"/>
    <w:rsid w:val="005B3B6D"/>
    <w:rsid w:val="005D47D3"/>
    <w:rsid w:val="006122D0"/>
    <w:rsid w:val="006261F6"/>
    <w:rsid w:val="00664348"/>
    <w:rsid w:val="00667219"/>
    <w:rsid w:val="006E4F69"/>
    <w:rsid w:val="006F3C36"/>
    <w:rsid w:val="00746F6B"/>
    <w:rsid w:val="00754354"/>
    <w:rsid w:val="007A37CC"/>
    <w:rsid w:val="007B3819"/>
    <w:rsid w:val="007E7F1C"/>
    <w:rsid w:val="007F2523"/>
    <w:rsid w:val="007F356D"/>
    <w:rsid w:val="007F6A04"/>
    <w:rsid w:val="00840985"/>
    <w:rsid w:val="00846751"/>
    <w:rsid w:val="00847E09"/>
    <w:rsid w:val="00870D05"/>
    <w:rsid w:val="008C0B30"/>
    <w:rsid w:val="008E2669"/>
    <w:rsid w:val="008F7023"/>
    <w:rsid w:val="00913D2B"/>
    <w:rsid w:val="00913E18"/>
    <w:rsid w:val="0091597D"/>
    <w:rsid w:val="00975053"/>
    <w:rsid w:val="00982471"/>
    <w:rsid w:val="00992710"/>
    <w:rsid w:val="009A0E76"/>
    <w:rsid w:val="009B2E99"/>
    <w:rsid w:val="00A46ADB"/>
    <w:rsid w:val="00A74968"/>
    <w:rsid w:val="00A82CC2"/>
    <w:rsid w:val="00AB29E2"/>
    <w:rsid w:val="00AB385E"/>
    <w:rsid w:val="00AC262C"/>
    <w:rsid w:val="00AE7BBC"/>
    <w:rsid w:val="00AF2F46"/>
    <w:rsid w:val="00B12696"/>
    <w:rsid w:val="00B1383A"/>
    <w:rsid w:val="00B34283"/>
    <w:rsid w:val="00B517C1"/>
    <w:rsid w:val="00B541EB"/>
    <w:rsid w:val="00BB0A6F"/>
    <w:rsid w:val="00BC3EBA"/>
    <w:rsid w:val="00BE0A3B"/>
    <w:rsid w:val="00C06409"/>
    <w:rsid w:val="00C34068"/>
    <w:rsid w:val="00C67EC0"/>
    <w:rsid w:val="00C77FAD"/>
    <w:rsid w:val="00C84DDF"/>
    <w:rsid w:val="00C90C24"/>
    <w:rsid w:val="00CC07DF"/>
    <w:rsid w:val="00CC40A7"/>
    <w:rsid w:val="00CE641A"/>
    <w:rsid w:val="00D35457"/>
    <w:rsid w:val="00D35A1F"/>
    <w:rsid w:val="00D7396B"/>
    <w:rsid w:val="00D95ED8"/>
    <w:rsid w:val="00DA795C"/>
    <w:rsid w:val="00DB61F8"/>
    <w:rsid w:val="00DD0160"/>
    <w:rsid w:val="00E33A50"/>
    <w:rsid w:val="00E81AD8"/>
    <w:rsid w:val="00E97B0B"/>
    <w:rsid w:val="00EF2EB8"/>
    <w:rsid w:val="00F04B12"/>
    <w:rsid w:val="00F319D2"/>
    <w:rsid w:val="00F907F7"/>
    <w:rsid w:val="00F93A63"/>
    <w:rsid w:val="00FD13AF"/>
    <w:rsid w:val="00FD311D"/>
    <w:rsid w:val="00FF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60B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F7391"/>
    <w:rPr>
      <w:color w:val="000000"/>
    </w:rPr>
  </w:style>
  <w:style w:type="paragraph" w:styleId="1">
    <w:name w:val="heading 1"/>
    <w:basedOn w:val="a"/>
    <w:next w:val="a"/>
    <w:link w:val="10"/>
    <w:qFormat/>
    <w:rsid w:val="002233C6"/>
    <w:pPr>
      <w:widowControl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26282F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F53AB"/>
    <w:rPr>
      <w:color w:val="0066CC"/>
      <w:u w:val="single"/>
    </w:rPr>
  </w:style>
  <w:style w:type="character" w:customStyle="1" w:styleId="2Exact">
    <w:name w:val="Основной текст (2) Exact"/>
    <w:basedOn w:val="a0"/>
    <w:rsid w:val="003F53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3F53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3F53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3F53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 + Малые прописные"/>
    <w:basedOn w:val="2"/>
    <w:rsid w:val="003F53AB"/>
    <w:rPr>
      <w:rFonts w:ascii="Times New Roman" w:eastAsia="Times New Roman" w:hAnsi="Times New Roman" w:cs="Times New Roman"/>
      <w:b w:val="0"/>
      <w:bCs w:val="0"/>
      <w:i w:val="0"/>
      <w:iCs w:val="0"/>
      <w:smallCaps/>
      <w:strike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3">
    <w:name w:val="Основной текст (2) + Малые прописные"/>
    <w:basedOn w:val="2"/>
    <w:rsid w:val="003F53A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sid w:val="003F53AB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 + Курсив"/>
    <w:basedOn w:val="2"/>
    <w:rsid w:val="003F53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5">
    <w:name w:val="Основной текст (2) + Полужирный"/>
    <w:basedOn w:val="2"/>
    <w:rsid w:val="003F53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F53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Candara105pt0pt">
    <w:name w:val="Основной текст (2) + Candara;10;5 pt;Интервал 0 pt"/>
    <w:basedOn w:val="2"/>
    <w:rsid w:val="003F53AB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6">
    <w:name w:val="Основной текст (2)"/>
    <w:basedOn w:val="2"/>
    <w:rsid w:val="003F53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F53AB"/>
    <w:pPr>
      <w:shd w:val="clear" w:color="auto" w:fill="FFFFFF"/>
      <w:spacing w:after="240" w:line="31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3F53AB"/>
    <w:pPr>
      <w:shd w:val="clear" w:color="auto" w:fill="FFFFFF"/>
      <w:spacing w:line="31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3F53AB"/>
    <w:pPr>
      <w:shd w:val="clear" w:color="auto" w:fill="FFFFFF"/>
      <w:spacing w:before="60" w:after="60" w:line="0" w:lineRule="atLeast"/>
      <w:jc w:val="right"/>
    </w:pPr>
    <w:rPr>
      <w:rFonts w:ascii="Verdana" w:eastAsia="Verdana" w:hAnsi="Verdana" w:cs="Verdana"/>
      <w:sz w:val="28"/>
      <w:szCs w:val="28"/>
    </w:rPr>
  </w:style>
  <w:style w:type="paragraph" w:customStyle="1" w:styleId="50">
    <w:name w:val="Основной текст (5)"/>
    <w:basedOn w:val="a"/>
    <w:link w:val="5"/>
    <w:rsid w:val="003F53AB"/>
    <w:pPr>
      <w:shd w:val="clear" w:color="auto" w:fill="FFFFFF"/>
      <w:spacing w:before="300" w:line="312" w:lineRule="exact"/>
      <w:ind w:firstLine="7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B541E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233C6"/>
    <w:rPr>
      <w:rFonts w:ascii="Arial" w:eastAsia="Times New Roman" w:hAnsi="Arial" w:cs="Times New Roman"/>
      <w:b/>
      <w:bCs/>
      <w:color w:val="26282F"/>
      <w:lang w:bidi="ar-SA"/>
    </w:rPr>
  </w:style>
  <w:style w:type="character" w:customStyle="1" w:styleId="a5">
    <w:name w:val="Основной текст Знак"/>
    <w:basedOn w:val="a0"/>
    <w:link w:val="a6"/>
    <w:locked/>
    <w:rsid w:val="002233C6"/>
    <w:rPr>
      <w:sz w:val="28"/>
      <w:szCs w:val="28"/>
      <w:shd w:val="clear" w:color="auto" w:fill="FFFFFF"/>
    </w:rPr>
  </w:style>
  <w:style w:type="paragraph" w:styleId="a6">
    <w:name w:val="Body Text"/>
    <w:basedOn w:val="a"/>
    <w:link w:val="a5"/>
    <w:rsid w:val="002233C6"/>
    <w:pPr>
      <w:shd w:val="clear" w:color="auto" w:fill="FFFFFF"/>
      <w:spacing w:after="240" w:line="235" w:lineRule="exact"/>
    </w:pPr>
    <w:rPr>
      <w:color w:val="auto"/>
      <w:sz w:val="28"/>
      <w:szCs w:val="28"/>
    </w:rPr>
  </w:style>
  <w:style w:type="character" w:customStyle="1" w:styleId="11">
    <w:name w:val="Основной текст Знак1"/>
    <w:basedOn w:val="a0"/>
    <w:uiPriority w:val="99"/>
    <w:semiHidden/>
    <w:rsid w:val="002233C6"/>
    <w:rPr>
      <w:color w:val="000000"/>
    </w:rPr>
  </w:style>
  <w:style w:type="paragraph" w:styleId="27">
    <w:name w:val="Body Text Indent 2"/>
    <w:basedOn w:val="a"/>
    <w:link w:val="28"/>
    <w:rsid w:val="002233C6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8">
    <w:name w:val="Основной текст с отступом 2 Знак"/>
    <w:basedOn w:val="a0"/>
    <w:link w:val="27"/>
    <w:rsid w:val="002233C6"/>
    <w:rPr>
      <w:rFonts w:ascii="Times New Roman" w:eastAsia="Times New Roman" w:hAnsi="Times New Roman" w:cs="Times New Roman"/>
      <w:lang w:bidi="ar-SA"/>
    </w:rPr>
  </w:style>
  <w:style w:type="paragraph" w:styleId="a7">
    <w:name w:val="Title"/>
    <w:basedOn w:val="a"/>
    <w:link w:val="a8"/>
    <w:qFormat/>
    <w:rsid w:val="002233C6"/>
    <w:pPr>
      <w:widowControl/>
      <w:ind w:firstLine="851"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a8">
    <w:name w:val="Название Знак"/>
    <w:basedOn w:val="a0"/>
    <w:link w:val="a7"/>
    <w:rsid w:val="002233C6"/>
    <w:rPr>
      <w:rFonts w:ascii="Times New Roman" w:eastAsia="Times New Roman" w:hAnsi="Times New Roman" w:cs="Times New Roman"/>
      <w:b/>
      <w:sz w:val="28"/>
      <w:szCs w:val="20"/>
      <w:lang w:bidi="ar-SA"/>
    </w:rPr>
  </w:style>
  <w:style w:type="paragraph" w:styleId="a9">
    <w:name w:val="Subtitle"/>
    <w:basedOn w:val="a"/>
    <w:link w:val="aa"/>
    <w:qFormat/>
    <w:rsid w:val="002233C6"/>
    <w:pPr>
      <w:widowControl/>
      <w:ind w:firstLine="851"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aa">
    <w:name w:val="Подзаголовок Знак"/>
    <w:basedOn w:val="a0"/>
    <w:link w:val="a9"/>
    <w:rsid w:val="002233C6"/>
    <w:rPr>
      <w:rFonts w:ascii="Times New Roman" w:eastAsia="Times New Roman" w:hAnsi="Times New Roman" w:cs="Times New Roman"/>
      <w:b/>
      <w:sz w:val="28"/>
      <w:szCs w:val="20"/>
      <w:lang w:bidi="ar-SA"/>
    </w:rPr>
  </w:style>
  <w:style w:type="paragraph" w:styleId="ab">
    <w:name w:val="header"/>
    <w:basedOn w:val="a"/>
    <w:link w:val="ac"/>
    <w:uiPriority w:val="99"/>
    <w:unhideWhenUsed/>
    <w:rsid w:val="00437F8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37F8F"/>
    <w:rPr>
      <w:color w:val="000000"/>
    </w:rPr>
  </w:style>
  <w:style w:type="paragraph" w:styleId="ad">
    <w:name w:val="footer"/>
    <w:basedOn w:val="a"/>
    <w:link w:val="ae"/>
    <w:uiPriority w:val="99"/>
    <w:semiHidden/>
    <w:unhideWhenUsed/>
    <w:rsid w:val="00437F8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37F8F"/>
    <w:rPr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A82CC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82CC2"/>
    <w:rPr>
      <w:rFonts w:ascii="Tahoma" w:hAnsi="Tahoma" w:cs="Tahoma"/>
      <w:color w:val="000000"/>
      <w:sz w:val="16"/>
      <w:szCs w:val="16"/>
    </w:rPr>
  </w:style>
  <w:style w:type="paragraph" w:customStyle="1" w:styleId="210">
    <w:name w:val="Основной текст (2)1"/>
    <w:basedOn w:val="a"/>
    <w:rsid w:val="00022D87"/>
    <w:pPr>
      <w:shd w:val="clear" w:color="auto" w:fill="FFFFFF"/>
      <w:spacing w:before="420" w:line="32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ConsPlusNormal">
    <w:name w:val="ConsPlusNormal"/>
    <w:rsid w:val="00322964"/>
    <w:pPr>
      <w:widowControl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31">
    <w:name w:val="Основной текст (3)1"/>
    <w:basedOn w:val="a"/>
    <w:rsid w:val="00322964"/>
    <w:pPr>
      <w:shd w:val="clear" w:color="auto" w:fill="FFFFFF"/>
      <w:spacing w:after="420" w:line="320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styleId="af1">
    <w:name w:val="No Spacing"/>
    <w:uiPriority w:val="1"/>
    <w:qFormat/>
    <w:rsid w:val="00322964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32">
    <w:name w:val="Основной текст (3) + Не полужирный"/>
    <w:rsid w:val="00322964"/>
    <w:rPr>
      <w:rFonts w:ascii="Times New Roman" w:hAnsi="Times New Roman"/>
      <w:b/>
      <w:sz w:val="2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2F5EC4-6DAB-41EE-987A-FD83B5B20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2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</dc:creator>
  <cp:lastModifiedBy>Enter</cp:lastModifiedBy>
  <cp:revision>48</cp:revision>
  <cp:lastPrinted>2022-03-25T08:48:00Z</cp:lastPrinted>
  <dcterms:created xsi:type="dcterms:W3CDTF">2018-09-27T09:03:00Z</dcterms:created>
  <dcterms:modified xsi:type="dcterms:W3CDTF">2022-04-05T05:34:00Z</dcterms:modified>
</cp:coreProperties>
</file>