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C" w:rsidRDefault="00740EEB" w:rsidP="00FE6A7C">
      <w:pPr>
        <w:pStyle w:val="a3"/>
        <w:keepNext/>
        <w:ind w:firstLine="0"/>
      </w:pPr>
      <w:r>
        <w:t xml:space="preserve"> </w:t>
      </w:r>
      <w:r w:rsidR="00FD05F1">
        <w:t xml:space="preserve"> </w:t>
      </w:r>
      <w:r w:rsidR="00AB2E5A">
        <w:t xml:space="preserve"> </w:t>
      </w:r>
      <w:r w:rsidR="00D723C3">
        <w:t xml:space="preserve">РОССИЙСКАЯ </w:t>
      </w:r>
      <w:r w:rsidR="00FE6A7C">
        <w:t>ФЕДЕРАЦИЯ</w:t>
      </w:r>
    </w:p>
    <w:p w:rsidR="00FE6A7C" w:rsidRDefault="00D723C3" w:rsidP="00FE6A7C">
      <w:pPr>
        <w:pStyle w:val="a4"/>
        <w:keepNext/>
        <w:ind w:firstLine="0"/>
      </w:pPr>
      <w:r>
        <w:t xml:space="preserve">Администрация </w:t>
      </w:r>
      <w:r w:rsidR="00FE6A7C">
        <w:t>Каменского района Алтайского края</w:t>
      </w:r>
    </w:p>
    <w:p w:rsidR="00CB7CB6" w:rsidRPr="00B56618" w:rsidRDefault="00CB7CB6" w:rsidP="00FE6A7C">
      <w:pPr>
        <w:pStyle w:val="a4"/>
        <w:keepNext/>
        <w:ind w:firstLine="0"/>
        <w:rPr>
          <w:sz w:val="22"/>
        </w:rPr>
      </w:pPr>
    </w:p>
    <w:p w:rsidR="00FE6A7C" w:rsidRDefault="00FE6A7C" w:rsidP="00FE6A7C">
      <w:pPr>
        <w:pStyle w:val="1"/>
        <w:ind w:firstLine="0"/>
      </w:pPr>
      <w:r>
        <w:t>П О С Т А Н О В Л Е Н И Е</w:t>
      </w:r>
    </w:p>
    <w:p w:rsidR="0018190D" w:rsidRPr="00B56618" w:rsidRDefault="00FE6A7C" w:rsidP="00FE6A7C">
      <w:pPr>
        <w:keepNext/>
        <w:rPr>
          <w:b/>
          <w:sz w:val="20"/>
        </w:rPr>
      </w:pPr>
      <w:r>
        <w:rPr>
          <w:b/>
          <w:sz w:val="28"/>
        </w:rPr>
        <w:t xml:space="preserve"> </w:t>
      </w:r>
    </w:p>
    <w:p w:rsidR="00FE6A7C" w:rsidRDefault="00862587" w:rsidP="00FE6A7C">
      <w:pPr>
        <w:keepNext/>
        <w:rPr>
          <w:b/>
          <w:sz w:val="28"/>
        </w:rPr>
      </w:pPr>
      <w:r>
        <w:rPr>
          <w:b/>
          <w:sz w:val="28"/>
        </w:rPr>
        <w:t xml:space="preserve">29.12.2020      №  822      </w:t>
      </w:r>
      <w:r w:rsidR="00FE6A7C">
        <w:rPr>
          <w:b/>
          <w:sz w:val="28"/>
        </w:rPr>
        <w:t xml:space="preserve"> </w:t>
      </w:r>
      <w:r w:rsidR="00CB7CB6">
        <w:rPr>
          <w:b/>
          <w:sz w:val="28"/>
        </w:rPr>
        <w:t xml:space="preserve">                                                  </w:t>
      </w:r>
      <w:r w:rsidR="0018190D">
        <w:rPr>
          <w:b/>
          <w:sz w:val="28"/>
        </w:rPr>
        <w:t xml:space="preserve">            </w:t>
      </w:r>
      <w:r w:rsidR="00B8258D">
        <w:rPr>
          <w:b/>
          <w:sz w:val="28"/>
        </w:rPr>
        <w:t>г. Камень-на-Оби</w:t>
      </w:r>
    </w:p>
    <w:p w:rsidR="00FE6A7C" w:rsidRDefault="00FE6A7C" w:rsidP="00FE6A7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CB7CB6" w:rsidRPr="006B0009" w:rsidTr="006B0009">
        <w:tc>
          <w:tcPr>
            <w:tcW w:w="4968" w:type="dxa"/>
          </w:tcPr>
          <w:p w:rsidR="00CB7CB6" w:rsidRPr="005532DB" w:rsidRDefault="00D14449" w:rsidP="00A92FB4">
            <w:pPr>
              <w:jc w:val="both"/>
              <w:rPr>
                <w:sz w:val="28"/>
                <w:szCs w:val="28"/>
              </w:rPr>
            </w:pPr>
            <w:r w:rsidRPr="007439A0">
              <w:rPr>
                <w:sz w:val="28"/>
                <w:szCs w:val="28"/>
              </w:rPr>
              <w:t>Об утверждении Административного регламента  Администрации Каме</w:t>
            </w:r>
            <w:r w:rsidRPr="007439A0">
              <w:rPr>
                <w:sz w:val="28"/>
                <w:szCs w:val="28"/>
              </w:rPr>
              <w:t>н</w:t>
            </w:r>
            <w:r w:rsidRPr="007439A0">
              <w:rPr>
                <w:sz w:val="28"/>
                <w:szCs w:val="28"/>
              </w:rPr>
              <w:t>ского района Алтайского края   пр</w:t>
            </w:r>
            <w:r w:rsidRPr="007439A0">
              <w:rPr>
                <w:sz w:val="28"/>
                <w:szCs w:val="28"/>
              </w:rPr>
              <w:t>е</w:t>
            </w:r>
            <w:r w:rsidRPr="007439A0">
              <w:rPr>
                <w:sz w:val="28"/>
                <w:szCs w:val="28"/>
              </w:rPr>
              <w:t xml:space="preserve">доставления муниципальной услуги </w:t>
            </w:r>
            <w:r w:rsidRPr="007439A0">
              <w:rPr>
                <w:rFonts w:eastAsia="MS Mincho"/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</w:t>
            </w:r>
            <w:r w:rsidRPr="007439A0">
              <w:rPr>
                <w:rFonts w:eastAsia="MS Mincho"/>
                <w:sz w:val="28"/>
                <w:szCs w:val="28"/>
              </w:rPr>
              <w:t>ь</w:t>
            </w:r>
            <w:r w:rsidRPr="007439A0">
              <w:rPr>
                <w:rFonts w:eastAsia="MS Mincho"/>
                <w:sz w:val="28"/>
                <w:szCs w:val="28"/>
              </w:rPr>
              <w:t>ного образования (детские сады)»</w:t>
            </w:r>
            <w:r w:rsidRPr="007439A0">
              <w:rPr>
                <w:rFonts w:eastAsia="MS Mincho"/>
                <w:spacing w:val="10"/>
                <w:sz w:val="28"/>
                <w:szCs w:val="28"/>
              </w:rPr>
              <w:t xml:space="preserve">  </w:t>
            </w:r>
          </w:p>
        </w:tc>
      </w:tr>
    </w:tbl>
    <w:p w:rsidR="00FE6A7C" w:rsidRPr="00B56618" w:rsidRDefault="00FE6A7C" w:rsidP="00FE6A7C">
      <w:pPr>
        <w:jc w:val="both"/>
        <w:rPr>
          <w:sz w:val="22"/>
          <w:szCs w:val="28"/>
        </w:rPr>
      </w:pPr>
    </w:p>
    <w:p w:rsidR="00D14449" w:rsidRPr="007439A0" w:rsidRDefault="00D14449" w:rsidP="00D14449">
      <w:pPr>
        <w:keepNext/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соответствии с Федеральным зако</w:t>
      </w:r>
      <w:r w:rsidR="00535652">
        <w:rPr>
          <w:sz w:val="28"/>
          <w:szCs w:val="28"/>
        </w:rPr>
        <w:t xml:space="preserve">ном от 27.07.2010 № 210-ФЗ «Об </w:t>
      </w:r>
      <w:r w:rsidR="00822794">
        <w:rPr>
          <w:sz w:val="28"/>
          <w:szCs w:val="28"/>
        </w:rPr>
        <w:t>о</w:t>
      </w:r>
      <w:r w:rsidR="00822794">
        <w:rPr>
          <w:sz w:val="28"/>
          <w:szCs w:val="28"/>
        </w:rPr>
        <w:t>р</w:t>
      </w:r>
      <w:r w:rsidR="00822794">
        <w:rPr>
          <w:sz w:val="28"/>
          <w:szCs w:val="28"/>
        </w:rPr>
        <w:t>ганизации</w:t>
      </w:r>
      <w:r w:rsidR="00D723C3">
        <w:rPr>
          <w:sz w:val="28"/>
          <w:szCs w:val="28"/>
        </w:rPr>
        <w:t xml:space="preserve"> предоставления </w:t>
      </w:r>
      <w:r w:rsidRPr="007439A0">
        <w:rPr>
          <w:sz w:val="28"/>
          <w:szCs w:val="28"/>
        </w:rPr>
        <w:t>государст</w:t>
      </w:r>
      <w:r w:rsidR="002E3430">
        <w:rPr>
          <w:sz w:val="28"/>
          <w:szCs w:val="28"/>
        </w:rPr>
        <w:t xml:space="preserve">венных и муниципальных услуг», </w:t>
      </w:r>
      <w:r w:rsidRPr="007439A0">
        <w:rPr>
          <w:sz w:val="28"/>
          <w:szCs w:val="28"/>
        </w:rPr>
        <w:t>статьей 45 Устава муниципального образования Каменский район Алтайского края,</w:t>
      </w:r>
    </w:p>
    <w:p w:rsidR="00FE6A7C" w:rsidRPr="0028412F" w:rsidRDefault="00FE6A7C" w:rsidP="00FE6A7C">
      <w:pPr>
        <w:ind w:firstLine="720"/>
        <w:jc w:val="both"/>
        <w:rPr>
          <w:sz w:val="28"/>
          <w:szCs w:val="28"/>
        </w:rPr>
      </w:pPr>
    </w:p>
    <w:p w:rsidR="00FE6A7C" w:rsidRDefault="00FE6A7C" w:rsidP="00FF3A3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7C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14449" w:rsidRPr="007439A0" w:rsidRDefault="00D14449" w:rsidP="00D14449">
      <w:pPr>
        <w:keepNext/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1. Утвердить Административный регламент Администрации Каменского района Алтайского края предоставления муниципальной услуги </w:t>
      </w:r>
      <w:r w:rsidRPr="007439A0">
        <w:rPr>
          <w:rFonts w:eastAsia="MS Mincho"/>
          <w:spacing w:val="10"/>
          <w:sz w:val="28"/>
          <w:szCs w:val="28"/>
        </w:rPr>
        <w:t>«Прием зая</w:t>
      </w:r>
      <w:r w:rsidRPr="007439A0">
        <w:rPr>
          <w:rFonts w:eastAsia="MS Mincho"/>
          <w:spacing w:val="10"/>
          <w:sz w:val="28"/>
          <w:szCs w:val="28"/>
        </w:rPr>
        <w:t>в</w:t>
      </w:r>
      <w:r w:rsidRPr="007439A0">
        <w:rPr>
          <w:rFonts w:eastAsia="MS Mincho"/>
          <w:spacing w:val="10"/>
          <w:sz w:val="28"/>
          <w:szCs w:val="28"/>
        </w:rPr>
        <w:t>лений, постановка на учет и зачисление детей в образовательные учре</w:t>
      </w:r>
      <w:r w:rsidRPr="007439A0">
        <w:rPr>
          <w:rFonts w:eastAsia="MS Mincho"/>
          <w:spacing w:val="10"/>
          <w:sz w:val="28"/>
          <w:szCs w:val="28"/>
        </w:rPr>
        <w:t>ж</w:t>
      </w:r>
      <w:r w:rsidRPr="007439A0">
        <w:rPr>
          <w:rFonts w:eastAsia="MS Mincho"/>
          <w:spacing w:val="10"/>
          <w:sz w:val="28"/>
          <w:szCs w:val="28"/>
        </w:rPr>
        <w:t>дения, реализующие основную образовательную программу дошкольного образования (детские сады)»</w:t>
      </w:r>
      <w:r w:rsidRPr="007439A0">
        <w:rPr>
          <w:sz w:val="28"/>
          <w:szCs w:val="28"/>
        </w:rPr>
        <w:t xml:space="preserve"> (прилагается).</w:t>
      </w:r>
    </w:p>
    <w:p w:rsidR="003D5363" w:rsidRPr="0005353D" w:rsidRDefault="00D14449" w:rsidP="00BD162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39A0">
        <w:rPr>
          <w:spacing w:val="10"/>
          <w:sz w:val="28"/>
          <w:szCs w:val="28"/>
        </w:rPr>
        <w:t xml:space="preserve">         </w:t>
      </w:r>
      <w:r w:rsidRPr="0005353D">
        <w:rPr>
          <w:sz w:val="28"/>
          <w:szCs w:val="28"/>
        </w:rPr>
        <w:t>2. Признать утратившим</w:t>
      </w:r>
      <w:r w:rsidR="003D5363" w:rsidRPr="0005353D">
        <w:rPr>
          <w:sz w:val="28"/>
          <w:szCs w:val="28"/>
        </w:rPr>
        <w:t>и</w:t>
      </w:r>
      <w:r w:rsidRPr="0005353D">
        <w:rPr>
          <w:sz w:val="28"/>
          <w:szCs w:val="28"/>
        </w:rPr>
        <w:t xml:space="preserve"> силу</w:t>
      </w:r>
      <w:r w:rsidR="003D5363" w:rsidRPr="0005353D">
        <w:rPr>
          <w:sz w:val="28"/>
          <w:szCs w:val="28"/>
        </w:rPr>
        <w:t>:</w:t>
      </w:r>
    </w:p>
    <w:p w:rsidR="003D5363" w:rsidRDefault="0005353D" w:rsidP="00FF3A33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spacing w:val="10"/>
          <w:sz w:val="28"/>
          <w:szCs w:val="28"/>
        </w:rPr>
        <w:t>постановление Администрации</w:t>
      </w:r>
      <w:r w:rsidR="00D14449" w:rsidRPr="007439A0">
        <w:rPr>
          <w:spacing w:val="10"/>
          <w:sz w:val="28"/>
          <w:szCs w:val="28"/>
        </w:rPr>
        <w:t xml:space="preserve"> района от 26.12.2016 № 890 «</w:t>
      </w:r>
      <w:r w:rsidR="00D14449" w:rsidRPr="007439A0">
        <w:rPr>
          <w:sz w:val="28"/>
          <w:szCs w:val="28"/>
        </w:rPr>
        <w:t>Об у</w:t>
      </w:r>
      <w:r w:rsidR="00D14449" w:rsidRPr="007439A0">
        <w:rPr>
          <w:sz w:val="28"/>
          <w:szCs w:val="28"/>
        </w:rPr>
        <w:t>т</w:t>
      </w:r>
      <w:r w:rsidR="00D14449" w:rsidRPr="007439A0">
        <w:rPr>
          <w:sz w:val="28"/>
          <w:szCs w:val="28"/>
        </w:rPr>
        <w:t xml:space="preserve">верждении Административного </w:t>
      </w:r>
      <w:r w:rsidR="00FF3A33" w:rsidRPr="007439A0">
        <w:rPr>
          <w:sz w:val="28"/>
          <w:szCs w:val="28"/>
        </w:rPr>
        <w:t>регламента Администрации</w:t>
      </w:r>
      <w:r w:rsidR="00D14449" w:rsidRPr="007439A0">
        <w:rPr>
          <w:sz w:val="28"/>
          <w:szCs w:val="28"/>
        </w:rPr>
        <w:t xml:space="preserve"> Каменского района Алтайского края   предоставления муниципальной услуги </w:t>
      </w:r>
      <w:r w:rsidR="00D14449" w:rsidRPr="007439A0">
        <w:rPr>
          <w:rFonts w:eastAsia="MS Mincho"/>
          <w:sz w:val="28"/>
          <w:szCs w:val="28"/>
        </w:rPr>
        <w:t>«Прием заявлений, постановка на учет и зачисление детей в образовательные учреждения, реал</w:t>
      </w:r>
      <w:r w:rsidR="00D14449" w:rsidRPr="007439A0">
        <w:rPr>
          <w:rFonts w:eastAsia="MS Mincho"/>
          <w:sz w:val="28"/>
          <w:szCs w:val="28"/>
        </w:rPr>
        <w:t>и</w:t>
      </w:r>
      <w:r w:rsidR="00D14449" w:rsidRPr="007439A0">
        <w:rPr>
          <w:rFonts w:eastAsia="MS Mincho"/>
          <w:sz w:val="28"/>
          <w:szCs w:val="28"/>
        </w:rPr>
        <w:t>зующие основную образовательную программу дошкольного образования (де</w:t>
      </w:r>
      <w:r w:rsidR="00D14449" w:rsidRPr="007439A0">
        <w:rPr>
          <w:rFonts w:eastAsia="MS Mincho"/>
          <w:sz w:val="28"/>
          <w:szCs w:val="28"/>
        </w:rPr>
        <w:t>т</w:t>
      </w:r>
      <w:r w:rsidR="00D14449" w:rsidRPr="007439A0">
        <w:rPr>
          <w:rFonts w:eastAsia="MS Mincho"/>
          <w:sz w:val="28"/>
          <w:szCs w:val="28"/>
        </w:rPr>
        <w:t>ские сады)»</w:t>
      </w:r>
      <w:r w:rsidR="003D5363">
        <w:rPr>
          <w:rFonts w:eastAsia="MS Mincho"/>
          <w:sz w:val="28"/>
          <w:szCs w:val="28"/>
        </w:rPr>
        <w:t>;</w:t>
      </w:r>
    </w:p>
    <w:p w:rsidR="00BD162A" w:rsidRDefault="00BD162A" w:rsidP="00BD162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pacing w:val="1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FF3A3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абзац 32</w:t>
      </w:r>
      <w:r w:rsidR="00822794">
        <w:rPr>
          <w:rFonts w:eastAsia="MS Mincho"/>
          <w:sz w:val="28"/>
          <w:szCs w:val="28"/>
        </w:rPr>
        <w:t xml:space="preserve"> части 1</w:t>
      </w:r>
      <w:r>
        <w:rPr>
          <w:rFonts w:eastAsia="MS Mincho"/>
          <w:sz w:val="28"/>
          <w:szCs w:val="28"/>
        </w:rPr>
        <w:t xml:space="preserve"> постановления Администрации района от 01.10.2018 </w:t>
      </w:r>
      <w:r w:rsidR="00535652">
        <w:rPr>
          <w:rFonts w:eastAsia="MS Mincho"/>
          <w:sz w:val="28"/>
          <w:szCs w:val="28"/>
        </w:rPr>
        <w:t>№</w:t>
      </w:r>
      <w:r w:rsidR="0005353D">
        <w:rPr>
          <w:rFonts w:eastAsia="MS Mincho"/>
          <w:sz w:val="28"/>
          <w:szCs w:val="28"/>
        </w:rPr>
        <w:t> </w:t>
      </w:r>
      <w:r w:rsidR="00535652">
        <w:rPr>
          <w:rFonts w:eastAsia="MS Mincho"/>
          <w:sz w:val="28"/>
          <w:szCs w:val="28"/>
        </w:rPr>
        <w:t xml:space="preserve">738 </w:t>
      </w:r>
      <w:r>
        <w:rPr>
          <w:rFonts w:eastAsia="MS Mincho"/>
          <w:sz w:val="28"/>
          <w:szCs w:val="28"/>
        </w:rPr>
        <w:t>«О внесении изменений в некоторые постановления Администрации района»</w:t>
      </w:r>
      <w:r w:rsidR="00D14449" w:rsidRPr="007439A0">
        <w:rPr>
          <w:rFonts w:eastAsia="MS Mincho"/>
          <w:sz w:val="28"/>
          <w:szCs w:val="28"/>
        </w:rPr>
        <w:t>.</w:t>
      </w:r>
    </w:p>
    <w:p w:rsidR="00BD162A" w:rsidRDefault="00BD162A" w:rsidP="00BD162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pacing w:val="10"/>
          <w:sz w:val="28"/>
          <w:szCs w:val="28"/>
        </w:rPr>
      </w:pPr>
      <w:r>
        <w:rPr>
          <w:rFonts w:eastAsia="MS Mincho"/>
          <w:spacing w:val="10"/>
          <w:sz w:val="28"/>
          <w:szCs w:val="28"/>
        </w:rPr>
        <w:tab/>
      </w:r>
      <w:r w:rsidR="00EE7C30">
        <w:rPr>
          <w:sz w:val="28"/>
          <w:szCs w:val="28"/>
        </w:rPr>
        <w:t>3.  Опубликовать настоящее</w:t>
      </w:r>
      <w:r w:rsidR="00D14449" w:rsidRPr="007439A0">
        <w:rPr>
          <w:sz w:val="28"/>
          <w:szCs w:val="28"/>
        </w:rPr>
        <w:t xml:space="preserve"> постановление в Сборнике муниципальных правовых актов Каменского района Алтайского края и разместить на офиц</w:t>
      </w:r>
      <w:r w:rsidR="00D14449" w:rsidRPr="007439A0">
        <w:rPr>
          <w:sz w:val="28"/>
          <w:szCs w:val="28"/>
        </w:rPr>
        <w:t>и</w:t>
      </w:r>
      <w:r w:rsidR="00D14449" w:rsidRPr="007439A0">
        <w:rPr>
          <w:sz w:val="28"/>
          <w:szCs w:val="28"/>
        </w:rPr>
        <w:t>альном сайте Администрации Каменского района Алтайского края.</w:t>
      </w:r>
    </w:p>
    <w:p w:rsidR="00EE7C30" w:rsidRPr="00FF3A33" w:rsidRDefault="00BD162A" w:rsidP="00FF3A3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pacing w:val="10"/>
          <w:sz w:val="28"/>
          <w:szCs w:val="28"/>
        </w:rPr>
      </w:pPr>
      <w:r>
        <w:rPr>
          <w:rFonts w:eastAsia="MS Mincho"/>
          <w:spacing w:val="10"/>
          <w:sz w:val="28"/>
          <w:szCs w:val="28"/>
        </w:rPr>
        <w:tab/>
      </w:r>
      <w:r w:rsidR="00D14449" w:rsidRPr="007439A0">
        <w:rPr>
          <w:sz w:val="28"/>
          <w:szCs w:val="28"/>
        </w:rPr>
        <w:t>4. Контроль за исполнением настоящего постановления</w:t>
      </w:r>
      <w:r w:rsidR="00EE7C30">
        <w:rPr>
          <w:sz w:val="28"/>
          <w:szCs w:val="28"/>
        </w:rPr>
        <w:t xml:space="preserve"> оставляю за с</w:t>
      </w:r>
      <w:r w:rsidR="00EE7C30">
        <w:rPr>
          <w:sz w:val="28"/>
          <w:szCs w:val="28"/>
        </w:rPr>
        <w:t>о</w:t>
      </w:r>
      <w:r w:rsidR="00EE7C30">
        <w:rPr>
          <w:sz w:val="28"/>
          <w:szCs w:val="28"/>
        </w:rPr>
        <w:t>бой</w:t>
      </w:r>
      <w:r w:rsidR="00D14449" w:rsidRPr="007439A0">
        <w:rPr>
          <w:sz w:val="28"/>
          <w:szCs w:val="28"/>
        </w:rPr>
        <w:t>.</w:t>
      </w:r>
    </w:p>
    <w:p w:rsidR="00BD162A" w:rsidRDefault="00BD162A" w:rsidP="00BD162A">
      <w:pPr>
        <w:keepNext/>
        <w:jc w:val="both"/>
        <w:rPr>
          <w:sz w:val="28"/>
          <w:szCs w:val="28"/>
        </w:rPr>
      </w:pPr>
    </w:p>
    <w:p w:rsidR="00D14449" w:rsidRPr="007439A0" w:rsidRDefault="00E84A39" w:rsidP="00BD162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E7C30">
        <w:rPr>
          <w:sz w:val="28"/>
          <w:szCs w:val="28"/>
        </w:rPr>
        <w:t xml:space="preserve">                                                   </w:t>
      </w:r>
      <w:r w:rsidR="00822794">
        <w:rPr>
          <w:sz w:val="28"/>
          <w:szCs w:val="28"/>
        </w:rPr>
        <w:t xml:space="preserve">               </w:t>
      </w:r>
      <w:r w:rsidR="00EE7C30">
        <w:rPr>
          <w:sz w:val="28"/>
          <w:szCs w:val="28"/>
        </w:rPr>
        <w:t xml:space="preserve">                 </w:t>
      </w:r>
      <w:r w:rsidR="00ED2779">
        <w:rPr>
          <w:sz w:val="28"/>
          <w:szCs w:val="28"/>
        </w:rPr>
        <w:t xml:space="preserve">  </w:t>
      </w:r>
      <w:r w:rsidR="00EE7C30">
        <w:rPr>
          <w:sz w:val="28"/>
          <w:szCs w:val="28"/>
        </w:rPr>
        <w:t xml:space="preserve"> </w:t>
      </w:r>
      <w:r>
        <w:rPr>
          <w:sz w:val="28"/>
          <w:szCs w:val="28"/>
        </w:rPr>
        <w:t>И.В.  Панченко</w:t>
      </w:r>
    </w:p>
    <w:p w:rsidR="00EE7C30" w:rsidRDefault="00EE7C30" w:rsidP="00822794">
      <w:pPr>
        <w:pStyle w:val="ae"/>
        <w:rPr>
          <w:rFonts w:ascii="Times New Roman" w:hAnsi="Times New Roman"/>
          <w:sz w:val="28"/>
          <w:szCs w:val="28"/>
        </w:rPr>
      </w:pPr>
    </w:p>
    <w:p w:rsidR="00ED2779" w:rsidRPr="00352C2B" w:rsidRDefault="00ED2779" w:rsidP="0005353D">
      <w:pPr>
        <w:ind w:left="496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постановлением</w:t>
      </w:r>
      <w:r w:rsidRPr="00352C2B">
        <w:rPr>
          <w:sz w:val="28"/>
          <w:szCs w:val="28"/>
        </w:rPr>
        <w:t xml:space="preserve"> </w:t>
      </w:r>
    </w:p>
    <w:p w:rsidR="00ED2779" w:rsidRPr="00352C2B" w:rsidRDefault="00ED2779" w:rsidP="0005353D">
      <w:pPr>
        <w:ind w:left="4962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ED2779" w:rsidRDefault="00ED2779" w:rsidP="0005353D">
      <w:pPr>
        <w:ind w:left="496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2587">
        <w:rPr>
          <w:sz w:val="28"/>
          <w:szCs w:val="28"/>
        </w:rPr>
        <w:t xml:space="preserve"> 29.12.2020     № 822</w:t>
      </w:r>
    </w:p>
    <w:p w:rsidR="00D14449" w:rsidRDefault="00D14449" w:rsidP="00D14449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D2779" w:rsidRPr="007439A0" w:rsidRDefault="00ED2779" w:rsidP="00D14449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39A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14449" w:rsidRPr="007439A0" w:rsidRDefault="00D14449" w:rsidP="00D1444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39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Каменского района Алтайского края</w:t>
      </w:r>
      <w:r w:rsidRPr="007439A0">
        <w:rPr>
          <w:rFonts w:ascii="Times New Roman" w:hAnsi="Times New Roman"/>
          <w:b/>
          <w:sz w:val="28"/>
          <w:szCs w:val="28"/>
        </w:rPr>
        <w:t xml:space="preserve"> предоставления м</w:t>
      </w:r>
      <w:r w:rsidRPr="007439A0">
        <w:rPr>
          <w:rFonts w:ascii="Times New Roman" w:hAnsi="Times New Roman"/>
          <w:b/>
          <w:sz w:val="28"/>
          <w:szCs w:val="28"/>
        </w:rPr>
        <w:t>у</w:t>
      </w:r>
      <w:r w:rsidRPr="007439A0">
        <w:rPr>
          <w:rFonts w:ascii="Times New Roman" w:hAnsi="Times New Roman"/>
          <w:b/>
          <w:sz w:val="28"/>
          <w:szCs w:val="28"/>
        </w:rPr>
        <w:t>ниципальной услуги «Прием заявлений, постановка на учет и зачисление детей в образовательные учреждения, реализующие основную образов</w:t>
      </w:r>
      <w:r w:rsidRPr="007439A0">
        <w:rPr>
          <w:rFonts w:ascii="Times New Roman" w:hAnsi="Times New Roman"/>
          <w:b/>
          <w:sz w:val="28"/>
          <w:szCs w:val="28"/>
        </w:rPr>
        <w:t>а</w:t>
      </w:r>
      <w:r w:rsidRPr="007439A0">
        <w:rPr>
          <w:rFonts w:ascii="Times New Roman" w:hAnsi="Times New Roman"/>
          <w:b/>
          <w:sz w:val="28"/>
          <w:szCs w:val="28"/>
        </w:rPr>
        <w:t>тельную программу дошкольного образования (детские сады)»</w:t>
      </w:r>
    </w:p>
    <w:p w:rsidR="00D14449" w:rsidRPr="007439A0" w:rsidRDefault="00D14449" w:rsidP="00D1444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1. Общие положения</w:t>
      </w:r>
    </w:p>
    <w:p w:rsidR="00D14449" w:rsidRPr="007439A0" w:rsidRDefault="00D14449" w:rsidP="00D14449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</w:t>
      </w:r>
      <w:r w:rsidRPr="007439A0">
        <w:rPr>
          <w:rFonts w:ascii="Times New Roman" w:hAnsi="Times New Roman"/>
          <w:sz w:val="28"/>
          <w:szCs w:val="28"/>
        </w:rPr>
        <w:t>у</w:t>
      </w:r>
      <w:r w:rsidRPr="007439A0">
        <w:rPr>
          <w:rFonts w:ascii="Times New Roman" w:hAnsi="Times New Roman"/>
          <w:sz w:val="28"/>
          <w:szCs w:val="28"/>
        </w:rPr>
        <w:t>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административный регламент) определяет сроки и последовательность действий  (административных процедур) при ос</w:t>
      </w:r>
      <w:r w:rsidRPr="007439A0">
        <w:rPr>
          <w:rFonts w:ascii="Times New Roman" w:hAnsi="Times New Roman"/>
          <w:sz w:val="28"/>
          <w:szCs w:val="28"/>
        </w:rPr>
        <w:t>у</w:t>
      </w:r>
      <w:r w:rsidRPr="007439A0">
        <w:rPr>
          <w:rFonts w:ascii="Times New Roman" w:hAnsi="Times New Roman"/>
          <w:sz w:val="28"/>
          <w:szCs w:val="28"/>
        </w:rPr>
        <w:t>ществлении полномочий по определению муниципальной услуги по  приему заявлений о зачислении, постановке на учет и зачислению детей в образов</w:t>
      </w:r>
      <w:r w:rsidRPr="007439A0">
        <w:rPr>
          <w:rFonts w:ascii="Times New Roman" w:hAnsi="Times New Roman"/>
          <w:sz w:val="28"/>
          <w:szCs w:val="28"/>
        </w:rPr>
        <w:t>а</w:t>
      </w:r>
      <w:r w:rsidRPr="007439A0">
        <w:rPr>
          <w:rFonts w:ascii="Times New Roman" w:hAnsi="Times New Roman"/>
          <w:sz w:val="28"/>
          <w:szCs w:val="28"/>
        </w:rPr>
        <w:t>тельные учреждения, реализующие основную образовательную программу д</w:t>
      </w:r>
      <w:r w:rsidRPr="007439A0">
        <w:rPr>
          <w:rFonts w:ascii="Times New Roman" w:hAnsi="Times New Roman"/>
          <w:sz w:val="28"/>
          <w:szCs w:val="28"/>
        </w:rPr>
        <w:t>о</w:t>
      </w:r>
      <w:r w:rsidRPr="007439A0">
        <w:rPr>
          <w:rFonts w:ascii="Times New Roman" w:hAnsi="Times New Roman"/>
          <w:sz w:val="28"/>
          <w:szCs w:val="28"/>
        </w:rPr>
        <w:t>школьного образования (детские сады) (далее – муниципальная услуга). Адм</w:t>
      </w:r>
      <w:r w:rsidRPr="007439A0">
        <w:rPr>
          <w:rFonts w:ascii="Times New Roman" w:hAnsi="Times New Roman"/>
          <w:sz w:val="28"/>
          <w:szCs w:val="28"/>
        </w:rPr>
        <w:t>и</w:t>
      </w:r>
      <w:r w:rsidRPr="007439A0">
        <w:rPr>
          <w:rFonts w:ascii="Times New Roman" w:hAnsi="Times New Roman"/>
          <w:sz w:val="28"/>
          <w:szCs w:val="28"/>
        </w:rPr>
        <w:t>нистративный регламент разработан в целях повышения качества предоставл</w:t>
      </w:r>
      <w:r w:rsidRPr="007439A0">
        <w:rPr>
          <w:rFonts w:ascii="Times New Roman" w:hAnsi="Times New Roman"/>
          <w:sz w:val="28"/>
          <w:szCs w:val="28"/>
        </w:rPr>
        <w:t>е</w:t>
      </w:r>
      <w:r w:rsidRPr="007439A0">
        <w:rPr>
          <w:rFonts w:ascii="Times New Roman" w:hAnsi="Times New Roman"/>
          <w:sz w:val="28"/>
          <w:szCs w:val="28"/>
        </w:rPr>
        <w:t>ния и доступности муниципальной услуги, создания комфортных условий для получения муниципальной услуги, в том числе через краевое автономное учр</w:t>
      </w:r>
      <w:r w:rsidRPr="007439A0">
        <w:rPr>
          <w:rFonts w:ascii="Times New Roman" w:hAnsi="Times New Roman"/>
          <w:sz w:val="28"/>
          <w:szCs w:val="28"/>
        </w:rPr>
        <w:t>е</w:t>
      </w:r>
      <w:r w:rsidRPr="007439A0">
        <w:rPr>
          <w:rFonts w:ascii="Times New Roman" w:hAnsi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7439A0">
        <w:rPr>
          <w:rFonts w:ascii="Times New Roman" w:hAnsi="Times New Roman"/>
          <w:sz w:val="28"/>
          <w:szCs w:val="28"/>
        </w:rPr>
        <w:t>у</w:t>
      </w:r>
      <w:r w:rsidRPr="007439A0">
        <w:rPr>
          <w:rFonts w:ascii="Times New Roman" w:hAnsi="Times New Roman"/>
          <w:sz w:val="28"/>
          <w:szCs w:val="28"/>
        </w:rPr>
        <w:t>ниципальных услуг Алтайского края» (далее – МФЦ)</w:t>
      </w:r>
      <w:r w:rsidRPr="007439A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7439A0">
        <w:rPr>
          <w:rFonts w:ascii="Times New Roman" w:hAnsi="Times New Roman"/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7439A0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7439A0">
        <w:rPr>
          <w:rFonts w:ascii="Times New Roman" w:hAnsi="Times New Roman"/>
          <w:sz w:val="28"/>
          <w:szCs w:val="28"/>
        </w:rPr>
        <w:t xml:space="preserve"> (далее – ЕПГУ), Региональный портал государственных услуг (далее - РПГУ),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</w:t>
      </w:r>
      <w:r w:rsidRPr="007439A0">
        <w:rPr>
          <w:rFonts w:ascii="Times New Roman" w:hAnsi="Times New Roman"/>
          <w:sz w:val="28"/>
          <w:szCs w:val="28"/>
        </w:rPr>
        <w:t>е</w:t>
      </w:r>
      <w:r w:rsidRPr="007439A0">
        <w:rPr>
          <w:rFonts w:ascii="Times New Roman" w:hAnsi="Times New Roman"/>
          <w:sz w:val="28"/>
          <w:szCs w:val="28"/>
        </w:rPr>
        <w:t>нием административного регламента, порядок досудебного (внесудебного) о</w:t>
      </w:r>
      <w:r w:rsidRPr="007439A0">
        <w:rPr>
          <w:rFonts w:ascii="Times New Roman" w:hAnsi="Times New Roman"/>
          <w:sz w:val="28"/>
          <w:szCs w:val="28"/>
        </w:rPr>
        <w:t>б</w:t>
      </w:r>
      <w:r w:rsidRPr="007439A0">
        <w:rPr>
          <w:rFonts w:ascii="Times New Roman" w:hAnsi="Times New Roman"/>
          <w:sz w:val="28"/>
          <w:szCs w:val="28"/>
        </w:rPr>
        <w:t>жалования заявителем решений и действий (бездействия) органа местного с</w:t>
      </w:r>
      <w:r w:rsidRPr="007439A0">
        <w:rPr>
          <w:rFonts w:ascii="Times New Roman" w:hAnsi="Times New Roman"/>
          <w:sz w:val="28"/>
          <w:szCs w:val="28"/>
        </w:rPr>
        <w:t>а</w:t>
      </w:r>
      <w:r w:rsidRPr="007439A0">
        <w:rPr>
          <w:rFonts w:ascii="Times New Roman" w:hAnsi="Times New Roman"/>
          <w:sz w:val="28"/>
          <w:szCs w:val="28"/>
        </w:rPr>
        <w:t>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1.2. Получателями муниципальной услуги являются: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Граждане Российской Федерации, лица без гражданства и иностранные граждане, на которых в соответствии с законодательством возложена обяза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ность по воспитанию детей от рождения до 7 лет (родители, опекуны или иные законные представители ребенка), проживающие на территории муниципальн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 образования Каменский район</w:t>
      </w:r>
      <w:r w:rsidR="00EE7C30">
        <w:rPr>
          <w:sz w:val="28"/>
          <w:szCs w:val="28"/>
        </w:rPr>
        <w:t xml:space="preserve"> Алтайский край</w:t>
      </w:r>
      <w:r w:rsidRPr="007439A0">
        <w:rPr>
          <w:sz w:val="28"/>
          <w:szCs w:val="28"/>
        </w:rPr>
        <w:t xml:space="preserve"> (далее - заявитель).</w:t>
      </w:r>
    </w:p>
    <w:p w:rsidR="00D14449" w:rsidRPr="007439A0" w:rsidRDefault="00D14449" w:rsidP="00D144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lastRenderedPageBreak/>
        <w:t>Право на внеочередное и первоочередное предоставление места в образ</w:t>
      </w:r>
      <w:r w:rsidRPr="007439A0">
        <w:rPr>
          <w:rFonts w:ascii="Times New Roman" w:hAnsi="Times New Roman"/>
          <w:sz w:val="28"/>
          <w:szCs w:val="28"/>
        </w:rPr>
        <w:t>о</w:t>
      </w:r>
      <w:r w:rsidRPr="007439A0">
        <w:rPr>
          <w:rFonts w:ascii="Times New Roman" w:hAnsi="Times New Roman"/>
          <w:sz w:val="28"/>
          <w:szCs w:val="28"/>
        </w:rPr>
        <w:t>вательных о</w:t>
      </w:r>
      <w:r w:rsidR="00535652">
        <w:rPr>
          <w:rFonts w:ascii="Times New Roman" w:hAnsi="Times New Roman"/>
          <w:sz w:val="28"/>
          <w:szCs w:val="28"/>
        </w:rPr>
        <w:t xml:space="preserve">рганизациях Каменского района, </w:t>
      </w:r>
      <w:r w:rsidRPr="007439A0">
        <w:rPr>
          <w:rFonts w:ascii="Times New Roman" w:hAnsi="Times New Roman"/>
          <w:sz w:val="28"/>
          <w:szCs w:val="28"/>
        </w:rPr>
        <w:t>реализующих основную образов</w:t>
      </w:r>
      <w:r w:rsidRPr="007439A0">
        <w:rPr>
          <w:rFonts w:ascii="Times New Roman" w:hAnsi="Times New Roman"/>
          <w:sz w:val="28"/>
          <w:szCs w:val="28"/>
        </w:rPr>
        <w:t>а</w:t>
      </w:r>
      <w:r w:rsidRPr="007439A0">
        <w:rPr>
          <w:rFonts w:ascii="Times New Roman" w:hAnsi="Times New Roman"/>
          <w:sz w:val="28"/>
          <w:szCs w:val="28"/>
        </w:rPr>
        <w:t>тельную программу дошкольного образования дошкольные образовательные организации устанавливается в соответствии с Федеральным и региональным законодательством.</w:t>
      </w:r>
    </w:p>
    <w:p w:rsidR="00D14449" w:rsidRPr="007439A0" w:rsidRDefault="00D14449" w:rsidP="00D144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 xml:space="preserve">         </w:t>
      </w:r>
    </w:p>
    <w:p w:rsidR="00D14449" w:rsidRPr="007439A0" w:rsidRDefault="00D14449" w:rsidP="00D1444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39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14449" w:rsidRPr="007439A0" w:rsidRDefault="00D14449" w:rsidP="00D14449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2.1. Наименование муниципальной услуги:</w:t>
      </w:r>
    </w:p>
    <w:p w:rsidR="00D14449" w:rsidRPr="007439A0" w:rsidRDefault="00D14449" w:rsidP="00D14449">
      <w:pPr>
        <w:pStyle w:val="ad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</w:t>
      </w:r>
      <w:r w:rsidRPr="007439A0">
        <w:rPr>
          <w:rFonts w:ascii="Times New Roman" w:hAnsi="Times New Roman"/>
          <w:sz w:val="28"/>
          <w:szCs w:val="28"/>
        </w:rPr>
        <w:t>а</w:t>
      </w:r>
      <w:r w:rsidRPr="007439A0">
        <w:rPr>
          <w:rFonts w:ascii="Times New Roman" w:hAnsi="Times New Roman"/>
          <w:sz w:val="28"/>
          <w:szCs w:val="28"/>
        </w:rPr>
        <w:t>тельные учреждения, реализующие основную образовательную программу д</w:t>
      </w:r>
      <w:r w:rsidRPr="007439A0">
        <w:rPr>
          <w:rFonts w:ascii="Times New Roman" w:hAnsi="Times New Roman"/>
          <w:sz w:val="28"/>
          <w:szCs w:val="28"/>
        </w:rPr>
        <w:t>о</w:t>
      </w:r>
      <w:r w:rsidRPr="007439A0">
        <w:rPr>
          <w:rFonts w:ascii="Times New Roman" w:hAnsi="Times New Roman"/>
          <w:sz w:val="28"/>
          <w:szCs w:val="28"/>
        </w:rPr>
        <w:t>школьного образования (детские сады)».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Предоставление муниципальной услуги «Прием заявлений, постановка на учет и зачисление детей в образовательные учреждения, реализующие осно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ную образовательную программу дошкольного образования (детские сады)» осуществляется Администрацией Каменского района Алтайского края (далее Администрация Каменского района).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Процедуры приема заявлений и постановки на учет (прием документов от заявителя, рассмотрения документов и выдача результата предоставления м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ниципальной услуги) осуществляется должностными лицами Управления обр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зования Администрации Каменского района Алтайского края (далее</w:t>
      </w:r>
      <w:r w:rsidR="00EE7C30">
        <w:rPr>
          <w:sz w:val="28"/>
          <w:szCs w:val="28"/>
        </w:rPr>
        <w:t xml:space="preserve"> -</w:t>
      </w:r>
      <w:r w:rsidRPr="007439A0">
        <w:rPr>
          <w:sz w:val="28"/>
          <w:szCs w:val="28"/>
        </w:rPr>
        <w:t xml:space="preserve"> Управл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 xml:space="preserve">ние образования).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pacing w:val="-4"/>
          <w:sz w:val="28"/>
          <w:szCs w:val="28"/>
        </w:rPr>
        <w:t>Процедура</w:t>
      </w:r>
      <w:r w:rsidRPr="007439A0">
        <w:rPr>
          <w:b/>
          <w:spacing w:val="-4"/>
          <w:sz w:val="28"/>
          <w:szCs w:val="28"/>
        </w:rPr>
        <w:t xml:space="preserve"> </w:t>
      </w:r>
      <w:r w:rsidRPr="007439A0">
        <w:rPr>
          <w:sz w:val="28"/>
          <w:szCs w:val="28"/>
        </w:rPr>
        <w:t>зачисления в образовательные организации, реализующие о</w:t>
      </w:r>
      <w:r w:rsidRPr="007439A0">
        <w:rPr>
          <w:sz w:val="28"/>
          <w:szCs w:val="28"/>
        </w:rPr>
        <w:t>б</w:t>
      </w:r>
      <w:r w:rsidRPr="007439A0">
        <w:rPr>
          <w:sz w:val="28"/>
          <w:szCs w:val="28"/>
        </w:rPr>
        <w:t>разовательную программу дошкольного образования (прием документов от заявителя, рассмотрения документов и выдача результата предоставления м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 xml:space="preserve">ниципальной услуги) </w:t>
      </w:r>
      <w:r w:rsidRPr="007439A0">
        <w:rPr>
          <w:spacing w:val="-4"/>
          <w:sz w:val="28"/>
          <w:szCs w:val="28"/>
        </w:rPr>
        <w:t xml:space="preserve">осуществляется </w:t>
      </w:r>
      <w:r w:rsidRPr="007439A0">
        <w:rPr>
          <w:sz w:val="28"/>
          <w:szCs w:val="28"/>
        </w:rPr>
        <w:t>должностными лицами муниципальных образовательных организаций, реализующих образовательную программу д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школьного образования (далее – ДОО).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pacing w:val="-4"/>
          <w:sz w:val="28"/>
          <w:szCs w:val="28"/>
        </w:rPr>
        <w:t>2.3. Требования к порядку информирования о предоставлении муниципал</w:t>
      </w:r>
      <w:r w:rsidRPr="007439A0">
        <w:rPr>
          <w:spacing w:val="-4"/>
          <w:sz w:val="28"/>
          <w:szCs w:val="28"/>
        </w:rPr>
        <w:t>ь</w:t>
      </w:r>
      <w:r w:rsidRPr="007439A0">
        <w:rPr>
          <w:spacing w:val="-4"/>
          <w:sz w:val="28"/>
          <w:szCs w:val="28"/>
        </w:rPr>
        <w:t>ной услуги.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7439A0">
        <w:rPr>
          <w:sz w:val="28"/>
          <w:szCs w:val="28"/>
        </w:rPr>
        <w:t>ч</w:t>
      </w:r>
      <w:r w:rsidRPr="007439A0">
        <w:rPr>
          <w:sz w:val="28"/>
          <w:szCs w:val="28"/>
        </w:rPr>
        <w:t>ту, по телефону для справок, на официальном интернет-сайте Администрации Каменского района, на официальном интернет-сайте Управления образования, на интернет-сайте и на информационных стендах в залах приема заявителей в ДОО,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ных услуг (функций) в информационно-телекоммуникационной сети «инте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 xml:space="preserve">нет».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2.3.2. Сведения о месте нахождения Администрации Каменского района и Управления образования, </w:t>
      </w:r>
      <w:r w:rsidR="00EE7C30">
        <w:rPr>
          <w:sz w:val="28"/>
          <w:szCs w:val="28"/>
        </w:rPr>
        <w:t>ДОО</w:t>
      </w:r>
      <w:r w:rsidRPr="007439A0">
        <w:rPr>
          <w:sz w:val="28"/>
          <w:szCs w:val="28"/>
        </w:rPr>
        <w:t>, графике работы, почтовом адресе и адресах электронной почты для направления обращений, о телефонных номерах разм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lastRenderedPageBreak/>
        <w:t>щены на официальном интернет-сайте Администрации Каменского района, Управления образования, ДОО</w:t>
      </w:r>
      <w:r w:rsidR="00EE7C30">
        <w:rPr>
          <w:sz w:val="28"/>
          <w:szCs w:val="28"/>
        </w:rPr>
        <w:t xml:space="preserve"> и</w:t>
      </w:r>
      <w:r w:rsidRPr="007439A0">
        <w:rPr>
          <w:sz w:val="28"/>
          <w:szCs w:val="28"/>
        </w:rPr>
        <w:t xml:space="preserve"> на информационном стенде в зале приема за</w:t>
      </w:r>
      <w:r w:rsidRPr="007439A0">
        <w:rPr>
          <w:sz w:val="28"/>
          <w:szCs w:val="28"/>
        </w:rPr>
        <w:t>я</w:t>
      </w:r>
      <w:r w:rsidRPr="007439A0">
        <w:rPr>
          <w:sz w:val="28"/>
          <w:szCs w:val="28"/>
        </w:rPr>
        <w:t>вителей, на Едином портале государственных и муниципальных услуг (фун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ций), а также в приложении 1 к Административному регламенту.</w:t>
      </w:r>
    </w:p>
    <w:p w:rsidR="00D14449" w:rsidRPr="007439A0" w:rsidRDefault="00D14449" w:rsidP="00D14449">
      <w:pPr>
        <w:ind w:firstLine="709"/>
        <w:jc w:val="both"/>
        <w:rPr>
          <w:strike/>
          <w:sz w:val="28"/>
          <w:szCs w:val="28"/>
        </w:rPr>
      </w:pPr>
      <w:r w:rsidRPr="007439A0">
        <w:rPr>
          <w:sz w:val="28"/>
          <w:szCs w:val="28"/>
        </w:rPr>
        <w:t>2.3.3</w:t>
      </w:r>
      <w:r w:rsidRPr="007439A0">
        <w:rPr>
          <w:b/>
          <w:sz w:val="28"/>
          <w:szCs w:val="28"/>
        </w:rPr>
        <w:t>.</w:t>
      </w:r>
      <w:r w:rsidRPr="007439A0">
        <w:rPr>
          <w:sz w:val="28"/>
          <w:szCs w:val="28"/>
        </w:rPr>
        <w:t xml:space="preserve"> Сведения о месте нахождения Многофункционального центра, гр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формационном стенде Управления о</w:t>
      </w:r>
      <w:r w:rsidR="00EE7C30">
        <w:rPr>
          <w:sz w:val="28"/>
          <w:szCs w:val="28"/>
        </w:rPr>
        <w:t>бразования, ДОО и в приложении 2</w:t>
      </w:r>
      <w:r w:rsidRPr="007439A0">
        <w:rPr>
          <w:sz w:val="28"/>
          <w:szCs w:val="28"/>
        </w:rPr>
        <w:t xml:space="preserve"> к А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>министративному регламенту.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2.3.4.</w:t>
      </w:r>
      <w:r w:rsidRPr="007439A0">
        <w:rPr>
          <w:b/>
          <w:sz w:val="28"/>
          <w:szCs w:val="28"/>
        </w:rPr>
        <w:t xml:space="preserve"> </w:t>
      </w:r>
      <w:r w:rsidRPr="007439A0">
        <w:rPr>
          <w:sz w:val="28"/>
          <w:szCs w:val="28"/>
        </w:rPr>
        <w:t>Сведения об органах государственной власти, органах местного с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 предоставлении муниципальной услуги Управление образования не взаимодействует с органами государственной власти, органами местного сам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управления.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2.3.5. При обращении заявителя в Управление образования, муниципал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ную образовательную организацию письменно или через электронную почту за получением информации (получения консультации) по вопросам предоставл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 муниципальной услуги ответ направляется в срок, не превышающий 30 дней со дня регистрации обращения.</w:t>
      </w:r>
    </w:p>
    <w:p w:rsidR="00D14449" w:rsidRPr="007439A0" w:rsidRDefault="00D14449" w:rsidP="00D1444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2.3.5.1. По телефону специалисты Управления образования, </w:t>
      </w:r>
      <w:r w:rsidR="00EE7C30">
        <w:rPr>
          <w:sz w:val="28"/>
          <w:szCs w:val="28"/>
        </w:rPr>
        <w:t xml:space="preserve">ДОО </w:t>
      </w:r>
      <w:r w:rsidRPr="007439A0">
        <w:rPr>
          <w:sz w:val="28"/>
          <w:szCs w:val="28"/>
        </w:rPr>
        <w:t xml:space="preserve">дают исчерпывающую информацию по предоставлению муниципальной услуги. </w:t>
      </w:r>
    </w:p>
    <w:p w:rsidR="00D14449" w:rsidRPr="007439A0" w:rsidRDefault="00D14449" w:rsidP="00D1444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2.3.5.2. Консультации по предоставлению муниципальной </w:t>
      </w:r>
      <w:r w:rsidRPr="007439A0">
        <w:rPr>
          <w:spacing w:val="2"/>
          <w:sz w:val="28"/>
          <w:szCs w:val="28"/>
        </w:rPr>
        <w:t xml:space="preserve">услуги </w:t>
      </w:r>
      <w:r w:rsidRPr="007439A0">
        <w:rPr>
          <w:spacing w:val="-1"/>
          <w:sz w:val="28"/>
          <w:szCs w:val="28"/>
        </w:rPr>
        <w:t>осущ</w:t>
      </w:r>
      <w:r w:rsidRPr="007439A0">
        <w:rPr>
          <w:spacing w:val="-1"/>
          <w:sz w:val="28"/>
          <w:szCs w:val="28"/>
        </w:rPr>
        <w:t>е</w:t>
      </w:r>
      <w:r w:rsidRPr="007439A0">
        <w:rPr>
          <w:spacing w:val="-1"/>
          <w:sz w:val="28"/>
          <w:szCs w:val="28"/>
        </w:rPr>
        <w:t xml:space="preserve">ствляются специалистами </w:t>
      </w:r>
      <w:r w:rsidRPr="007439A0">
        <w:rPr>
          <w:sz w:val="28"/>
          <w:szCs w:val="28"/>
        </w:rPr>
        <w:t xml:space="preserve">Управления образования, </w:t>
      </w:r>
      <w:r w:rsidR="00EE7C30">
        <w:rPr>
          <w:sz w:val="28"/>
          <w:szCs w:val="28"/>
        </w:rPr>
        <w:t xml:space="preserve">ДОО </w:t>
      </w:r>
      <w:r w:rsidRPr="007439A0">
        <w:rPr>
          <w:spacing w:val="-1"/>
          <w:sz w:val="28"/>
          <w:szCs w:val="28"/>
        </w:rPr>
        <w:t>при личном обращ</w:t>
      </w:r>
      <w:r w:rsidRPr="007439A0">
        <w:rPr>
          <w:spacing w:val="-1"/>
          <w:sz w:val="28"/>
          <w:szCs w:val="28"/>
        </w:rPr>
        <w:t>е</w:t>
      </w:r>
      <w:r w:rsidRPr="007439A0">
        <w:rPr>
          <w:spacing w:val="-1"/>
          <w:sz w:val="28"/>
          <w:szCs w:val="28"/>
        </w:rPr>
        <w:t xml:space="preserve">нии в </w:t>
      </w:r>
      <w:r w:rsidRPr="007439A0">
        <w:rPr>
          <w:spacing w:val="2"/>
          <w:sz w:val="28"/>
          <w:szCs w:val="28"/>
        </w:rPr>
        <w:t>рабочее время (приложение 1)</w:t>
      </w:r>
      <w:r w:rsidRPr="007439A0">
        <w:rPr>
          <w:spacing w:val="-1"/>
          <w:sz w:val="28"/>
          <w:szCs w:val="28"/>
        </w:rPr>
        <w:t>.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2.3.5.3. Консультации по предоставлению муниципальной услуги осущ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ствляются по следующим вопросам:</w:t>
      </w:r>
    </w:p>
    <w:p w:rsidR="00D14449" w:rsidRPr="007439A0" w:rsidRDefault="00D14449" w:rsidP="00D14449">
      <w:pPr>
        <w:tabs>
          <w:tab w:val="left" w:pos="0"/>
        </w:tabs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1) перечню документов, необходимых для предоставления муниципал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ной услуги, комплектности (достаточности) представленных документов;</w:t>
      </w:r>
    </w:p>
    <w:p w:rsidR="00D14449" w:rsidRPr="007439A0" w:rsidRDefault="00EE7C30" w:rsidP="00D144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источнику</w:t>
      </w:r>
      <w:r w:rsidR="00D14449" w:rsidRPr="007439A0">
        <w:rPr>
          <w:sz w:val="28"/>
          <w:szCs w:val="28"/>
        </w:rPr>
        <w:t xml:space="preserve"> получения документов, необходимых для представления муниципальной услуги;</w:t>
      </w:r>
    </w:p>
    <w:p w:rsidR="00D14449" w:rsidRPr="007439A0" w:rsidRDefault="00D14449" w:rsidP="00D14449">
      <w:pPr>
        <w:tabs>
          <w:tab w:val="left" w:pos="0"/>
        </w:tabs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3) времени приема и выдачи документов;</w:t>
      </w:r>
    </w:p>
    <w:p w:rsidR="00D14449" w:rsidRPr="007439A0" w:rsidRDefault="00EE7C30" w:rsidP="00D144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срокам</w:t>
      </w:r>
      <w:r w:rsidR="00D14449" w:rsidRPr="007439A0">
        <w:rPr>
          <w:sz w:val="28"/>
          <w:szCs w:val="28"/>
        </w:rPr>
        <w:t xml:space="preserve"> предоставления муниципальной услуги;</w:t>
      </w:r>
    </w:p>
    <w:p w:rsidR="00D14449" w:rsidRPr="007439A0" w:rsidRDefault="00EE7C30" w:rsidP="00D144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порядку</w:t>
      </w:r>
      <w:r w:rsidR="00D14449" w:rsidRPr="007439A0">
        <w:rPr>
          <w:sz w:val="28"/>
          <w:szCs w:val="28"/>
        </w:rPr>
        <w:t xml:space="preserve"> обжалования действий (бездействия) и решений, осущест</w:t>
      </w:r>
      <w:r w:rsidR="00D14449" w:rsidRPr="007439A0">
        <w:rPr>
          <w:sz w:val="28"/>
          <w:szCs w:val="28"/>
        </w:rPr>
        <w:t>в</w:t>
      </w:r>
      <w:r w:rsidR="00D14449" w:rsidRPr="007439A0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D14449" w:rsidRPr="007439A0" w:rsidRDefault="00D14449" w:rsidP="00D14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6)  иных вопросов, входящих в компетенцию органа местного самоупра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ления, предоставляющего муниципальную услугу.</w:t>
      </w:r>
    </w:p>
    <w:p w:rsidR="00D14449" w:rsidRPr="007439A0" w:rsidRDefault="00D14449" w:rsidP="00D14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2.3.5.4. При осуществлении консультирования специалисты Управления образования, муниципальной образовательной организации в вежливой и ко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ректной форме, лаконично, по существу вопроса обязаны представиться (ук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зать фамилию, имя, отчество, должность), дать ответы на заданные граждан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 xml:space="preserve">ном вопросы. </w:t>
      </w:r>
    </w:p>
    <w:p w:rsidR="00D14449" w:rsidRPr="007439A0" w:rsidRDefault="00D14449" w:rsidP="00D14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2.3.5.5. Если поставленные гражданином вопросы не входят в компете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цию Управления образования, муниципальной образовательной организации специалист информирует посетителя о невозможности предоставления свед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lastRenderedPageBreak/>
        <w:t>ний и разъясняет ему право обратиться в орган, в компетенцию которого входят ответы на поставленные вопросы.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венные органы, органы местного самоуправления и организации, подведомс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венные государственным органам и органам местного самоуправления, за и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 xml:space="preserve">ключением получения услуг, включенных в </w:t>
      </w:r>
      <w:hyperlink r:id="rId8" w:history="1">
        <w:r w:rsidRPr="007439A0">
          <w:rPr>
            <w:sz w:val="28"/>
            <w:szCs w:val="28"/>
          </w:rPr>
          <w:t>Перечень</w:t>
        </w:r>
      </w:hyperlink>
      <w:r w:rsidRPr="007439A0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Каменского района Алтайского края.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2.4. Результат предоставления муниципальной услуги.</w:t>
      </w:r>
    </w:p>
    <w:p w:rsidR="00ED2779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2.4.1. Результатом предоставления муниципальной услуги </w:t>
      </w:r>
      <w:r w:rsidR="00EE7C30">
        <w:rPr>
          <w:sz w:val="28"/>
          <w:szCs w:val="28"/>
        </w:rPr>
        <w:t xml:space="preserve">в части </w:t>
      </w:r>
      <w:r w:rsidRPr="007439A0">
        <w:rPr>
          <w:sz w:val="28"/>
          <w:szCs w:val="28"/>
        </w:rPr>
        <w:t>пост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новки на учет является:</w:t>
      </w:r>
    </w:p>
    <w:p w:rsidR="00ED2779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постановка детей на учет для зачисления в ДОО (выдача уведо</w:t>
      </w:r>
      <w:r w:rsidR="00F147B0">
        <w:rPr>
          <w:sz w:val="28"/>
          <w:szCs w:val="28"/>
        </w:rPr>
        <w:t xml:space="preserve">мления о регистрации ребенка в </w:t>
      </w:r>
      <w:r w:rsidRPr="007439A0">
        <w:rPr>
          <w:sz w:val="28"/>
          <w:szCs w:val="28"/>
        </w:rPr>
        <w:t>Едином электронном реестре очередников с помощью ав</w:t>
      </w:r>
      <w:r w:rsidR="00F147B0">
        <w:rPr>
          <w:sz w:val="28"/>
          <w:szCs w:val="28"/>
        </w:rPr>
        <w:t xml:space="preserve">томатизированной системы учета </w:t>
      </w:r>
      <w:r w:rsidRPr="007439A0">
        <w:rPr>
          <w:sz w:val="28"/>
          <w:szCs w:val="28"/>
        </w:rPr>
        <w:t>АИС «Е-услуги. Образование» (далее – Р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естр);</w:t>
      </w:r>
      <w:r w:rsidR="00ED2779">
        <w:rPr>
          <w:sz w:val="28"/>
          <w:szCs w:val="28"/>
        </w:rPr>
        <w:t xml:space="preserve"> </w:t>
      </w:r>
    </w:p>
    <w:p w:rsidR="00ED2779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мотивированный отказ в предоставлении муниципальной услуги.</w:t>
      </w:r>
    </w:p>
    <w:p w:rsidR="00ED2779" w:rsidRDefault="00EE7C30" w:rsidP="00ED2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Результатом</w:t>
      </w:r>
      <w:r w:rsidR="00D14449" w:rsidRPr="007439A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в части</w:t>
      </w:r>
      <w:r w:rsidR="00D14449" w:rsidRPr="007439A0">
        <w:rPr>
          <w:sz w:val="28"/>
          <w:szCs w:val="28"/>
        </w:rPr>
        <w:t xml:space="preserve"> зачи</w:t>
      </w:r>
      <w:r w:rsidR="00D14449" w:rsidRPr="007439A0">
        <w:rPr>
          <w:sz w:val="28"/>
          <w:szCs w:val="28"/>
        </w:rPr>
        <w:t>с</w:t>
      </w:r>
      <w:r w:rsidR="00D14449" w:rsidRPr="007439A0">
        <w:rPr>
          <w:sz w:val="28"/>
          <w:szCs w:val="28"/>
        </w:rPr>
        <w:t>ления в ДОО является:</w:t>
      </w:r>
      <w:r w:rsidR="00ED2779">
        <w:rPr>
          <w:sz w:val="28"/>
          <w:szCs w:val="28"/>
        </w:rPr>
        <w:t xml:space="preserve"> </w:t>
      </w:r>
    </w:p>
    <w:p w:rsidR="00ED2779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зачисление детей в ДОО;</w:t>
      </w:r>
    </w:p>
    <w:p w:rsidR="00ED2779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отказ в зачислении детей в ДОО.</w:t>
      </w:r>
    </w:p>
    <w:p w:rsidR="00D14449" w:rsidRPr="007439A0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Результатом предоставления муниципальной услуги является зачисление ребенка в образовательное учреждение, реализующее основную образовател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ную программу дошкольного образования (детские сады) либо отказ в предо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тавлении муниципальной услуги.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2.5.</w:t>
      </w:r>
      <w:r w:rsidR="00F147B0">
        <w:rPr>
          <w:sz w:val="28"/>
          <w:szCs w:val="28"/>
        </w:rPr>
        <w:t xml:space="preserve"> </w:t>
      </w:r>
      <w:r w:rsidRPr="007439A0">
        <w:rPr>
          <w:sz w:val="28"/>
          <w:szCs w:val="28"/>
        </w:rPr>
        <w:t>Срок предоставления муниципальной услуги.</w:t>
      </w:r>
    </w:p>
    <w:p w:rsidR="00ED2779" w:rsidRDefault="00D14449" w:rsidP="00ED2779">
      <w:pPr>
        <w:pStyle w:val="ad"/>
        <w:spacing w:after="0" w:line="240" w:lineRule="auto"/>
        <w:ind w:left="0" w:firstLine="720"/>
        <w:rPr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Прием заявлений о постановке детей на учет осуществляется в течение всего года.</w:t>
      </w:r>
      <w:r w:rsidRPr="007439A0">
        <w:rPr>
          <w:sz w:val="28"/>
          <w:szCs w:val="28"/>
        </w:rPr>
        <w:t xml:space="preserve">          </w:t>
      </w:r>
    </w:p>
    <w:p w:rsidR="00D14449" w:rsidRPr="00ED2779" w:rsidRDefault="00D14449" w:rsidP="00ED2779">
      <w:pPr>
        <w:pStyle w:val="ad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D2779">
        <w:rPr>
          <w:rFonts w:ascii="Times New Roman" w:hAnsi="Times New Roman"/>
          <w:sz w:val="28"/>
          <w:szCs w:val="28"/>
        </w:rPr>
        <w:t>Направление детей для зачисления в ДОО осуществл</w:t>
      </w:r>
      <w:r w:rsidR="00F147B0" w:rsidRPr="00ED2779">
        <w:rPr>
          <w:rFonts w:ascii="Times New Roman" w:hAnsi="Times New Roman"/>
          <w:sz w:val="28"/>
          <w:szCs w:val="28"/>
        </w:rPr>
        <w:t>яется в течение вс</w:t>
      </w:r>
      <w:r w:rsidR="00F147B0" w:rsidRPr="00ED2779">
        <w:rPr>
          <w:rFonts w:ascii="Times New Roman" w:hAnsi="Times New Roman"/>
          <w:sz w:val="28"/>
          <w:szCs w:val="28"/>
        </w:rPr>
        <w:t>е</w:t>
      </w:r>
      <w:r w:rsidR="00F147B0" w:rsidRPr="00ED2779">
        <w:rPr>
          <w:rFonts w:ascii="Times New Roman" w:hAnsi="Times New Roman"/>
          <w:sz w:val="28"/>
          <w:szCs w:val="28"/>
        </w:rPr>
        <w:t xml:space="preserve">го года при </w:t>
      </w:r>
      <w:r w:rsidRPr="00ED2779">
        <w:rPr>
          <w:rFonts w:ascii="Times New Roman" w:hAnsi="Times New Roman"/>
          <w:sz w:val="28"/>
          <w:szCs w:val="28"/>
        </w:rPr>
        <w:t>наличии свободных мест в ДОО.</w:t>
      </w:r>
    </w:p>
    <w:p w:rsidR="00D14449" w:rsidRPr="007439A0" w:rsidRDefault="00D14449" w:rsidP="00ED2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 Срок предоставления муниципальной услуги зависит от очередности и может составлять от 1 дня в случае отсутствия очереди в детские сады и нал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чия свободных мест для детей возраста ребенка Заявителя, до 1 года и более.</w:t>
      </w:r>
    </w:p>
    <w:p w:rsidR="00D14449" w:rsidRPr="007439A0" w:rsidRDefault="00D14449" w:rsidP="00D14449">
      <w:pPr>
        <w:ind w:firstLine="36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     Рассмотрение заявления и предоставленных документов о постановке на учет </w:t>
      </w:r>
    </w:p>
    <w:p w:rsidR="00D14449" w:rsidRPr="007439A0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 личном обращении – 15 минут;</w:t>
      </w:r>
    </w:p>
    <w:p w:rsidR="00D14449" w:rsidRPr="007439A0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</w:t>
      </w:r>
      <w:r w:rsidR="00F147B0">
        <w:rPr>
          <w:sz w:val="28"/>
          <w:szCs w:val="28"/>
        </w:rPr>
        <w:t xml:space="preserve">ри обращении через ЕПГУ и РПГУ </w:t>
      </w:r>
      <w:r w:rsidRPr="007439A0">
        <w:rPr>
          <w:sz w:val="28"/>
          <w:szCs w:val="28"/>
        </w:rPr>
        <w:t>– максимальный срок 30 дней;</w:t>
      </w:r>
    </w:p>
    <w:p w:rsidR="00D14449" w:rsidRPr="007439A0" w:rsidRDefault="00D14449" w:rsidP="00ED277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 обращении через МФЦ – 5 дней.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Зачисление детей в ДОО осуществляется в течение трех рабочих дней по</w:t>
      </w:r>
      <w:r w:rsidRPr="007439A0">
        <w:rPr>
          <w:sz w:val="28"/>
          <w:szCs w:val="28"/>
          <w:lang w:val="en-US"/>
        </w:rPr>
        <w:t>c</w:t>
      </w:r>
      <w:r w:rsidR="00F147B0">
        <w:rPr>
          <w:sz w:val="28"/>
          <w:szCs w:val="28"/>
        </w:rPr>
        <w:t>ле</w:t>
      </w:r>
      <w:r w:rsidRPr="007439A0">
        <w:rPr>
          <w:sz w:val="28"/>
          <w:szCs w:val="28"/>
        </w:rPr>
        <w:t xml:space="preserve"> заключения с заявителем договора об образовании.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2.6. Перечень нормативных правовых актов, непосредственно регул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рующих предоставление муниципальной услуги.</w:t>
      </w:r>
    </w:p>
    <w:p w:rsidR="00ED2779" w:rsidRDefault="00D14449" w:rsidP="00ED2779">
      <w:pPr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lastRenderedPageBreak/>
        <w:t>Предоставление муниципальной услуги осуществляется в соответствии со следующими</w:t>
      </w:r>
      <w:r w:rsidR="00ED2779">
        <w:rPr>
          <w:sz w:val="28"/>
          <w:szCs w:val="28"/>
        </w:rPr>
        <w:t xml:space="preserve"> нормативными правовыми актами:</w:t>
      </w:r>
    </w:p>
    <w:p w:rsidR="00D14449" w:rsidRPr="007439A0" w:rsidRDefault="00D14449" w:rsidP="00ED2779">
      <w:pPr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Конвенция о правах ребенка, одобрена Генерал</w:t>
      </w:r>
      <w:r w:rsidR="00AA2863">
        <w:rPr>
          <w:sz w:val="28"/>
          <w:szCs w:val="28"/>
        </w:rPr>
        <w:t>ьной Ассамблеей ООН 20.11.1989</w:t>
      </w:r>
      <w:r w:rsidRPr="007439A0">
        <w:rPr>
          <w:sz w:val="28"/>
          <w:szCs w:val="28"/>
        </w:rPr>
        <w:t xml:space="preserve"> («Сборник международных договоров СССР», выпуск XLVI, 1993);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всенародным голосован</w:t>
      </w:r>
      <w:r w:rsidRPr="007439A0">
        <w:rPr>
          <w:rFonts w:ascii="Times New Roman" w:hAnsi="Times New Roman" w:cs="Times New Roman"/>
          <w:sz w:val="28"/>
          <w:szCs w:val="28"/>
        </w:rPr>
        <w:t>и</w:t>
      </w:r>
      <w:r w:rsidRPr="007439A0">
        <w:rPr>
          <w:rFonts w:ascii="Times New Roman" w:hAnsi="Times New Roman" w:cs="Times New Roman"/>
          <w:sz w:val="28"/>
          <w:szCs w:val="28"/>
        </w:rPr>
        <w:t xml:space="preserve">ем 12.12.1993, с учетом поправок, внесенных Законами РФ о поправках к </w:t>
      </w:r>
      <w:r w:rsidR="00F147B0">
        <w:rPr>
          <w:rFonts w:ascii="Times New Roman" w:hAnsi="Times New Roman" w:cs="Times New Roman"/>
          <w:sz w:val="28"/>
          <w:szCs w:val="28"/>
        </w:rPr>
        <w:t>Ко</w:t>
      </w:r>
      <w:r w:rsidR="00F147B0">
        <w:rPr>
          <w:rFonts w:ascii="Times New Roman" w:hAnsi="Times New Roman" w:cs="Times New Roman"/>
          <w:sz w:val="28"/>
          <w:szCs w:val="28"/>
        </w:rPr>
        <w:t>н</w:t>
      </w:r>
      <w:r w:rsidR="00F147B0">
        <w:rPr>
          <w:rFonts w:ascii="Times New Roman" w:hAnsi="Times New Roman" w:cs="Times New Roman"/>
          <w:sz w:val="28"/>
          <w:szCs w:val="28"/>
        </w:rPr>
        <w:t xml:space="preserve">ституции РФ от 30.12.2008 № </w:t>
      </w:r>
      <w:r w:rsidRPr="007439A0">
        <w:rPr>
          <w:rFonts w:ascii="Times New Roman" w:hAnsi="Times New Roman" w:cs="Times New Roman"/>
          <w:sz w:val="28"/>
          <w:szCs w:val="28"/>
        </w:rPr>
        <w:t xml:space="preserve">6-ФКЗ, от 30.12.2008 № 7-ФКЗ, от 05.02.2014 </w:t>
      </w:r>
      <w:r w:rsidR="00ED2779">
        <w:rPr>
          <w:rFonts w:ascii="Times New Roman" w:hAnsi="Times New Roman" w:cs="Times New Roman"/>
          <w:sz w:val="28"/>
          <w:szCs w:val="28"/>
        </w:rPr>
        <w:t xml:space="preserve">    № </w:t>
      </w:r>
      <w:r w:rsidRPr="007439A0">
        <w:rPr>
          <w:rFonts w:ascii="Times New Roman" w:hAnsi="Times New Roman" w:cs="Times New Roman"/>
          <w:sz w:val="28"/>
          <w:szCs w:val="28"/>
        </w:rPr>
        <w:t>2-ФКЗ, от 21.07.2014 № 11-ФКЗ («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РФ», 04.08.2014, №</w:t>
      </w:r>
      <w:r w:rsidR="00AA28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 xml:space="preserve">31, ст. 4398); 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</w:t>
      </w:r>
      <w:r w:rsidR="00ED2779">
        <w:rPr>
          <w:rFonts w:ascii="Times New Roman" w:hAnsi="Times New Roman" w:cs="Times New Roman"/>
          <w:sz w:val="28"/>
          <w:szCs w:val="28"/>
        </w:rPr>
        <w:t>ьный Закон от 24.07.1998 № 124-</w:t>
      </w:r>
      <w:r w:rsidRPr="007439A0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 («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Собрание зако</w:t>
      </w:r>
      <w:r w:rsidR="00AA2863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нодательства РФ», 03.08.1998, №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31, ст. 3802</w:t>
      </w:r>
      <w:r w:rsidRPr="007439A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</w:t>
      </w:r>
      <w:r w:rsidRPr="007439A0">
        <w:rPr>
          <w:rFonts w:ascii="Times New Roman" w:hAnsi="Times New Roman" w:cs="Times New Roman"/>
          <w:sz w:val="28"/>
          <w:szCs w:val="28"/>
        </w:rPr>
        <w:t>а</w:t>
      </w:r>
      <w:r w:rsidRPr="007439A0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 («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Собрание зак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нодательства РФ», 06.10.2003, № 40, ст. 3822</w:t>
      </w:r>
      <w:r w:rsidRPr="007439A0">
        <w:rPr>
          <w:rFonts w:ascii="Times New Roman" w:hAnsi="Times New Roman" w:cs="Times New Roman"/>
          <w:sz w:val="28"/>
          <w:szCs w:val="28"/>
        </w:rPr>
        <w:t>);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(«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Со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рание законодательства РФ», 15.01.1996, № 3, ст. 140</w:t>
      </w:r>
      <w:r w:rsidRPr="007439A0">
        <w:rPr>
          <w:rFonts w:ascii="Times New Roman" w:hAnsi="Times New Roman" w:cs="Times New Roman"/>
          <w:sz w:val="28"/>
          <w:szCs w:val="28"/>
        </w:rPr>
        <w:t>);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 xml:space="preserve"> Федеральный закон от 24.11.1995 № 181-ФЗ «О социальной защите и</w:t>
      </w:r>
      <w:r w:rsidRPr="007439A0">
        <w:rPr>
          <w:rFonts w:ascii="Times New Roman" w:hAnsi="Times New Roman" w:cs="Times New Roman"/>
          <w:sz w:val="28"/>
          <w:szCs w:val="28"/>
        </w:rPr>
        <w:t>н</w:t>
      </w:r>
      <w:r w:rsidRPr="007439A0">
        <w:rPr>
          <w:rFonts w:ascii="Times New Roman" w:hAnsi="Times New Roman" w:cs="Times New Roman"/>
          <w:sz w:val="28"/>
          <w:szCs w:val="28"/>
        </w:rPr>
        <w:t>валидов» (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РФ», 27.11.1995, № 48, ст. 4563)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</w:t>
      </w:r>
      <w:r w:rsidRPr="007439A0">
        <w:rPr>
          <w:rFonts w:ascii="Times New Roman" w:hAnsi="Times New Roman" w:cs="Times New Roman"/>
          <w:sz w:val="28"/>
          <w:szCs w:val="28"/>
        </w:rPr>
        <w:t>в</w:t>
      </w:r>
      <w:r w:rsidRPr="007439A0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(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РФ», 02.08.2010, №</w:t>
      </w:r>
      <w:r w:rsidR="00AA28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31, ст. 4179</w:t>
      </w:r>
      <w:r w:rsidRPr="007439A0">
        <w:rPr>
          <w:rFonts w:ascii="Times New Roman" w:hAnsi="Times New Roman" w:cs="Times New Roman"/>
          <w:sz w:val="28"/>
          <w:szCs w:val="28"/>
        </w:rPr>
        <w:t>);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Федеральный закон от 09.</w:t>
      </w:r>
      <w:r w:rsidR="00F147B0">
        <w:rPr>
          <w:rFonts w:ascii="Times New Roman" w:hAnsi="Times New Roman" w:cs="Times New Roman"/>
          <w:sz w:val="28"/>
          <w:szCs w:val="28"/>
        </w:rPr>
        <w:t xml:space="preserve">02.2009 № 8-ФЗ «Об обеспечении </w:t>
      </w:r>
      <w:r w:rsidRPr="007439A0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</w:t>
      </w:r>
      <w:r w:rsidRPr="007439A0">
        <w:rPr>
          <w:rFonts w:ascii="Times New Roman" w:hAnsi="Times New Roman" w:cs="Times New Roman"/>
          <w:sz w:val="28"/>
          <w:szCs w:val="28"/>
        </w:rPr>
        <w:t>а</w:t>
      </w:r>
      <w:r w:rsidRPr="007439A0">
        <w:rPr>
          <w:rFonts w:ascii="Times New Roman" w:hAnsi="Times New Roman" w:cs="Times New Roman"/>
          <w:sz w:val="28"/>
          <w:szCs w:val="28"/>
        </w:rPr>
        <w:t>моуправления»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 xml:space="preserve"> («Собрание законодательства РФ», 16.02.2009, № 7, ст. 776);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Федеральный закон «О прокуратуре Российской Федерации» № 2201-1 от 17.01.1992 («Собрание зак</w:t>
      </w:r>
      <w:r w:rsidR="00AA2863">
        <w:rPr>
          <w:rFonts w:ascii="Times New Roman" w:hAnsi="Times New Roman" w:cs="Times New Roman"/>
          <w:sz w:val="28"/>
          <w:szCs w:val="28"/>
        </w:rPr>
        <w:t>онодательства РФ», 20.11.1995, №</w:t>
      </w:r>
      <w:r w:rsidRPr="007439A0">
        <w:rPr>
          <w:rFonts w:ascii="Times New Roman" w:hAnsi="Times New Roman" w:cs="Times New Roman"/>
          <w:sz w:val="28"/>
          <w:szCs w:val="28"/>
        </w:rPr>
        <w:t xml:space="preserve"> 47, ст. 4472);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Закон Российской Федерации «О статусе судей</w:t>
      </w:r>
      <w:r w:rsidR="00ED2779">
        <w:rPr>
          <w:rFonts w:ascii="Times New Roman" w:hAnsi="Times New Roman" w:cs="Times New Roman"/>
          <w:sz w:val="28"/>
          <w:szCs w:val="28"/>
        </w:rPr>
        <w:t xml:space="preserve"> в Российской Федерации» № 3132</w:t>
      </w:r>
      <w:r w:rsidRPr="007439A0">
        <w:rPr>
          <w:rFonts w:ascii="Times New Roman" w:hAnsi="Times New Roman" w:cs="Times New Roman"/>
          <w:sz w:val="28"/>
          <w:szCs w:val="28"/>
        </w:rPr>
        <w:t>-1 от 26.06.1992 (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«Ведомости СНД и ВС РФ», 30.07.1992, № 30, ст. 1792)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Федеральный закон от 7 февраля 2011 № 3-ФЗ «О полиции» («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РФ», 14.02.2011, №</w:t>
      </w:r>
      <w:r w:rsidR="00AA28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7, ст. 900)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</w:t>
      </w:r>
      <w:r w:rsidR="00ED2779">
        <w:rPr>
          <w:rFonts w:ascii="Times New Roman" w:hAnsi="Times New Roman" w:cs="Times New Roman"/>
          <w:sz w:val="28"/>
          <w:szCs w:val="28"/>
        </w:rPr>
        <w:t>ьный закон от 27 мая 1998 № 76-</w:t>
      </w:r>
      <w:r w:rsidRPr="007439A0">
        <w:rPr>
          <w:rFonts w:ascii="Times New Roman" w:hAnsi="Times New Roman" w:cs="Times New Roman"/>
          <w:sz w:val="28"/>
          <w:szCs w:val="28"/>
        </w:rPr>
        <w:t>ФЗ «О статусе военнослуж</w:t>
      </w:r>
      <w:r w:rsidRPr="007439A0">
        <w:rPr>
          <w:rFonts w:ascii="Times New Roman" w:hAnsi="Times New Roman" w:cs="Times New Roman"/>
          <w:sz w:val="28"/>
          <w:szCs w:val="28"/>
        </w:rPr>
        <w:t>а</w:t>
      </w:r>
      <w:r w:rsidRPr="007439A0">
        <w:rPr>
          <w:rFonts w:ascii="Times New Roman" w:hAnsi="Times New Roman" w:cs="Times New Roman"/>
          <w:sz w:val="28"/>
          <w:szCs w:val="28"/>
        </w:rPr>
        <w:t xml:space="preserve">щих»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(«Собрание законодательства РФ», № 22, 01.06.1998, ст. 2331)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 xml:space="preserve"> Федеральный закон от 30.12.2012 № 283-ФЗ «О социальных гарантиях сотрудникам некоторых федеральных органов исполнительной власти и внес</w:t>
      </w:r>
      <w:r w:rsidRPr="007439A0">
        <w:rPr>
          <w:rFonts w:ascii="Times New Roman" w:hAnsi="Times New Roman" w:cs="Times New Roman"/>
          <w:sz w:val="28"/>
          <w:szCs w:val="28"/>
        </w:rPr>
        <w:t>е</w:t>
      </w:r>
      <w:r w:rsidRPr="007439A0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Федерации»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(«Собрание законодательства РФ», 31.12.2012, № 53 (ч. 1), ст. 7608)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Закон Российской Ф</w:t>
      </w:r>
      <w:r w:rsidR="00ED2779">
        <w:rPr>
          <w:rFonts w:ascii="Times New Roman" w:hAnsi="Times New Roman" w:cs="Times New Roman"/>
          <w:sz w:val="28"/>
          <w:szCs w:val="28"/>
        </w:rPr>
        <w:t>едерации от 15.05.1991 № 1244-</w:t>
      </w:r>
      <w:r w:rsidRPr="007439A0">
        <w:rPr>
          <w:rFonts w:ascii="Times New Roman" w:hAnsi="Times New Roman" w:cs="Times New Roman"/>
          <w:sz w:val="28"/>
          <w:szCs w:val="28"/>
        </w:rPr>
        <w:t>1 «О социальной з</w:t>
      </w:r>
      <w:r w:rsidRPr="007439A0">
        <w:rPr>
          <w:rFonts w:ascii="Times New Roman" w:hAnsi="Times New Roman" w:cs="Times New Roman"/>
          <w:sz w:val="28"/>
          <w:szCs w:val="28"/>
        </w:rPr>
        <w:t>а</w:t>
      </w:r>
      <w:r w:rsidRPr="007439A0">
        <w:rPr>
          <w:rFonts w:ascii="Times New Roman" w:hAnsi="Times New Roman" w:cs="Times New Roman"/>
          <w:sz w:val="28"/>
          <w:szCs w:val="28"/>
        </w:rPr>
        <w:t xml:space="preserve">щите граждан, подвергшихся воздействию радиации вследствие катастрофы на Чернобыльской АЭС»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(«Ведомости СНД и ВС РСФСР», 1991, №21, ст. 699)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9A0">
        <w:rPr>
          <w:rFonts w:ascii="Times New Roman" w:hAnsi="Times New Roman" w:cs="Times New Roman"/>
          <w:sz w:val="28"/>
          <w:szCs w:val="28"/>
        </w:rPr>
        <w:t>Федеральный закон от 29.12.2012 № 273 - ФЗ «Об образовании в Росси</w:t>
      </w:r>
      <w:r w:rsidRPr="007439A0">
        <w:rPr>
          <w:rFonts w:ascii="Times New Roman" w:hAnsi="Times New Roman" w:cs="Times New Roman"/>
          <w:sz w:val="28"/>
          <w:szCs w:val="28"/>
        </w:rPr>
        <w:t>й</w:t>
      </w:r>
      <w:r w:rsidRPr="007439A0">
        <w:rPr>
          <w:rFonts w:ascii="Times New Roman" w:hAnsi="Times New Roman" w:cs="Times New Roman"/>
          <w:sz w:val="28"/>
          <w:szCs w:val="28"/>
        </w:rPr>
        <w:t xml:space="preserve">ской Федерации»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(«Собрание законодательства РФ», 31.12.2012, №</w:t>
      </w:r>
      <w:r w:rsidR="00ED2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53 (ч. 1), ст. 7598)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октября 1992 № 1157 «О дополнительных мерах государственной поддержки инвалидов»</w:t>
      </w:r>
      <w:r w:rsidRPr="0074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(«Собрание актов Президента и Правительства РФ», 05.10.1992, № 14, ст. 1098)</w:t>
      </w:r>
      <w:r w:rsidRPr="007439A0">
        <w:rPr>
          <w:rFonts w:ascii="Times New Roman" w:hAnsi="Times New Roman" w:cs="Times New Roman"/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Указ Президента Российской Федерации от 5 мая 1992 № 431</w:t>
      </w:r>
      <w:r w:rsidRPr="007439A0">
        <w:rPr>
          <w:sz w:val="28"/>
          <w:szCs w:val="28"/>
          <w:shd w:val="clear" w:color="auto" w:fill="FFFFFF"/>
        </w:rPr>
        <w:t xml:space="preserve"> </w:t>
      </w:r>
      <w:r w:rsidRPr="007439A0">
        <w:rPr>
          <w:sz w:val="28"/>
          <w:szCs w:val="28"/>
        </w:rPr>
        <w:t xml:space="preserve">«О мерах по социальной поддержке многодетных семей» </w:t>
      </w:r>
      <w:r w:rsidRPr="007439A0">
        <w:rPr>
          <w:sz w:val="28"/>
          <w:szCs w:val="28"/>
          <w:shd w:val="clear" w:color="auto" w:fill="FFFFFF"/>
        </w:rPr>
        <w:t>(«Ведомости СНД и ВС РФ», 14.05.1992, № 19, ст. 1044)</w:t>
      </w:r>
      <w:r w:rsidRPr="007439A0">
        <w:rPr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Распоряжение Правительства Российской </w:t>
      </w:r>
      <w:r w:rsidR="00ED2779">
        <w:rPr>
          <w:sz w:val="28"/>
          <w:szCs w:val="28"/>
        </w:rPr>
        <w:t>Федерации от 25.04.2011         № 729-</w:t>
      </w:r>
      <w:r w:rsidRPr="007439A0">
        <w:rPr>
          <w:sz w:val="28"/>
          <w:szCs w:val="28"/>
        </w:rPr>
        <w:t>р «Об утверждении перечня услуг, оказываемых государственными и муниципальными учреждениями и другими организациями, в которых разм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</w:t>
      </w:r>
      <w:r w:rsidR="00F147B0">
        <w:rPr>
          <w:sz w:val="28"/>
          <w:szCs w:val="28"/>
          <w:shd w:val="clear" w:color="auto" w:fill="FFFFFF"/>
        </w:rPr>
        <w:t xml:space="preserve"> («Собрание законодательства </w:t>
      </w:r>
      <w:r w:rsidRPr="007439A0">
        <w:rPr>
          <w:sz w:val="28"/>
          <w:szCs w:val="28"/>
          <w:shd w:val="clear" w:color="auto" w:fill="FFFFFF"/>
        </w:rPr>
        <w:t>РФ», 02.05.2011, № 18, ст. 2679)</w:t>
      </w:r>
      <w:r w:rsidRPr="007439A0">
        <w:rPr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Постановление Правительства Российской Фед</w:t>
      </w:r>
      <w:r w:rsidR="00F147B0">
        <w:rPr>
          <w:sz w:val="28"/>
          <w:szCs w:val="28"/>
        </w:rPr>
        <w:t xml:space="preserve">ерации от 9 февраля 2004 № 65 </w:t>
      </w:r>
      <w:r w:rsidRPr="007439A0">
        <w:rPr>
          <w:sz w:val="28"/>
          <w:szCs w:val="28"/>
        </w:rPr>
        <w:t>«О дополнительных гарантиях и компенсациях военнослужащим и с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трудникам федеральных органов исполнительной власти, участвующим в контртеррористических операциях и обеспечивающим правопорядок и общес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венную безопасность на территории Северо-Кавказского региона Российской Федерации» («</w:t>
      </w:r>
      <w:r w:rsidRPr="007439A0">
        <w:rPr>
          <w:sz w:val="28"/>
          <w:szCs w:val="28"/>
          <w:shd w:val="clear" w:color="auto" w:fill="FFFFFF"/>
        </w:rPr>
        <w:t>Собрание законодательства РФ», 16.02.2004, № 7, ст. 535)</w:t>
      </w:r>
      <w:r w:rsidRPr="007439A0">
        <w:rPr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Постановление Правительства Российской Федерации от 25 августа 1999       № 936 «О дополнительных мерах социальной защиты членов семей военносл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павших без вести), умерших, ставших инвалидами в связи с выполнением сл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жебных обязанностей» (</w:t>
      </w:r>
      <w:r w:rsidRPr="007439A0">
        <w:rPr>
          <w:sz w:val="28"/>
          <w:szCs w:val="28"/>
          <w:shd w:val="clear" w:color="auto" w:fill="FFFFFF"/>
        </w:rPr>
        <w:t>«Собрание законодательства РФ», 30.08.1999, № 35, ст. 4321)</w:t>
      </w:r>
      <w:r w:rsidRPr="007439A0">
        <w:rPr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Постановление Правительства Российской Федерации от 12 августа 2008        № 587 «О дополнительных мерах по усилению социальной защиты военносл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жащих и сотрудников федеральных органов исполнительной власти, учас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вующих в выполнении задач по обеспечению безопасности и защите граждан Российской Федерации, проживающих на территориях Южной Осетии и Абх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зии» («Собрание законодательства РФ», 18.08.2008, № 33, ст. 3854);</w:t>
      </w:r>
    </w:p>
    <w:p w:rsidR="00D14449" w:rsidRPr="007439A0" w:rsidRDefault="00D14449" w:rsidP="00D14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39A0">
        <w:rPr>
          <w:rFonts w:ascii="Times New Roman" w:hAnsi="Times New Roman" w:cs="Times New Roman"/>
          <w:sz w:val="28"/>
          <w:szCs w:val="28"/>
        </w:rPr>
        <w:t>Закон Алтайского края от 29.12.2006 № 148-ЗС «О дополнительных мерах социальной</w:t>
      </w:r>
      <w:r w:rsidR="00EE7C30">
        <w:rPr>
          <w:rFonts w:ascii="Times New Roman" w:hAnsi="Times New Roman" w:cs="Times New Roman"/>
          <w:sz w:val="28"/>
          <w:szCs w:val="28"/>
        </w:rPr>
        <w:t xml:space="preserve"> поддержки многодетных семей в А</w:t>
      </w:r>
      <w:r w:rsidRPr="007439A0">
        <w:rPr>
          <w:rFonts w:ascii="Times New Roman" w:hAnsi="Times New Roman" w:cs="Times New Roman"/>
          <w:sz w:val="28"/>
          <w:szCs w:val="28"/>
        </w:rPr>
        <w:t>лтайском крае» (ред. от 31.12.2013), (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«Сборник законодательства Алтайского края», №</w:t>
      </w:r>
      <w:r w:rsidR="00ED2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 xml:space="preserve">128, ч. 2, 2006, </w:t>
      </w:r>
      <w:r w:rsidR="00ED27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439A0">
        <w:rPr>
          <w:rFonts w:ascii="Times New Roman" w:hAnsi="Times New Roman" w:cs="Times New Roman"/>
          <w:sz w:val="28"/>
          <w:szCs w:val="28"/>
          <w:lang w:eastAsia="en-US"/>
        </w:rPr>
        <w:t>с. 25)</w:t>
      </w:r>
      <w:r w:rsidRPr="007439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7439A0">
        <w:rPr>
          <w:sz w:val="28"/>
          <w:szCs w:val="28"/>
          <w:shd w:val="clear" w:color="auto" w:fill="FFFFFF"/>
        </w:rPr>
        <w:t xml:space="preserve"> («Российская газ</w:t>
      </w:r>
      <w:r w:rsidRPr="007439A0">
        <w:rPr>
          <w:sz w:val="28"/>
          <w:szCs w:val="28"/>
          <w:shd w:val="clear" w:color="auto" w:fill="FFFFFF"/>
        </w:rPr>
        <w:t>е</w:t>
      </w:r>
      <w:r w:rsidRPr="007439A0">
        <w:rPr>
          <w:sz w:val="28"/>
          <w:szCs w:val="28"/>
          <w:shd w:val="clear" w:color="auto" w:fill="FFFFFF"/>
        </w:rPr>
        <w:t>та», № 238, 23.10.2013)</w:t>
      </w:r>
      <w:r w:rsidRPr="007439A0">
        <w:rPr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Приказ Министерства образования и науки Российской Федерации от 8 апреля 2014 № 293 «Об утверждении Порядка приема на обучение по образов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тельным программам дошкольного образования»</w:t>
      </w:r>
      <w:r w:rsidRPr="007439A0">
        <w:rPr>
          <w:sz w:val="28"/>
          <w:szCs w:val="28"/>
          <w:shd w:val="clear" w:color="auto" w:fill="FFFFFF"/>
        </w:rPr>
        <w:t xml:space="preserve"> («Российская газета», № 109, 16.05.2014)</w:t>
      </w:r>
      <w:r w:rsidRPr="007439A0">
        <w:rPr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Постановления Главного государственного санитарного врача Росси</w:t>
      </w:r>
      <w:r w:rsidRPr="007439A0">
        <w:rPr>
          <w:sz w:val="28"/>
          <w:szCs w:val="28"/>
        </w:rPr>
        <w:t>й</w:t>
      </w:r>
      <w:r w:rsidRPr="007439A0">
        <w:rPr>
          <w:sz w:val="28"/>
          <w:szCs w:val="28"/>
        </w:rPr>
        <w:t>ской</w:t>
      </w:r>
      <w:r w:rsidR="00ED2779">
        <w:rPr>
          <w:sz w:val="28"/>
          <w:szCs w:val="28"/>
        </w:rPr>
        <w:t xml:space="preserve"> Федерации от 15 мая 2013 № 26 «</w:t>
      </w:r>
      <w:r w:rsidRPr="007439A0">
        <w:rPr>
          <w:sz w:val="28"/>
          <w:szCs w:val="28"/>
        </w:rPr>
        <w:t>Об утверждении СанПиН 2.4.1.3049-13 «Санитарно-эпидемиологические требования к устройству, содержанию и о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ганизации режима работы дошкольных образовательных организаций» (</w:t>
      </w:r>
      <w:r w:rsidRPr="007439A0">
        <w:rPr>
          <w:sz w:val="28"/>
          <w:szCs w:val="28"/>
          <w:shd w:val="clear" w:color="auto" w:fill="FFFFFF"/>
        </w:rPr>
        <w:t>«Ро</w:t>
      </w:r>
      <w:r w:rsidRPr="007439A0">
        <w:rPr>
          <w:sz w:val="28"/>
          <w:szCs w:val="28"/>
          <w:shd w:val="clear" w:color="auto" w:fill="FFFFFF"/>
        </w:rPr>
        <w:t>с</w:t>
      </w:r>
      <w:r w:rsidRPr="007439A0">
        <w:rPr>
          <w:sz w:val="28"/>
          <w:szCs w:val="28"/>
          <w:shd w:val="clear" w:color="auto" w:fill="FFFFFF"/>
        </w:rPr>
        <w:t>сийская газета», № 157, 19.07.2013</w:t>
      </w:r>
      <w:r w:rsidRPr="007439A0">
        <w:rPr>
          <w:sz w:val="28"/>
          <w:szCs w:val="28"/>
        </w:rPr>
        <w:t>).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Приказ Главного управления образования и молодежной политики А</w:t>
      </w:r>
      <w:r w:rsidRPr="007439A0">
        <w:rPr>
          <w:sz w:val="28"/>
          <w:szCs w:val="28"/>
        </w:rPr>
        <w:t>л</w:t>
      </w:r>
      <w:r w:rsidRPr="007439A0">
        <w:rPr>
          <w:sz w:val="28"/>
          <w:szCs w:val="28"/>
        </w:rPr>
        <w:t>тайского края от 10.02.2014 № 821 «О внедрении электронной очереди в де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ский сад»;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Устав муниципального образования Кам</w:t>
      </w:r>
      <w:r w:rsidR="00EE7C30">
        <w:rPr>
          <w:sz w:val="28"/>
          <w:szCs w:val="28"/>
        </w:rPr>
        <w:t>енский район Алтайского края, принятый</w:t>
      </w:r>
      <w:r w:rsidRPr="007439A0">
        <w:rPr>
          <w:sz w:val="28"/>
          <w:szCs w:val="28"/>
        </w:rPr>
        <w:t xml:space="preserve"> решением Каменского районного Собрания депутат</w:t>
      </w:r>
      <w:r w:rsidR="00EE7C30">
        <w:rPr>
          <w:sz w:val="28"/>
          <w:szCs w:val="28"/>
        </w:rPr>
        <w:t>ов Алтайского края от 21.12.2018 № 42 («Каменские известия» № 31 от 14.02.2019</w:t>
      </w:r>
      <w:r w:rsidRPr="007439A0">
        <w:rPr>
          <w:sz w:val="28"/>
          <w:szCs w:val="28"/>
        </w:rPr>
        <w:t>);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Решение Каменского районного Собрания депутатов Алтайского края от 09.12.2015 № 47 «Об утверждении Положения об Управлении образования А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>министрации Каменского района Алтайского края» («Каменская народная газ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та» № 51 от 17-24.12.2015).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 муниципальной услуги, подлежащих представлению заявителем, порядок их предоставления.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2.7.1. Для регистрации при постановке на учет: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1) заявление по единой форме Е</w:t>
      </w:r>
      <w:r w:rsidR="00EE7C30">
        <w:rPr>
          <w:sz w:val="28"/>
          <w:szCs w:val="28"/>
        </w:rPr>
        <w:t xml:space="preserve">ПГУ, либо письменное заявление по форме, указанной в приложении 4, </w:t>
      </w:r>
      <w:r w:rsidRPr="007439A0">
        <w:rPr>
          <w:sz w:val="28"/>
          <w:szCs w:val="28"/>
        </w:rPr>
        <w:t>в котором должны быть указаны: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фамилия, имя, отчество заявителя и/или законного представителя ребе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ка;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данные о родстве ребенка с законным представителем ребенка;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фамилия, имя, отчество ребенка;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данные документа, удостоверяющего личность ребенка;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сведения о контактных данных заявителя и/или законного представителя ребенка;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сведения о месте жительства ребенка, заявителя и/или законного предст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вителя ребенка;</w:t>
      </w:r>
    </w:p>
    <w:p w:rsidR="00D14449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данные о наличии права на внеочередное или первоочередное зачисление ребенка в ДОО;</w:t>
      </w:r>
    </w:p>
    <w:p w:rsidR="007557AE" w:rsidRPr="007557AE" w:rsidRDefault="007557AE" w:rsidP="00D14449">
      <w:pPr>
        <w:ind w:firstLine="709"/>
        <w:jc w:val="both"/>
        <w:rPr>
          <w:sz w:val="28"/>
          <w:szCs w:val="28"/>
        </w:rPr>
      </w:pPr>
      <w:r w:rsidRPr="007557AE">
        <w:rPr>
          <w:color w:val="000000"/>
          <w:sz w:val="28"/>
          <w:szCs w:val="28"/>
        </w:rPr>
        <w:t>о выборе языка образования, родного языка из числа языков народов Ро</w:t>
      </w:r>
      <w:r w:rsidRPr="007557AE">
        <w:rPr>
          <w:color w:val="000000"/>
          <w:sz w:val="28"/>
          <w:szCs w:val="28"/>
        </w:rPr>
        <w:t>с</w:t>
      </w:r>
      <w:r w:rsidRPr="007557AE">
        <w:rPr>
          <w:color w:val="000000"/>
          <w:sz w:val="28"/>
          <w:szCs w:val="28"/>
        </w:rPr>
        <w:t>сийской Федерации, в том числе русского языка как родного языка.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2)заявление о согласии на </w:t>
      </w:r>
      <w:r w:rsidR="00EE7C30">
        <w:rPr>
          <w:sz w:val="28"/>
          <w:szCs w:val="28"/>
        </w:rPr>
        <w:t>обработку персональных данных (п</w:t>
      </w:r>
      <w:r w:rsidR="00F147B0">
        <w:rPr>
          <w:sz w:val="28"/>
          <w:szCs w:val="28"/>
        </w:rPr>
        <w:t xml:space="preserve">риложение </w:t>
      </w:r>
      <w:r w:rsidRPr="007439A0">
        <w:rPr>
          <w:sz w:val="28"/>
          <w:szCs w:val="28"/>
        </w:rPr>
        <w:t>3);</w:t>
      </w:r>
    </w:p>
    <w:p w:rsidR="00D14449" w:rsidRPr="007439A0" w:rsidRDefault="00D14449" w:rsidP="00065E40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3) документ, удостоверяющий личность заявителей;</w:t>
      </w:r>
    </w:p>
    <w:p w:rsidR="00D14449" w:rsidRDefault="00D14449" w:rsidP="00065E40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4) свидетельство о рождении ребенка;</w:t>
      </w:r>
    </w:p>
    <w:p w:rsidR="00065E40" w:rsidRDefault="00D03847" w:rsidP="0006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СНИЛС;</w:t>
      </w:r>
    </w:p>
    <w:p w:rsidR="00D14449" w:rsidRPr="007439A0" w:rsidRDefault="00D03847" w:rsidP="0006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449" w:rsidRPr="007439A0">
        <w:rPr>
          <w:sz w:val="28"/>
          <w:szCs w:val="28"/>
        </w:rPr>
        <w:t>) свидетельство о регистрации по месту жительства/пребывания ребенка (документ, подтверждающий место жительства ребенка на террит</w:t>
      </w:r>
      <w:r w:rsidR="00F147B0">
        <w:rPr>
          <w:sz w:val="28"/>
          <w:szCs w:val="28"/>
        </w:rPr>
        <w:t>ории муниц</w:t>
      </w:r>
      <w:r w:rsidR="00F147B0">
        <w:rPr>
          <w:sz w:val="28"/>
          <w:szCs w:val="28"/>
        </w:rPr>
        <w:t>и</w:t>
      </w:r>
      <w:r w:rsidR="00F147B0">
        <w:rPr>
          <w:sz w:val="28"/>
          <w:szCs w:val="28"/>
        </w:rPr>
        <w:t>пального образования</w:t>
      </w:r>
      <w:r w:rsidR="00D14449" w:rsidRPr="007439A0">
        <w:rPr>
          <w:sz w:val="28"/>
          <w:szCs w:val="28"/>
        </w:rPr>
        <w:t xml:space="preserve"> Каменский район);</w:t>
      </w:r>
    </w:p>
    <w:p w:rsidR="00D14449" w:rsidRPr="007439A0" w:rsidRDefault="00D03847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449" w:rsidRPr="007439A0">
        <w:rPr>
          <w:sz w:val="28"/>
          <w:szCs w:val="28"/>
        </w:rPr>
        <w:t>) справка врачебной комиссии для постановки на учет в группы оздор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>вительной направленности;</w:t>
      </w:r>
    </w:p>
    <w:p w:rsidR="00D14449" w:rsidRPr="007439A0" w:rsidRDefault="00D03847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449" w:rsidRPr="007439A0">
        <w:rPr>
          <w:sz w:val="28"/>
          <w:szCs w:val="28"/>
        </w:rPr>
        <w:t>) заключение психолого-медико-педагогической комиссии для пост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новки на учет в группы компенсирующей и комбинированной направленности (для детей с ограниченными возможностями здоровья)</w:t>
      </w:r>
      <w:r w:rsidR="00602681">
        <w:rPr>
          <w:sz w:val="28"/>
          <w:szCs w:val="28"/>
        </w:rPr>
        <w:t xml:space="preserve"> и согласие родителей (законных представителей)</w:t>
      </w:r>
      <w:r w:rsidR="00D14449" w:rsidRPr="007439A0">
        <w:rPr>
          <w:sz w:val="28"/>
          <w:szCs w:val="28"/>
        </w:rPr>
        <w:t>;</w:t>
      </w:r>
    </w:p>
    <w:p w:rsidR="00D14449" w:rsidRDefault="00D03847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4449" w:rsidRPr="007439A0">
        <w:rPr>
          <w:sz w:val="28"/>
          <w:szCs w:val="28"/>
        </w:rPr>
        <w:t>)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 xml:space="preserve">тельством (при наличии): </w:t>
      </w:r>
    </w:p>
    <w:p w:rsidR="00E67BD4" w:rsidRPr="007439A0" w:rsidRDefault="006C3605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документом,</w:t>
      </w:r>
      <w:r w:rsidRPr="006C3605">
        <w:rPr>
          <w:sz w:val="28"/>
          <w:szCs w:val="28"/>
        </w:rPr>
        <w:t xml:space="preserve"> </w:t>
      </w:r>
      <w:r w:rsidRPr="007439A0">
        <w:rPr>
          <w:sz w:val="28"/>
          <w:szCs w:val="28"/>
        </w:rPr>
        <w:t>подтверждающим преимущественное право</w:t>
      </w:r>
      <w:r>
        <w:rPr>
          <w:sz w:val="28"/>
          <w:szCs w:val="28"/>
        </w:rPr>
        <w:t xml:space="preserve"> для детей</w:t>
      </w:r>
      <w:r w:rsidRPr="006C3605">
        <w:rPr>
          <w:sz w:val="28"/>
          <w:szCs w:val="28"/>
        </w:rPr>
        <w:t xml:space="preserve"> из многодетных семей (Указ Президента Российской Федерации от 5 мая 19</w:t>
      </w:r>
      <w:r w:rsidR="00065E40">
        <w:rPr>
          <w:sz w:val="28"/>
          <w:szCs w:val="28"/>
        </w:rPr>
        <w:t>92      № 431 «</w:t>
      </w:r>
      <w:r w:rsidRPr="006C3605">
        <w:rPr>
          <w:sz w:val="28"/>
          <w:szCs w:val="28"/>
        </w:rPr>
        <w:t>О мера</w:t>
      </w:r>
      <w:r w:rsidR="00065E40">
        <w:rPr>
          <w:sz w:val="28"/>
          <w:szCs w:val="28"/>
        </w:rPr>
        <w:t>х по социальной поддержке семей»</w:t>
      </w:r>
      <w:r w:rsidRPr="006C3605">
        <w:rPr>
          <w:sz w:val="28"/>
          <w:szCs w:val="28"/>
        </w:rPr>
        <w:t>)</w:t>
      </w:r>
      <w:r w:rsidR="00065E40">
        <w:rPr>
          <w:sz w:val="28"/>
          <w:szCs w:val="28"/>
        </w:rPr>
        <w:t>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детей-инвалидов, детей родителей-инвалидов является удостоверение инвалида;</w:t>
      </w:r>
    </w:p>
    <w:p w:rsidR="00E7606F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еди</w:t>
      </w:r>
      <w:r w:rsidRPr="007439A0">
        <w:rPr>
          <w:color w:val="auto"/>
          <w:sz w:val="28"/>
          <w:szCs w:val="28"/>
        </w:rPr>
        <w:t>н</w:t>
      </w:r>
      <w:r w:rsidRPr="007439A0">
        <w:rPr>
          <w:color w:val="auto"/>
          <w:sz w:val="28"/>
          <w:szCs w:val="28"/>
        </w:rPr>
        <w:t>ственных родителей, являетс</w:t>
      </w:r>
      <w:r w:rsidR="00E7606F">
        <w:rPr>
          <w:color w:val="auto"/>
          <w:sz w:val="28"/>
          <w:szCs w:val="28"/>
        </w:rPr>
        <w:t>я один из следующих документов: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а) для одиноких матерей: свидетельство о рождении ребенка или справка из органа записи актов гражданского состояния о том, что запись об отце вн</w:t>
      </w:r>
      <w:r w:rsidRPr="007439A0">
        <w:rPr>
          <w:color w:val="auto"/>
          <w:sz w:val="28"/>
          <w:szCs w:val="28"/>
        </w:rPr>
        <w:t>е</w:t>
      </w:r>
      <w:r w:rsidRPr="007439A0">
        <w:rPr>
          <w:color w:val="auto"/>
          <w:sz w:val="28"/>
          <w:szCs w:val="28"/>
        </w:rPr>
        <w:t>сена по указанию матери;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 б) для единственных лиц, наделенных родительскими правами и нес</w:t>
      </w:r>
      <w:r w:rsidRPr="007439A0">
        <w:rPr>
          <w:color w:val="auto"/>
          <w:sz w:val="28"/>
          <w:szCs w:val="28"/>
        </w:rPr>
        <w:t>у</w:t>
      </w:r>
      <w:r w:rsidRPr="007439A0">
        <w:rPr>
          <w:color w:val="auto"/>
          <w:sz w:val="28"/>
          <w:szCs w:val="28"/>
        </w:rPr>
        <w:t>щих родительские обязанности по причине отсутствия второго родителя всле</w:t>
      </w:r>
      <w:r w:rsidRPr="007439A0">
        <w:rPr>
          <w:color w:val="auto"/>
          <w:sz w:val="28"/>
          <w:szCs w:val="28"/>
        </w:rPr>
        <w:t>д</w:t>
      </w:r>
      <w:r w:rsidRPr="007439A0">
        <w:rPr>
          <w:color w:val="auto"/>
          <w:sz w:val="28"/>
          <w:szCs w:val="28"/>
        </w:rPr>
        <w:t>ствие смерти, признания родителя безвестно отсутствующим или объявления его умершим является с</w:t>
      </w:r>
      <w:r w:rsidR="00F147B0">
        <w:rPr>
          <w:color w:val="auto"/>
          <w:sz w:val="28"/>
          <w:szCs w:val="28"/>
        </w:rPr>
        <w:t xml:space="preserve">видетельство о смерти родителя </w:t>
      </w:r>
      <w:r w:rsidRPr="007439A0">
        <w:rPr>
          <w:color w:val="auto"/>
          <w:sz w:val="28"/>
          <w:szCs w:val="28"/>
        </w:rPr>
        <w:t>или решение суда о признании лица безвестно отсутствующим или объявления его умершим;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гра</w:t>
      </w:r>
      <w:r w:rsidRPr="007439A0">
        <w:rPr>
          <w:color w:val="auto"/>
          <w:sz w:val="28"/>
          <w:szCs w:val="28"/>
        </w:rPr>
        <w:t>ж</w:t>
      </w:r>
      <w:r w:rsidRPr="007439A0">
        <w:rPr>
          <w:color w:val="auto"/>
          <w:sz w:val="28"/>
          <w:szCs w:val="28"/>
        </w:rPr>
        <w:t>дан, получивших или перенесших лучевую болезнь, другие заболевания, и и</w:t>
      </w:r>
      <w:r w:rsidRPr="007439A0">
        <w:rPr>
          <w:color w:val="auto"/>
          <w:sz w:val="28"/>
          <w:szCs w:val="28"/>
        </w:rPr>
        <w:t>н</w:t>
      </w:r>
      <w:r w:rsidRPr="007439A0">
        <w:rPr>
          <w:color w:val="auto"/>
          <w:sz w:val="28"/>
          <w:szCs w:val="28"/>
        </w:rPr>
        <w:t>валидов вследствие чернобыльской катастрофы, является справка о факте пер</w:t>
      </w:r>
      <w:r w:rsidRPr="007439A0">
        <w:rPr>
          <w:color w:val="auto"/>
          <w:sz w:val="28"/>
          <w:szCs w:val="28"/>
        </w:rPr>
        <w:t>е</w:t>
      </w:r>
      <w:r w:rsidRPr="007439A0">
        <w:rPr>
          <w:color w:val="auto"/>
          <w:sz w:val="28"/>
          <w:szCs w:val="28"/>
        </w:rPr>
        <w:t>несенного заболевания;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гра</w:t>
      </w:r>
      <w:r w:rsidRPr="007439A0">
        <w:rPr>
          <w:color w:val="auto"/>
          <w:sz w:val="28"/>
          <w:szCs w:val="28"/>
        </w:rPr>
        <w:t>ж</w:t>
      </w:r>
      <w:r w:rsidRPr="007439A0">
        <w:rPr>
          <w:color w:val="auto"/>
          <w:sz w:val="28"/>
          <w:szCs w:val="28"/>
        </w:rPr>
        <w:t xml:space="preserve">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судей, является удостоверение судьи;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пр</w:t>
      </w:r>
      <w:r w:rsidRPr="007439A0">
        <w:rPr>
          <w:color w:val="auto"/>
          <w:sz w:val="28"/>
          <w:szCs w:val="28"/>
        </w:rPr>
        <w:t>о</w:t>
      </w:r>
      <w:r w:rsidRPr="007439A0">
        <w:rPr>
          <w:color w:val="auto"/>
          <w:sz w:val="28"/>
          <w:szCs w:val="28"/>
        </w:rPr>
        <w:t>куроров или детей следователей, является удостоверение прокурора или уд</w:t>
      </w:r>
      <w:r w:rsidRPr="007439A0">
        <w:rPr>
          <w:color w:val="auto"/>
          <w:sz w:val="28"/>
          <w:szCs w:val="28"/>
        </w:rPr>
        <w:t>о</w:t>
      </w:r>
      <w:r w:rsidRPr="007439A0">
        <w:rPr>
          <w:color w:val="auto"/>
          <w:sz w:val="28"/>
          <w:szCs w:val="28"/>
        </w:rPr>
        <w:t xml:space="preserve">стоверение следователя; </w:t>
      </w:r>
    </w:p>
    <w:p w:rsidR="00065E4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вое</w:t>
      </w:r>
      <w:r w:rsidRPr="007439A0">
        <w:rPr>
          <w:color w:val="auto"/>
          <w:sz w:val="28"/>
          <w:szCs w:val="28"/>
        </w:rPr>
        <w:t>н</w:t>
      </w:r>
      <w:r w:rsidRPr="007439A0">
        <w:rPr>
          <w:color w:val="auto"/>
          <w:sz w:val="28"/>
          <w:szCs w:val="28"/>
        </w:rPr>
        <w:t>нослужащих по месту жительства их семей, является удостоверение личнос</w:t>
      </w:r>
      <w:r w:rsidR="00F147B0">
        <w:rPr>
          <w:color w:val="auto"/>
          <w:sz w:val="28"/>
          <w:szCs w:val="28"/>
        </w:rPr>
        <w:t xml:space="preserve">ти военнослужащего или справка </w:t>
      </w:r>
      <w:r w:rsidRPr="007439A0">
        <w:rPr>
          <w:color w:val="auto"/>
          <w:sz w:val="28"/>
          <w:szCs w:val="28"/>
        </w:rPr>
        <w:t xml:space="preserve">с места службы о прохождении военной службы по контракту; </w:t>
      </w:r>
    </w:p>
    <w:p w:rsidR="00065E4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вое</w:t>
      </w:r>
      <w:r w:rsidRPr="007439A0">
        <w:rPr>
          <w:color w:val="auto"/>
          <w:sz w:val="28"/>
          <w:szCs w:val="28"/>
        </w:rPr>
        <w:t>н</w:t>
      </w:r>
      <w:r w:rsidRPr="007439A0">
        <w:rPr>
          <w:color w:val="auto"/>
          <w:sz w:val="28"/>
          <w:szCs w:val="28"/>
        </w:rPr>
        <w:t>нослужащих и сотрудников органов внутренних дел, Государственной прот</w:t>
      </w:r>
      <w:r w:rsidRPr="007439A0">
        <w:rPr>
          <w:color w:val="auto"/>
          <w:sz w:val="28"/>
          <w:szCs w:val="28"/>
        </w:rPr>
        <w:t>и</w:t>
      </w:r>
      <w:r w:rsidRPr="007439A0">
        <w:rPr>
          <w:color w:val="auto"/>
          <w:sz w:val="28"/>
          <w:szCs w:val="28"/>
        </w:rPr>
        <w:t>вопожарной службы, уголовно-исполнительной системы, непосредственно уч</w:t>
      </w:r>
      <w:r w:rsidRPr="007439A0">
        <w:rPr>
          <w:color w:val="auto"/>
          <w:sz w:val="28"/>
          <w:szCs w:val="28"/>
        </w:rPr>
        <w:t>а</w:t>
      </w:r>
      <w:r w:rsidRPr="007439A0">
        <w:rPr>
          <w:color w:val="auto"/>
          <w:sz w:val="28"/>
          <w:szCs w:val="28"/>
        </w:rPr>
        <w:t>ствующих в борьбе с терроризмом на территории Республики Дагестан, и дети погибших (пропавших без вести), умерших таких лиц, является следующие д</w:t>
      </w:r>
      <w:r w:rsidRPr="007439A0">
        <w:rPr>
          <w:color w:val="auto"/>
          <w:sz w:val="28"/>
          <w:szCs w:val="28"/>
        </w:rPr>
        <w:t>о</w:t>
      </w:r>
      <w:r w:rsidRPr="007439A0">
        <w:rPr>
          <w:color w:val="auto"/>
          <w:sz w:val="28"/>
          <w:szCs w:val="28"/>
        </w:rPr>
        <w:t xml:space="preserve">кументы: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удостоверение личности военнослужащего;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удостоверение сотрудника внутренних дел;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удостоверение сотрудника Государственной противопожарной службы; </w:t>
      </w:r>
    </w:p>
    <w:p w:rsidR="00065E4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удостоверение сотрудника уголовно-исполнительной системы;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справка с места работы о подтверждении участия в борьбе с   террори</w:t>
      </w:r>
      <w:r w:rsidRPr="007439A0">
        <w:rPr>
          <w:color w:val="auto"/>
          <w:sz w:val="28"/>
          <w:szCs w:val="28"/>
        </w:rPr>
        <w:t>з</w:t>
      </w:r>
      <w:r w:rsidRPr="007439A0">
        <w:rPr>
          <w:color w:val="auto"/>
          <w:sz w:val="28"/>
          <w:szCs w:val="28"/>
        </w:rPr>
        <w:t xml:space="preserve">мом на территории Республики Дагестан;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свидетельство о смерти;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решение суда о признании лица безвестно отсутствующим;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с</w:t>
      </w:r>
      <w:r w:rsidRPr="007439A0">
        <w:rPr>
          <w:color w:val="auto"/>
          <w:sz w:val="28"/>
          <w:szCs w:val="28"/>
        </w:rPr>
        <w:t>о</w:t>
      </w:r>
      <w:r w:rsidRPr="007439A0">
        <w:rPr>
          <w:color w:val="auto"/>
          <w:sz w:val="28"/>
          <w:szCs w:val="28"/>
        </w:rPr>
        <w:t xml:space="preserve">трудников Государственной противопожарной службы, является удостоверение сотрудника Государственной противопожарной службы;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документом, подтверждающим преимущественное право для детей с</w:t>
      </w:r>
      <w:r w:rsidRPr="007439A0">
        <w:rPr>
          <w:color w:val="auto"/>
          <w:sz w:val="28"/>
          <w:szCs w:val="28"/>
        </w:rPr>
        <w:t>о</w:t>
      </w:r>
      <w:r w:rsidRPr="007439A0">
        <w:rPr>
          <w:color w:val="auto"/>
          <w:sz w:val="28"/>
          <w:szCs w:val="28"/>
        </w:rPr>
        <w:t>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</w:t>
      </w:r>
      <w:r w:rsidRPr="007439A0">
        <w:rPr>
          <w:color w:val="auto"/>
          <w:sz w:val="28"/>
          <w:szCs w:val="28"/>
        </w:rPr>
        <w:t>а</w:t>
      </w:r>
      <w:r w:rsidRPr="007439A0">
        <w:rPr>
          <w:color w:val="auto"/>
          <w:sz w:val="28"/>
          <w:szCs w:val="28"/>
        </w:rPr>
        <w:t>нения (контузии), заболевания, полученных в период прохождения службы, а также детей сотрудников полиции, получивших в связи с осуществлением сл</w:t>
      </w:r>
      <w:r w:rsidRPr="007439A0">
        <w:rPr>
          <w:color w:val="auto"/>
          <w:sz w:val="28"/>
          <w:szCs w:val="28"/>
        </w:rPr>
        <w:t>у</w:t>
      </w:r>
      <w:r w:rsidRPr="007439A0">
        <w:rPr>
          <w:color w:val="auto"/>
          <w:sz w:val="28"/>
          <w:szCs w:val="28"/>
        </w:rPr>
        <w:t>жебной деятельности телесные повреждения, исключающие для них возмо</w:t>
      </w:r>
      <w:r w:rsidRPr="007439A0">
        <w:rPr>
          <w:color w:val="auto"/>
          <w:sz w:val="28"/>
          <w:szCs w:val="28"/>
        </w:rPr>
        <w:t>ж</w:t>
      </w:r>
      <w:r w:rsidRPr="007439A0">
        <w:rPr>
          <w:color w:val="auto"/>
          <w:sz w:val="28"/>
          <w:szCs w:val="28"/>
        </w:rPr>
        <w:t xml:space="preserve">ность дальнейшего прохождения службы, являются следующие документы: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удостоверение с</w:t>
      </w:r>
      <w:r w:rsidR="00F147B0">
        <w:rPr>
          <w:color w:val="auto"/>
          <w:sz w:val="28"/>
          <w:szCs w:val="28"/>
        </w:rPr>
        <w:t xml:space="preserve">отрудника полиции; или справка </w:t>
      </w:r>
      <w:r w:rsidRPr="007439A0">
        <w:rPr>
          <w:color w:val="auto"/>
          <w:sz w:val="28"/>
          <w:szCs w:val="28"/>
        </w:rPr>
        <w:t>с места службы о пр</w:t>
      </w:r>
      <w:r w:rsidRPr="007439A0">
        <w:rPr>
          <w:color w:val="auto"/>
          <w:sz w:val="28"/>
          <w:szCs w:val="28"/>
        </w:rPr>
        <w:t>о</w:t>
      </w:r>
      <w:r w:rsidRPr="007439A0">
        <w:rPr>
          <w:color w:val="auto"/>
          <w:sz w:val="28"/>
          <w:szCs w:val="28"/>
        </w:rPr>
        <w:t>хождении службы в полиции;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свидетельство о смерти;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 xml:space="preserve">справка с места работы о смерти в связи с осуществлением служебной деятельности;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справка с места работы об увольнении вследствие ра</w:t>
      </w:r>
      <w:r w:rsidR="00F147B0">
        <w:rPr>
          <w:color w:val="auto"/>
          <w:sz w:val="28"/>
          <w:szCs w:val="28"/>
        </w:rPr>
        <w:t>нения (контузии), з</w:t>
      </w:r>
      <w:r w:rsidR="00F147B0">
        <w:rPr>
          <w:color w:val="auto"/>
          <w:sz w:val="28"/>
          <w:szCs w:val="28"/>
        </w:rPr>
        <w:t>а</w:t>
      </w:r>
      <w:r w:rsidR="00F147B0">
        <w:rPr>
          <w:color w:val="auto"/>
          <w:sz w:val="28"/>
          <w:szCs w:val="28"/>
        </w:rPr>
        <w:t xml:space="preserve">болевания, </w:t>
      </w:r>
      <w:r w:rsidRPr="007439A0">
        <w:rPr>
          <w:color w:val="auto"/>
          <w:sz w:val="28"/>
          <w:szCs w:val="28"/>
        </w:rPr>
        <w:t xml:space="preserve">полученных в период прохождения службы; </w:t>
      </w:r>
    </w:p>
    <w:p w:rsidR="00D14449" w:rsidRPr="007439A0" w:rsidRDefault="00D14449" w:rsidP="00065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39A0">
        <w:rPr>
          <w:color w:val="auto"/>
          <w:sz w:val="28"/>
          <w:szCs w:val="28"/>
        </w:rPr>
        <w:t>справка с места работы о получении телесных повреждений, исключа</w:t>
      </w:r>
      <w:r w:rsidRPr="007439A0">
        <w:rPr>
          <w:color w:val="auto"/>
          <w:sz w:val="28"/>
          <w:szCs w:val="28"/>
        </w:rPr>
        <w:t>ю</w:t>
      </w:r>
      <w:r w:rsidRPr="007439A0">
        <w:rPr>
          <w:color w:val="auto"/>
          <w:sz w:val="28"/>
          <w:szCs w:val="28"/>
        </w:rPr>
        <w:t>щих для них возможность дальнейшего прохождения службы.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Родители (законные представители) </w:t>
      </w:r>
      <w:r w:rsidR="00F147B0">
        <w:rPr>
          <w:sz w:val="28"/>
          <w:szCs w:val="28"/>
        </w:rPr>
        <w:t xml:space="preserve">детей, являющихся иностранными гражданами или лицами без </w:t>
      </w:r>
      <w:r w:rsidRPr="007439A0">
        <w:rPr>
          <w:sz w:val="28"/>
          <w:szCs w:val="28"/>
        </w:rPr>
        <w:t>гражданства, дополнительно предъявляют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мент, подтверждающий род</w:t>
      </w:r>
      <w:r w:rsidR="00F147B0">
        <w:rPr>
          <w:sz w:val="28"/>
          <w:szCs w:val="28"/>
        </w:rPr>
        <w:t xml:space="preserve">ство заявителя (или законность представления </w:t>
      </w:r>
      <w:r w:rsidRPr="007439A0">
        <w:rPr>
          <w:sz w:val="28"/>
          <w:szCs w:val="28"/>
        </w:rPr>
        <w:t xml:space="preserve">прав ребенка), и документ, </w:t>
      </w:r>
      <w:r w:rsidR="00DC4C68">
        <w:rPr>
          <w:sz w:val="28"/>
          <w:szCs w:val="28"/>
        </w:rPr>
        <w:t xml:space="preserve">подтверждающий право заявителя </w:t>
      </w:r>
      <w:r w:rsidRPr="007439A0">
        <w:rPr>
          <w:sz w:val="28"/>
          <w:szCs w:val="28"/>
        </w:rPr>
        <w:t>на пребывание в Ро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сийской Федерации. Иностранные граждане и лица без гражданства все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менты представляют на русском языке или вместе с заверенным в установле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ном порядке переводом на русский язык.</w:t>
      </w:r>
    </w:p>
    <w:p w:rsidR="00D14449" w:rsidRPr="007439A0" w:rsidRDefault="00D14449" w:rsidP="00D14449">
      <w:pPr>
        <w:suppressAutoHyphens/>
        <w:ind w:right="-1"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документа после проверки ее соответствия оригиналу заверяется лицом, принимающим документы. В случае подачи заявления (запроса) в электронно</w:t>
      </w:r>
      <w:r w:rsidR="00F147B0">
        <w:rPr>
          <w:sz w:val="28"/>
          <w:szCs w:val="28"/>
        </w:rPr>
        <w:t xml:space="preserve">й форме через ЕПГУ к заявлению </w:t>
      </w:r>
      <w:r w:rsidRPr="007439A0">
        <w:rPr>
          <w:sz w:val="28"/>
          <w:szCs w:val="28"/>
        </w:rPr>
        <w:t>прикрепляются скан - образцы документов формате, исключающем во</w:t>
      </w:r>
      <w:r w:rsidR="00F147B0">
        <w:rPr>
          <w:sz w:val="28"/>
          <w:szCs w:val="28"/>
        </w:rPr>
        <w:t xml:space="preserve">зможность редактирования, либо </w:t>
      </w:r>
      <w:r w:rsidRPr="007439A0">
        <w:rPr>
          <w:sz w:val="28"/>
          <w:szCs w:val="28"/>
        </w:rPr>
        <w:t>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14449" w:rsidRPr="007439A0" w:rsidRDefault="00D14449" w:rsidP="00065E40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2.7.1.1. Управление образования запрашивает в рамках меж</w:t>
      </w:r>
      <w:r w:rsidR="00F147B0">
        <w:rPr>
          <w:sz w:val="28"/>
          <w:szCs w:val="28"/>
        </w:rPr>
        <w:t>ведомстве</w:t>
      </w:r>
      <w:r w:rsidR="00F147B0">
        <w:rPr>
          <w:sz w:val="28"/>
          <w:szCs w:val="28"/>
        </w:rPr>
        <w:t>н</w:t>
      </w:r>
      <w:r w:rsidR="00F147B0">
        <w:rPr>
          <w:sz w:val="28"/>
          <w:szCs w:val="28"/>
        </w:rPr>
        <w:t xml:space="preserve">ного взаимодействия: </w:t>
      </w:r>
      <w:r w:rsidRPr="007439A0">
        <w:rPr>
          <w:sz w:val="28"/>
          <w:szCs w:val="28"/>
        </w:rPr>
        <w:t>документ, подтверждающий место жительства ребенка на территории муниципального обр</w:t>
      </w:r>
      <w:r w:rsidR="00F147B0">
        <w:rPr>
          <w:sz w:val="28"/>
          <w:szCs w:val="28"/>
        </w:rPr>
        <w:t xml:space="preserve">азования </w:t>
      </w:r>
      <w:r w:rsidRPr="007439A0">
        <w:rPr>
          <w:sz w:val="28"/>
          <w:szCs w:val="28"/>
        </w:rPr>
        <w:t>Каменский район;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Заявитель вправе не представлять документы, предусмотренные подпун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том 5 пункта 2.7.1 Административного регламента. Для рассмотрения заявл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 Администрация Каменского района Алтайского края запрашивает указа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ные документы (их копии или содержащиеся в них сведения) в порядке межв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домственного информационного взаимодействия, если они не были предста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 xml:space="preserve">лены заявителем по собственной инициативе. </w:t>
      </w:r>
    </w:p>
    <w:p w:rsidR="00D14449" w:rsidRPr="007439A0" w:rsidRDefault="00D14449" w:rsidP="00065E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Документы, указанные в подпункте 5 пункта 2.7.1 настоящего Админис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ративного регламента, направляются заявителем самостоятельно, если указа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ные документы (их копии или сведения, содержащиеся в них) отсутствуют в федеральной миграционной службе, в течение 30 дней с момента подачи зая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ления.</w:t>
      </w:r>
    </w:p>
    <w:p w:rsidR="00D14449" w:rsidRPr="007439A0" w:rsidRDefault="00D14449" w:rsidP="00065E4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2.7.2. Для зачисления в дошкольное образовательное учреждение:</w:t>
      </w:r>
    </w:p>
    <w:p w:rsidR="00065E40" w:rsidRDefault="00D14449" w:rsidP="00065E4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направление (путевка) в ДОО;</w:t>
      </w:r>
    </w:p>
    <w:p w:rsidR="00D14449" w:rsidRPr="007439A0" w:rsidRDefault="00D14449" w:rsidP="00065E40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заявление родителей (законных предст</w:t>
      </w:r>
      <w:r w:rsidR="00F147B0">
        <w:rPr>
          <w:rFonts w:ascii="Times New Roman" w:hAnsi="Times New Roman"/>
          <w:sz w:val="28"/>
          <w:szCs w:val="28"/>
        </w:rPr>
        <w:t xml:space="preserve">авителей) по форме (Приложение </w:t>
      </w:r>
      <w:r w:rsidRPr="007439A0">
        <w:rPr>
          <w:rFonts w:ascii="Times New Roman" w:hAnsi="Times New Roman"/>
          <w:sz w:val="28"/>
          <w:szCs w:val="28"/>
        </w:rPr>
        <w:t>4);</w:t>
      </w:r>
    </w:p>
    <w:p w:rsidR="00D14449" w:rsidRPr="007439A0" w:rsidRDefault="00D14449" w:rsidP="00D1444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оригинал и копия свидетельства о рождении ребенка или до</w:t>
      </w:r>
      <w:r w:rsidR="00F147B0">
        <w:rPr>
          <w:sz w:val="28"/>
          <w:szCs w:val="28"/>
        </w:rPr>
        <w:t>кумент, по</w:t>
      </w:r>
      <w:r w:rsidR="00F147B0">
        <w:rPr>
          <w:sz w:val="28"/>
          <w:szCs w:val="28"/>
        </w:rPr>
        <w:t>д</w:t>
      </w:r>
      <w:r w:rsidR="00F147B0">
        <w:rPr>
          <w:sz w:val="28"/>
          <w:szCs w:val="28"/>
        </w:rPr>
        <w:t xml:space="preserve">тверждающий родство </w:t>
      </w:r>
      <w:r w:rsidRPr="007439A0">
        <w:rPr>
          <w:sz w:val="28"/>
          <w:szCs w:val="28"/>
        </w:rPr>
        <w:t>заявителя (или законность представления прав ребенка);</w:t>
      </w:r>
    </w:p>
    <w:p w:rsidR="00D14449" w:rsidRPr="007439A0" w:rsidRDefault="00D14449" w:rsidP="00065E40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свидетельство </w:t>
      </w:r>
      <w:r w:rsidR="00F147B0">
        <w:rPr>
          <w:sz w:val="28"/>
          <w:szCs w:val="28"/>
        </w:rPr>
        <w:t xml:space="preserve">о регистрации ребенка по месту </w:t>
      </w:r>
      <w:r w:rsidRPr="007439A0">
        <w:rPr>
          <w:sz w:val="28"/>
          <w:szCs w:val="28"/>
        </w:rPr>
        <w:t>жительства или по месту пребы</w:t>
      </w:r>
      <w:r w:rsidR="00F147B0">
        <w:rPr>
          <w:sz w:val="28"/>
          <w:szCs w:val="28"/>
        </w:rPr>
        <w:t xml:space="preserve">вания или документ, содержащий сведения о регистрации ребенка по месту </w:t>
      </w:r>
      <w:r w:rsidRPr="007439A0">
        <w:rPr>
          <w:sz w:val="28"/>
          <w:szCs w:val="28"/>
        </w:rPr>
        <w:t>жительства или месту пребывания;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медицинское заключение;</w:t>
      </w:r>
    </w:p>
    <w:p w:rsidR="00D14449" w:rsidRPr="007439A0" w:rsidRDefault="00D03847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психолого - </w:t>
      </w:r>
      <w:r w:rsidR="00D14449" w:rsidRPr="007439A0">
        <w:rPr>
          <w:sz w:val="28"/>
          <w:szCs w:val="28"/>
        </w:rPr>
        <w:t>медико - педагогической комиссии для постано</w:t>
      </w:r>
      <w:r w:rsidR="00D14449" w:rsidRPr="007439A0">
        <w:rPr>
          <w:sz w:val="28"/>
          <w:szCs w:val="28"/>
        </w:rPr>
        <w:t>в</w:t>
      </w:r>
      <w:r w:rsidR="00D14449" w:rsidRPr="007439A0">
        <w:rPr>
          <w:sz w:val="28"/>
          <w:szCs w:val="28"/>
        </w:rPr>
        <w:t>ки на учет в группы компенсирующей и комбинированной направленности (для детей с ограниченными возможностями здоровья);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родители (законные представители) детей, являющихся иностранными</w:t>
      </w:r>
      <w:r w:rsidR="00F147B0">
        <w:rPr>
          <w:sz w:val="28"/>
          <w:szCs w:val="28"/>
        </w:rPr>
        <w:t xml:space="preserve"> гражданами или лицами без </w:t>
      </w:r>
      <w:r w:rsidRPr="007439A0">
        <w:rPr>
          <w:sz w:val="28"/>
          <w:szCs w:val="28"/>
        </w:rPr>
        <w:t>гражданства, дополнительно предъявляют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мент, подтверждающий род</w:t>
      </w:r>
      <w:r w:rsidR="00F147B0">
        <w:rPr>
          <w:sz w:val="28"/>
          <w:szCs w:val="28"/>
        </w:rPr>
        <w:t xml:space="preserve">ство заявителя (или законность представления </w:t>
      </w:r>
      <w:r w:rsidRPr="007439A0">
        <w:rPr>
          <w:sz w:val="28"/>
          <w:szCs w:val="28"/>
        </w:rPr>
        <w:t xml:space="preserve">прав ребенка), и документ, </w:t>
      </w:r>
      <w:r w:rsidR="00DC4C68">
        <w:rPr>
          <w:sz w:val="28"/>
          <w:szCs w:val="28"/>
        </w:rPr>
        <w:t xml:space="preserve">подтверждающий право заявителя </w:t>
      </w:r>
      <w:r w:rsidRPr="007439A0">
        <w:rPr>
          <w:sz w:val="28"/>
          <w:szCs w:val="28"/>
        </w:rPr>
        <w:t>на пребывание в Ро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сийской Федерации. Иностранные граждане и лица без гражданства все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менты представляют на русском языке.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2.8. Гражданин при подаче заявления лично, через Многофункционал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 xml:space="preserve">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D14449" w:rsidRPr="007439A0" w:rsidRDefault="00D14449" w:rsidP="00D144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2.9. При подаче заявления через ЕПГУ электронные копии документов размещаются в предназначенных для этих целей полях электронной формы з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явления. Электронная копия документа должна иметь разрешение, обеспеч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вающее корректное прочтение всех элементов подлинного документа, в том числе буквы, цифры, знаки, изображения, элементы печати, подписи и т.д. Электронная копия документа подписывается квалифицированной электронной подписью.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2.10. Запрет требовать от заявителя представление иных документов и информации или осуществления действий для получения муниципальной усл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ги.</w:t>
      </w:r>
    </w:p>
    <w:p w:rsidR="00D14449" w:rsidRPr="007439A0" w:rsidRDefault="00D14449" w:rsidP="00D14449">
      <w:pPr>
        <w:autoSpaceDE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Запрещается требовать от заявителя:</w:t>
      </w:r>
    </w:p>
    <w:p w:rsidR="00D14449" w:rsidRPr="007439A0" w:rsidRDefault="00D14449" w:rsidP="00D14449">
      <w:pPr>
        <w:autoSpaceDE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доставлением муниципальной услуги;</w:t>
      </w:r>
    </w:p>
    <w:p w:rsidR="00D14449" w:rsidRDefault="00D14449" w:rsidP="00D14449">
      <w:pPr>
        <w:autoSpaceDE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представления документов и информации, которые находятся в распор</w:t>
      </w:r>
      <w:r w:rsidRPr="007439A0">
        <w:rPr>
          <w:sz w:val="28"/>
          <w:szCs w:val="28"/>
        </w:rPr>
        <w:t>я</w:t>
      </w:r>
      <w:r w:rsidRPr="007439A0">
        <w:rPr>
          <w:sz w:val="28"/>
          <w:szCs w:val="28"/>
        </w:rPr>
        <w:t>жении органа местного самоуправления, иных органов местного самоуправл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ментов, указанных в части 6 статьи 7 Федерального закона от 27.07.2010 №210-ФЗ «Об организации предоставления государственных и муниципальных у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луг»;</w:t>
      </w:r>
    </w:p>
    <w:p w:rsidR="00EE7C30" w:rsidRPr="007439A0" w:rsidRDefault="00EE7C30" w:rsidP="0006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представления документов и информации, отсутствие и (или) недост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E7C30" w:rsidRPr="007439A0" w:rsidRDefault="00EE7C30" w:rsidP="0006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а) изменение требований нормативных правовых актов, касающихся пр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EE7C30" w:rsidRPr="007439A0" w:rsidRDefault="00EE7C30" w:rsidP="0006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7439A0">
        <w:rPr>
          <w:sz w:val="28"/>
          <w:szCs w:val="28"/>
        </w:rPr>
        <w:t>м</w:t>
      </w:r>
      <w:r w:rsidRPr="007439A0">
        <w:rPr>
          <w:sz w:val="28"/>
          <w:szCs w:val="28"/>
        </w:rPr>
        <w:t>плект документов;</w:t>
      </w:r>
    </w:p>
    <w:p w:rsidR="00EE7C30" w:rsidRPr="007439A0" w:rsidRDefault="00EE7C30" w:rsidP="0006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в) истечение срока действия документов или изменение информации п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ления государственной или муниципальной услуги, либо в предоставлении г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сударственной или муниципальной услуги;</w:t>
      </w:r>
    </w:p>
    <w:p w:rsidR="00EE7C30" w:rsidRPr="007439A0" w:rsidRDefault="00EE7C30" w:rsidP="00EE7C30">
      <w:pPr>
        <w:autoSpaceDE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г) выявление документально подтвержденного факта (признаков) ош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 xml:space="preserve">ренной </w:t>
      </w:r>
      <w:hyperlink r:id="rId9" w:history="1">
        <w:r w:rsidRPr="007439A0">
          <w:rPr>
            <w:sz w:val="28"/>
            <w:szCs w:val="28"/>
          </w:rPr>
          <w:t>частью 1.1 статьи 16</w:t>
        </w:r>
      </w:hyperlink>
      <w:r w:rsidRPr="007439A0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 xml:space="preserve">дителя организации, предусмотренной </w:t>
      </w:r>
      <w:hyperlink r:id="rId10" w:history="1">
        <w:r w:rsidRPr="007439A0">
          <w:rPr>
            <w:sz w:val="28"/>
            <w:szCs w:val="28"/>
          </w:rPr>
          <w:t>частью 1.1 статьи 16</w:t>
        </w:r>
      </w:hyperlink>
      <w:r w:rsidRPr="007439A0">
        <w:rPr>
          <w:sz w:val="28"/>
          <w:szCs w:val="28"/>
        </w:rPr>
        <w:t xml:space="preserve">   Федерального з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кона от 27.07.2010 № 210-ФЗ «Об организации предоставления государстве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ных  и муниципальных услуг», уведомляется заявитель, а также приносятся и</w:t>
      </w:r>
      <w:r w:rsidRPr="007439A0">
        <w:rPr>
          <w:sz w:val="28"/>
          <w:szCs w:val="28"/>
        </w:rPr>
        <w:t>з</w:t>
      </w:r>
      <w:r w:rsidRPr="007439A0">
        <w:rPr>
          <w:sz w:val="28"/>
          <w:szCs w:val="28"/>
        </w:rPr>
        <w:t>винения за доставленные неудобства.»</w:t>
      </w:r>
    </w:p>
    <w:p w:rsidR="00BD162A" w:rsidRPr="00A26AEF" w:rsidRDefault="00D14449" w:rsidP="00BD162A">
      <w:pPr>
        <w:tabs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2.11. </w:t>
      </w:r>
      <w:r w:rsidR="00BD162A" w:rsidRPr="00A26AEF">
        <w:rPr>
          <w:sz w:val="28"/>
          <w:szCs w:val="28"/>
        </w:rPr>
        <w:t>Исчерпывающий перечень оснований для отказа в приеме докуме</w:t>
      </w:r>
      <w:r w:rsidR="00BD162A" w:rsidRPr="00A26AEF">
        <w:rPr>
          <w:sz w:val="28"/>
          <w:szCs w:val="28"/>
        </w:rPr>
        <w:t>н</w:t>
      </w:r>
      <w:r w:rsidR="00BD162A" w:rsidRPr="00A26AEF">
        <w:rPr>
          <w:sz w:val="28"/>
          <w:szCs w:val="28"/>
        </w:rPr>
        <w:t>тов, необходимых для предоставления муниципальной услуги.</w:t>
      </w:r>
    </w:p>
    <w:p w:rsidR="00D14449" w:rsidRPr="007439A0" w:rsidRDefault="00BD162A" w:rsidP="00BD162A">
      <w:pPr>
        <w:pStyle w:val="2"/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566DBB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2.12. Исчерпывающий перечень основания для отказа в предоставлении муниципальной услуги.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Заявителю отказывается в предоставлении муниципальной услуги в сл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чае: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2.12.1.</w:t>
      </w:r>
      <w:r w:rsidR="00BD162A">
        <w:rPr>
          <w:sz w:val="28"/>
          <w:szCs w:val="28"/>
        </w:rPr>
        <w:t xml:space="preserve"> </w:t>
      </w:r>
      <w:r w:rsidRPr="007439A0">
        <w:rPr>
          <w:sz w:val="28"/>
          <w:szCs w:val="28"/>
        </w:rPr>
        <w:t xml:space="preserve">При приеме заявление и постановке на учет: 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предоставлени</w:t>
      </w:r>
      <w:r w:rsidR="00BD162A">
        <w:rPr>
          <w:sz w:val="28"/>
          <w:szCs w:val="28"/>
        </w:rPr>
        <w:t xml:space="preserve">е неполного пакета документов, </w:t>
      </w:r>
      <w:r w:rsidRPr="007439A0">
        <w:rPr>
          <w:sz w:val="28"/>
          <w:szCs w:val="28"/>
        </w:rPr>
        <w:t>указанных в п.2.7.1. адм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нистративного регламента;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наличие в документах исправлений;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наличие ребенка в электронном реестре;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ребенок не проживает на территории Каменского района</w:t>
      </w:r>
      <w:r w:rsidRPr="007439A0">
        <w:rPr>
          <w:i/>
          <w:sz w:val="28"/>
          <w:szCs w:val="28"/>
        </w:rPr>
        <w:t>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возраст ребенка превышает 7 лет.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2.12.2.</w:t>
      </w:r>
      <w:r w:rsidR="00BD162A">
        <w:rPr>
          <w:sz w:val="28"/>
          <w:szCs w:val="28"/>
        </w:rPr>
        <w:t xml:space="preserve"> </w:t>
      </w:r>
      <w:r w:rsidRPr="007439A0">
        <w:rPr>
          <w:sz w:val="28"/>
          <w:szCs w:val="28"/>
        </w:rPr>
        <w:t>При зачислении в дошкольные образовательные организации: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отсутствие свободных мест в дошкольной образовательной организации.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2.13. Перечень услуг, необходимых и обязательных для предоставления муниципальной услуги: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документ, подтверждающий право на льготное определение ребенка в д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школьное образовательное учреждение.</w:t>
      </w:r>
    </w:p>
    <w:p w:rsidR="00D14449" w:rsidRPr="007439A0" w:rsidRDefault="00D14449" w:rsidP="00D144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порядке межведомственного взаимодействия запрос документов не осуществляется.</w:t>
      </w:r>
    </w:p>
    <w:p w:rsidR="00D14449" w:rsidRPr="007439A0" w:rsidRDefault="00D14449" w:rsidP="00D14449">
      <w:pPr>
        <w:pStyle w:val="2"/>
        <w:ind w:firstLine="709"/>
        <w:jc w:val="both"/>
        <w:outlineLvl w:val="2"/>
        <w:rPr>
          <w:szCs w:val="28"/>
        </w:rPr>
      </w:pPr>
      <w:r w:rsidRPr="007439A0">
        <w:rPr>
          <w:szCs w:val="28"/>
        </w:rPr>
        <w:t>2.14. Размер платы, взимаемой с заявителя при предоставлении услуги, и способы ее взимания в случаях, предусмотренных нормативными правовыми актами.</w:t>
      </w:r>
    </w:p>
    <w:p w:rsidR="00D14449" w:rsidRPr="007439A0" w:rsidRDefault="00D14449" w:rsidP="00065E40">
      <w:pPr>
        <w:pStyle w:val="2"/>
        <w:ind w:firstLine="709"/>
        <w:jc w:val="both"/>
        <w:outlineLvl w:val="2"/>
        <w:rPr>
          <w:szCs w:val="28"/>
        </w:rPr>
      </w:pPr>
      <w:r w:rsidRPr="007439A0">
        <w:rPr>
          <w:szCs w:val="28"/>
        </w:rPr>
        <w:t>Предоставление муниципальной услуги осуществляется бесплатно.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2.15. Максимальный срок ожидания в очереди при подаче запроса о пр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доставлении услуги и при получении результата предоставления услуги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Предоставление муниципальной услуги осуществляется </w:t>
      </w:r>
      <w:r w:rsidR="00F147B0">
        <w:rPr>
          <w:sz w:val="28"/>
          <w:szCs w:val="28"/>
        </w:rPr>
        <w:t xml:space="preserve">в порядке живой очереди. Время </w:t>
      </w:r>
      <w:r w:rsidRPr="007439A0">
        <w:rPr>
          <w:sz w:val="28"/>
          <w:szCs w:val="28"/>
        </w:rPr>
        <w:t>приема одного заявителя не более 15 минут.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2.16. Срок регистрации запроса заявителя о предоставлении услуги.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Срок регистрации запроса заявителя о предоставлении муниципальной услуги не более 15 минут.  </w:t>
      </w:r>
    </w:p>
    <w:p w:rsidR="00D14449" w:rsidRPr="007439A0" w:rsidRDefault="00D14449" w:rsidP="00D14449">
      <w:pPr>
        <w:pStyle w:val="2"/>
        <w:ind w:firstLine="709"/>
        <w:jc w:val="both"/>
        <w:outlineLvl w:val="2"/>
        <w:rPr>
          <w:szCs w:val="28"/>
        </w:rPr>
      </w:pPr>
      <w:r w:rsidRPr="007439A0">
        <w:rPr>
          <w:szCs w:val="28"/>
        </w:rPr>
        <w:t>2.17. Требования к помещениям, в которых предоставляется муниципальная услуга, к местам ожидания, местам для заполнения заявлений о предоста</w:t>
      </w:r>
      <w:r w:rsidRPr="007439A0">
        <w:rPr>
          <w:szCs w:val="28"/>
        </w:rPr>
        <w:t>в</w:t>
      </w:r>
      <w:r w:rsidRPr="007439A0">
        <w:rPr>
          <w:szCs w:val="28"/>
        </w:rPr>
        <w:t>лении муниципальной услуги, информационным стендам с образцами их заполнения и перечнем документов, необходимых для предоставления муниц</w:t>
      </w:r>
      <w:r w:rsidRPr="007439A0">
        <w:rPr>
          <w:szCs w:val="28"/>
        </w:rPr>
        <w:t>и</w:t>
      </w:r>
      <w:r w:rsidRPr="007439A0">
        <w:rPr>
          <w:szCs w:val="28"/>
        </w:rPr>
        <w:t>пальной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 w:rsidRPr="007439A0">
        <w:rPr>
          <w:szCs w:val="28"/>
        </w:rPr>
        <w:t>о</w:t>
      </w:r>
      <w:r w:rsidRPr="007439A0">
        <w:rPr>
          <w:szCs w:val="28"/>
        </w:rPr>
        <w:t>циальной защите инвалидов.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1) комфортное расположение заявителя и должностного лица Управления образования;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2)возможность и удобство оформления заявителем письменного заявл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3)доступ к нормативным правовым актам, регулирующим предоставление муниципальной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луги.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2.17.2. Вход и передвижение по помещению, в котором проводится ли</w:t>
      </w:r>
      <w:r w:rsidRPr="007439A0">
        <w:rPr>
          <w:sz w:val="28"/>
          <w:szCs w:val="28"/>
        </w:rPr>
        <w:t>ч</w:t>
      </w:r>
      <w:r w:rsidRPr="007439A0">
        <w:rPr>
          <w:sz w:val="28"/>
          <w:szCs w:val="28"/>
        </w:rPr>
        <w:t>ный прием, не должны создавать затруднений для лиц с ограниченными во</w:t>
      </w:r>
      <w:r w:rsidRPr="007439A0">
        <w:rPr>
          <w:sz w:val="28"/>
          <w:szCs w:val="28"/>
        </w:rPr>
        <w:t>з</w:t>
      </w:r>
      <w:r w:rsidRPr="007439A0">
        <w:rPr>
          <w:sz w:val="28"/>
          <w:szCs w:val="28"/>
        </w:rPr>
        <w:t>можностями.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2.17.3. Специалистом органа местного самоуправления осуществляется информирование заявителей о поступлении заявления, его входящих регистр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ционных реквизитах, наименовании структурного подразделения органа мес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ного самоуправления, ответственного за его исполнение, и т.п.</w:t>
      </w:r>
    </w:p>
    <w:p w:rsidR="00D14449" w:rsidRPr="007439A0" w:rsidRDefault="00D14449" w:rsidP="00D144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2.17.4. Места информирования, предназначенные для ознакомления за</w:t>
      </w:r>
      <w:r w:rsidRPr="007439A0">
        <w:rPr>
          <w:sz w:val="28"/>
          <w:szCs w:val="28"/>
        </w:rPr>
        <w:t>я</w:t>
      </w:r>
      <w:r w:rsidRPr="007439A0">
        <w:rPr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2.17.5. На информационных стендах Управления образования размещае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 xml:space="preserve">ся следующая информация: 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пальной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2) график (режим) работы Администрации</w:t>
      </w:r>
      <w:r w:rsidR="00EE7C30">
        <w:rPr>
          <w:sz w:val="28"/>
          <w:szCs w:val="28"/>
        </w:rPr>
        <w:t xml:space="preserve"> Каменского района</w:t>
      </w:r>
      <w:r w:rsidRPr="007439A0">
        <w:rPr>
          <w:sz w:val="28"/>
          <w:szCs w:val="28"/>
        </w:rPr>
        <w:t xml:space="preserve"> и Упра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ления образования, предоставляющего муниципальную услугу, органов гос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4)место нахождения Управления образования, предоставляющего мун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ципальную услугу, органов государственной власти, иных органов местного самоуправления и организаций, участвующих в предоставлении муниципал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5) телефон для справок;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6) адрес электронной почты Администрации</w:t>
      </w:r>
      <w:r w:rsidR="00EE7C30">
        <w:rPr>
          <w:sz w:val="28"/>
          <w:szCs w:val="28"/>
        </w:rPr>
        <w:t xml:space="preserve"> Каменского района</w:t>
      </w:r>
      <w:r w:rsidRPr="007439A0">
        <w:rPr>
          <w:sz w:val="28"/>
          <w:szCs w:val="28"/>
        </w:rPr>
        <w:t>, предо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тавляющего муниципальную услугу, органов государственной власти, иных о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ганов местного самоуправления и организаций, участвующих в предоставлении муниципальной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7)адрес официального интернет-сайта Администрации, предоставляющ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го муниципальную услугу, органов государственной власти, иных органов м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стного самоуправления и организаций, участвующих в предоставлении мун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ципальной услуги;</w:t>
      </w:r>
    </w:p>
    <w:p w:rsidR="00D14449" w:rsidRPr="007439A0" w:rsidRDefault="00D14449" w:rsidP="00D144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8) порядок получения консультаций;</w:t>
      </w:r>
    </w:p>
    <w:p w:rsidR="00D14449" w:rsidRPr="007439A0" w:rsidRDefault="00D14449" w:rsidP="00D144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9) порядок обжалования решений, действий (бездействия) должностных лиц Администрации</w:t>
      </w:r>
      <w:r w:rsidR="00EE7C30">
        <w:rPr>
          <w:sz w:val="28"/>
          <w:szCs w:val="28"/>
        </w:rPr>
        <w:t xml:space="preserve"> Каменского района</w:t>
      </w:r>
      <w:r w:rsidRPr="007439A0">
        <w:rPr>
          <w:sz w:val="28"/>
          <w:szCs w:val="28"/>
        </w:rPr>
        <w:t xml:space="preserve"> и Комитета, предоставляющего мун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ципальную услугу.</w:t>
      </w:r>
    </w:p>
    <w:p w:rsidR="00D14449" w:rsidRPr="007439A0" w:rsidRDefault="00D14449" w:rsidP="00D144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2.17.6. Помещение для оказания муниципальной услуги должно быть 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D14449" w:rsidRPr="007439A0" w:rsidRDefault="00D14449" w:rsidP="00D144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2.17.7. Кабинет приема заявителей должен быть оборудован информац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2.17.8. Обеспечение требования к помещениям, в которых предоставляе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ся муниципальная услуга, в части обеспечения доступности для инвалидов.</w:t>
      </w:r>
    </w:p>
    <w:p w:rsidR="00D14449" w:rsidRPr="007439A0" w:rsidRDefault="00D14449" w:rsidP="00D144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альной защите инвалидов.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2.18. Показатели доступности и качества муниципальной услуги.</w:t>
      </w:r>
    </w:p>
    <w:p w:rsidR="00D14449" w:rsidRPr="007439A0" w:rsidRDefault="00D14449" w:rsidP="00D144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Конфиденциальные сведения, ставшие известными должностным лицам органа местного самоуправления при рассмотрении документов заявителя, не могут быть использованы во вред заявителям.</w:t>
      </w:r>
    </w:p>
    <w:p w:rsidR="00D14449" w:rsidRPr="007439A0" w:rsidRDefault="00D14449" w:rsidP="009B4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>Целевые значения показателя доступности и качества муниципальной у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луги: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693"/>
      </w:tblGrid>
      <w:tr w:rsidR="00D14449" w:rsidRPr="007439A0" w:rsidTr="00065E40">
        <w:trPr>
          <w:cantSplit/>
          <w:trHeight w:val="570"/>
          <w:jc w:val="center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449" w:rsidRPr="00065E40" w:rsidRDefault="00D14449" w:rsidP="00065E40">
            <w:pPr>
              <w:autoSpaceDE w:val="0"/>
              <w:autoSpaceDN w:val="0"/>
              <w:adjustRightInd w:val="0"/>
              <w:jc w:val="center"/>
              <w:outlineLvl w:val="2"/>
            </w:pPr>
            <w:r w:rsidRPr="00065E40">
              <w:t>Показатели качества и доступности</w:t>
            </w:r>
            <w:r w:rsidRPr="00065E40">
              <w:br/>
              <w:t>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Целевое значение пок</w:t>
            </w:r>
            <w:r w:rsidRPr="00065E40">
              <w:t>а</w:t>
            </w:r>
            <w:r w:rsidRPr="00065E40">
              <w:t>зателя</w:t>
            </w:r>
          </w:p>
        </w:tc>
      </w:tr>
      <w:tr w:rsidR="00D14449" w:rsidRPr="007439A0" w:rsidTr="00065E40">
        <w:trPr>
          <w:cantSplit/>
          <w:trHeight w:val="276"/>
          <w:jc w:val="center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A56DFC">
            <w:pPr>
              <w:pStyle w:val="ConsPlusCell"/>
              <w:ind w:firstLine="709"/>
              <w:jc w:val="both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A56DFC">
            <w:pPr>
              <w:pStyle w:val="ConsPlusCell"/>
              <w:ind w:firstLine="709"/>
              <w:jc w:val="both"/>
            </w:pPr>
          </w:p>
        </w:tc>
      </w:tr>
      <w:tr w:rsidR="00D14449" w:rsidRPr="007439A0" w:rsidTr="00A56DF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1. Своевременность</w:t>
            </w:r>
          </w:p>
        </w:tc>
      </w:tr>
      <w:tr w:rsidR="00D14449" w:rsidRPr="007439A0" w:rsidTr="00065E40">
        <w:trPr>
          <w:cantSplit/>
          <w:trHeight w:val="48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90-95</w:t>
            </w:r>
            <w:r w:rsidR="00065E40">
              <w:t xml:space="preserve"> </w:t>
            </w:r>
            <w:r w:rsidRPr="00065E40">
              <w:t>%</w:t>
            </w:r>
          </w:p>
        </w:tc>
      </w:tr>
      <w:tr w:rsidR="00D14449" w:rsidRPr="007439A0" w:rsidTr="00A56DF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2. Качество</w:t>
            </w:r>
          </w:p>
        </w:tc>
      </w:tr>
      <w:tr w:rsidR="00D14449" w:rsidRPr="007439A0" w:rsidTr="00065E40">
        <w:trPr>
          <w:cantSplit/>
          <w:trHeight w:val="48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90-95</w:t>
            </w:r>
            <w:r w:rsidR="00065E40">
              <w:t xml:space="preserve"> </w:t>
            </w:r>
            <w:r w:rsidRPr="00065E40">
              <w:t>%</w:t>
            </w:r>
          </w:p>
        </w:tc>
      </w:tr>
      <w:tr w:rsidR="00D14449" w:rsidRPr="007439A0" w:rsidTr="00065E40">
        <w:trPr>
          <w:cantSplit/>
          <w:trHeight w:val="48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95-97</w:t>
            </w:r>
            <w:r w:rsidR="00065E40">
              <w:t xml:space="preserve"> </w:t>
            </w:r>
            <w:r w:rsidRPr="00065E40">
              <w:t>%</w:t>
            </w:r>
          </w:p>
        </w:tc>
      </w:tr>
      <w:tr w:rsidR="00D14449" w:rsidRPr="007439A0" w:rsidTr="00A56DF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3. Доступность</w:t>
            </w:r>
          </w:p>
        </w:tc>
      </w:tr>
      <w:tr w:rsidR="00D14449" w:rsidRPr="007439A0" w:rsidTr="00065E40">
        <w:trPr>
          <w:cantSplit/>
          <w:trHeight w:val="60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3.1. % (доля) заявителей, удовлетворенных качеством и и</w:t>
            </w:r>
            <w:r w:rsidRPr="00065E40">
              <w:t>н</w:t>
            </w:r>
            <w:r w:rsidRPr="00065E40">
              <w:t>формацией о порядке предоставления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95-9</w:t>
            </w:r>
            <w:r w:rsidR="00065E40">
              <w:t xml:space="preserve"> </w:t>
            </w:r>
            <w:r w:rsidRPr="00065E40">
              <w:t>7%</w:t>
            </w:r>
          </w:p>
        </w:tc>
      </w:tr>
      <w:tr w:rsidR="00D14449" w:rsidRPr="007439A0" w:rsidTr="00065E40">
        <w:trPr>
          <w:cantSplit/>
          <w:trHeight w:val="60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jc w:val="both"/>
            </w:pPr>
            <w:r w:rsidRPr="00065E40">
              <w:t>3.2. % (доля) случаев правильно заполненных заявителем д</w:t>
            </w:r>
            <w:r w:rsidRPr="00065E40">
              <w:t>о</w:t>
            </w:r>
            <w:r w:rsidRPr="00065E40">
              <w:t>кументов и сданных с первого раза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70-80</w:t>
            </w:r>
            <w:r w:rsidR="00065E40">
              <w:t xml:space="preserve"> </w:t>
            </w:r>
            <w:r w:rsidRPr="00065E40">
              <w:t xml:space="preserve"> %</w:t>
            </w:r>
          </w:p>
        </w:tc>
      </w:tr>
      <w:tr w:rsidR="00D14449" w:rsidRPr="007439A0" w:rsidTr="00065E40">
        <w:trPr>
          <w:cantSplit/>
          <w:trHeight w:val="60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3.3. % (доля) заявителей, считающих, что представленная и</w:t>
            </w:r>
            <w:r w:rsidRPr="00065E40">
              <w:t>н</w:t>
            </w:r>
            <w:r w:rsidRPr="00065E40">
              <w:t>формация об услуге в сети Интернет доступна и понятна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75-80</w:t>
            </w:r>
            <w:r w:rsidR="00065E40">
              <w:t xml:space="preserve"> </w:t>
            </w:r>
            <w:r w:rsidRPr="00065E40">
              <w:t>%</w:t>
            </w:r>
          </w:p>
        </w:tc>
      </w:tr>
      <w:tr w:rsidR="00D14449" w:rsidRPr="007439A0" w:rsidTr="00A56DF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4. Процесс обжалования</w:t>
            </w:r>
          </w:p>
        </w:tc>
      </w:tr>
      <w:tr w:rsidR="00D14449" w:rsidRPr="007439A0" w:rsidTr="00065E40">
        <w:trPr>
          <w:cantSplit/>
          <w:trHeight w:val="48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4.1. % (доля) обоснованных жалоб к общему количеству о</w:t>
            </w:r>
            <w:r w:rsidRPr="00065E40">
              <w:t>б</w:t>
            </w:r>
            <w:r w:rsidRPr="00065E40">
              <w:t>служенных заявителей по данному виду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0,2 % - 0,1 %</w:t>
            </w:r>
          </w:p>
        </w:tc>
      </w:tr>
      <w:tr w:rsidR="00D14449" w:rsidRPr="007439A0" w:rsidTr="00065E40">
        <w:trPr>
          <w:cantSplit/>
          <w:trHeight w:val="48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4.2. % (доля) обоснованных жалоб, рассмотренных в устано</w:t>
            </w:r>
            <w:r w:rsidRPr="00065E40">
              <w:t>в</w:t>
            </w:r>
            <w:r w:rsidRPr="00065E40">
              <w:t>ленный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95-97</w:t>
            </w:r>
            <w:r w:rsidR="00065E40">
              <w:t xml:space="preserve"> </w:t>
            </w:r>
            <w:r w:rsidRPr="00065E40">
              <w:t>%</w:t>
            </w:r>
          </w:p>
        </w:tc>
      </w:tr>
      <w:tr w:rsidR="00D14449" w:rsidRPr="007439A0" w:rsidTr="00A56DF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center"/>
            </w:pPr>
            <w:r w:rsidRPr="00065E40">
              <w:t>5. Вежливость</w:t>
            </w:r>
          </w:p>
        </w:tc>
      </w:tr>
      <w:tr w:rsidR="00D14449" w:rsidRPr="007439A0" w:rsidTr="00065E40">
        <w:trPr>
          <w:cantSplit/>
          <w:trHeight w:val="48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A56DFC">
            <w:pPr>
              <w:pStyle w:val="ConsPlusCell"/>
              <w:jc w:val="both"/>
            </w:pPr>
            <w:r w:rsidRPr="00065E40">
              <w:t>5.1. % (доля) заявителей, удовлетворенных вежливостью должностных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49" w:rsidRPr="00065E40" w:rsidRDefault="00D14449" w:rsidP="00065E40">
            <w:pPr>
              <w:pStyle w:val="ConsPlusCell"/>
              <w:jc w:val="both"/>
            </w:pPr>
            <w:r w:rsidRPr="00065E40">
              <w:t>90-95</w:t>
            </w:r>
            <w:r w:rsidR="00065E40">
              <w:t xml:space="preserve"> </w:t>
            </w:r>
            <w:r w:rsidRPr="00065E40">
              <w:t>%</w:t>
            </w:r>
          </w:p>
        </w:tc>
      </w:tr>
    </w:tbl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9A0">
        <w:rPr>
          <w:sz w:val="28"/>
          <w:szCs w:val="28"/>
        </w:rPr>
        <w:t>2.19. Иные требования, в том числе учитывающие особенности предо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тавления муниципальной услуги через Многофункциональный центр предо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тавления государственных и муниципальных услуг Алтайского края и особе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ности предоставления муниципальной услуги в электронной форме.</w:t>
      </w:r>
    </w:p>
    <w:p w:rsidR="00D14449" w:rsidRPr="007439A0" w:rsidRDefault="00D14449" w:rsidP="00D1444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2.19.1.Управление образования обеспечивает возможность получения заявителями информации о предоставляемой муниципальной услуге на офиц</w:t>
      </w:r>
      <w:r w:rsidRPr="007439A0">
        <w:rPr>
          <w:rFonts w:ascii="Times New Roman" w:hAnsi="Times New Roman"/>
          <w:sz w:val="28"/>
          <w:szCs w:val="28"/>
        </w:rPr>
        <w:t>и</w:t>
      </w:r>
      <w:r w:rsidRPr="007439A0">
        <w:rPr>
          <w:rFonts w:ascii="Times New Roman" w:hAnsi="Times New Roman"/>
          <w:sz w:val="28"/>
          <w:szCs w:val="28"/>
        </w:rPr>
        <w:t xml:space="preserve">альном сайте Администрации Каменского района  – </w:t>
      </w:r>
      <w:hyperlink r:id="rId11" w:history="1">
        <w:r w:rsidRPr="007439A0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7439A0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7439A0">
          <w:rPr>
            <w:rStyle w:val="af"/>
            <w:rFonts w:ascii="Times New Roman" w:hAnsi="Times New Roman"/>
            <w:sz w:val="28"/>
            <w:szCs w:val="28"/>
            <w:lang w:val="en-US"/>
          </w:rPr>
          <w:t>kamenrai</w:t>
        </w:r>
        <w:r w:rsidRPr="007439A0">
          <w:rPr>
            <w:rStyle w:val="af"/>
            <w:rFonts w:ascii="Times New Roman" w:hAnsi="Times New Roman"/>
            <w:sz w:val="28"/>
            <w:szCs w:val="28"/>
          </w:rPr>
          <w:t>.</w:t>
        </w:r>
        <w:r w:rsidRPr="007439A0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7439A0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7439A0">
        <w:rPr>
          <w:rFonts w:ascii="Times New Roman" w:hAnsi="Times New Roman"/>
          <w:sz w:val="28"/>
          <w:szCs w:val="28"/>
        </w:rPr>
        <w:t>, Упра</w:t>
      </w:r>
      <w:r w:rsidRPr="007439A0">
        <w:rPr>
          <w:rFonts w:ascii="Times New Roman" w:hAnsi="Times New Roman"/>
          <w:sz w:val="28"/>
          <w:szCs w:val="28"/>
        </w:rPr>
        <w:t>в</w:t>
      </w:r>
      <w:r w:rsidRPr="007439A0">
        <w:rPr>
          <w:rFonts w:ascii="Times New Roman" w:hAnsi="Times New Roman"/>
          <w:sz w:val="28"/>
          <w:szCs w:val="28"/>
        </w:rPr>
        <w:t>ления образования,  на Едином портале государственных и муниципальных у</w:t>
      </w:r>
      <w:r w:rsidRPr="007439A0">
        <w:rPr>
          <w:rFonts w:ascii="Times New Roman" w:hAnsi="Times New Roman"/>
          <w:sz w:val="28"/>
          <w:szCs w:val="28"/>
        </w:rPr>
        <w:t>с</w:t>
      </w:r>
      <w:r w:rsidRPr="007439A0">
        <w:rPr>
          <w:rFonts w:ascii="Times New Roman" w:hAnsi="Times New Roman"/>
          <w:sz w:val="28"/>
          <w:szCs w:val="28"/>
        </w:rPr>
        <w:t>луг (функций), на интернет-сайте Многофункциональный центр предоставл</w:t>
      </w:r>
      <w:r w:rsidRPr="007439A0">
        <w:rPr>
          <w:rFonts w:ascii="Times New Roman" w:hAnsi="Times New Roman"/>
          <w:sz w:val="28"/>
          <w:szCs w:val="28"/>
        </w:rPr>
        <w:t>е</w:t>
      </w:r>
      <w:r w:rsidRPr="007439A0">
        <w:rPr>
          <w:rFonts w:ascii="Times New Roman" w:hAnsi="Times New Roman"/>
          <w:sz w:val="28"/>
          <w:szCs w:val="28"/>
        </w:rPr>
        <w:t>ния государственных и муниципальных услуг Алтайского края.</w:t>
      </w:r>
    </w:p>
    <w:p w:rsidR="00D14449" w:rsidRPr="007439A0" w:rsidRDefault="00D14449" w:rsidP="00D144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2.19.2.Управление образования обеспечивает возможность получения и коп</w:t>
      </w:r>
      <w:r w:rsidRPr="007439A0">
        <w:rPr>
          <w:rFonts w:ascii="Times New Roman" w:hAnsi="Times New Roman"/>
          <w:sz w:val="28"/>
          <w:szCs w:val="28"/>
        </w:rPr>
        <w:t>и</w:t>
      </w:r>
      <w:r w:rsidRPr="007439A0">
        <w:rPr>
          <w:rFonts w:ascii="Times New Roman" w:hAnsi="Times New Roman"/>
          <w:sz w:val="28"/>
          <w:szCs w:val="28"/>
        </w:rPr>
        <w:t xml:space="preserve">рования заявителями на официальном сайте Каменского района  – </w:t>
      </w:r>
      <w:hyperlink r:id="rId12" w:history="1">
        <w:r w:rsidRPr="007439A0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7439A0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7439A0">
          <w:rPr>
            <w:rStyle w:val="af"/>
            <w:rFonts w:ascii="Times New Roman" w:hAnsi="Times New Roman"/>
            <w:sz w:val="28"/>
            <w:szCs w:val="28"/>
            <w:lang w:val="en-US"/>
          </w:rPr>
          <w:t>kamenrai</w:t>
        </w:r>
        <w:r w:rsidRPr="007439A0">
          <w:rPr>
            <w:rStyle w:val="af"/>
            <w:rFonts w:ascii="Times New Roman" w:hAnsi="Times New Roman"/>
            <w:sz w:val="28"/>
            <w:szCs w:val="28"/>
          </w:rPr>
          <w:t>.</w:t>
        </w:r>
        <w:r w:rsidRPr="007439A0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7439A0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7439A0">
        <w:rPr>
          <w:rFonts w:ascii="Times New Roman" w:hAnsi="Times New Roman"/>
          <w:sz w:val="28"/>
          <w:szCs w:val="28"/>
        </w:rPr>
        <w:t xml:space="preserve">, Управления образования- </w:t>
      </w:r>
      <w:hyperlink r:id="rId13" w:history="1">
        <w:r w:rsidRPr="007439A0">
          <w:rPr>
            <w:rStyle w:val="af"/>
            <w:rFonts w:ascii="Times New Roman" w:hAnsi="Times New Roman"/>
            <w:sz w:val="28"/>
            <w:szCs w:val="28"/>
          </w:rPr>
          <w:t>http://kamenobr.edu22.info/</w:t>
        </w:r>
      </w:hyperlink>
      <w:r w:rsidRPr="007439A0">
        <w:rPr>
          <w:rFonts w:ascii="Times New Roman" w:hAnsi="Times New Roman"/>
          <w:sz w:val="28"/>
          <w:szCs w:val="28"/>
        </w:rPr>
        <w:t>, на Ед</w:t>
      </w:r>
      <w:r w:rsidRPr="007439A0">
        <w:rPr>
          <w:rFonts w:ascii="Times New Roman" w:hAnsi="Times New Roman"/>
          <w:sz w:val="28"/>
          <w:szCs w:val="28"/>
        </w:rPr>
        <w:t>и</w:t>
      </w:r>
      <w:r w:rsidRPr="007439A0">
        <w:rPr>
          <w:rFonts w:ascii="Times New Roman" w:hAnsi="Times New Roman"/>
          <w:sz w:val="28"/>
          <w:szCs w:val="28"/>
        </w:rPr>
        <w:t>ном портале государственных и муниципальных услуг (функций) форм запр</w:t>
      </w:r>
      <w:r w:rsidRPr="007439A0">
        <w:rPr>
          <w:rFonts w:ascii="Times New Roman" w:hAnsi="Times New Roman"/>
          <w:sz w:val="28"/>
          <w:szCs w:val="28"/>
        </w:rPr>
        <w:t>о</w:t>
      </w:r>
      <w:r w:rsidRPr="007439A0">
        <w:rPr>
          <w:rFonts w:ascii="Times New Roman" w:hAnsi="Times New Roman"/>
          <w:sz w:val="28"/>
          <w:szCs w:val="28"/>
        </w:rPr>
        <w:t>сов и иных документов, форм заявлений и иных документов, необходимых для получения муниципальной услуги в электронном виде.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9B4197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3. Состав, последовательность и сроки выполнения административных</w:t>
      </w:r>
      <w:r w:rsidR="009B4197">
        <w:rPr>
          <w:b/>
          <w:sz w:val="28"/>
          <w:szCs w:val="28"/>
        </w:rPr>
        <w:t xml:space="preserve"> </w:t>
      </w:r>
      <w:r w:rsidRPr="007439A0">
        <w:rPr>
          <w:b/>
          <w:sz w:val="28"/>
          <w:szCs w:val="28"/>
        </w:rPr>
        <w:t>проц</w:t>
      </w:r>
      <w:r w:rsidR="005046B7">
        <w:rPr>
          <w:b/>
          <w:sz w:val="28"/>
          <w:szCs w:val="28"/>
        </w:rPr>
        <w:t xml:space="preserve">едур, </w:t>
      </w:r>
      <w:r w:rsidRPr="007439A0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D14449" w:rsidRPr="007439A0" w:rsidRDefault="00D14449" w:rsidP="00D1444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 показаны на блок-схеме к настоящему регламенту (Приложение 5).</w:t>
      </w:r>
    </w:p>
    <w:p w:rsidR="00D14449" w:rsidRPr="00EE53ED" w:rsidRDefault="00D14449" w:rsidP="00065E40">
      <w:pPr>
        <w:pStyle w:val="Style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EE53ED">
        <w:rPr>
          <w:rStyle w:val="FontStyle36"/>
          <w:sz w:val="28"/>
          <w:szCs w:val="28"/>
        </w:rPr>
        <w:t>Предоставление муниципальной услуги по постановке на учет в ДОО включает в себя выполнение следующих административных процедур:</w:t>
      </w:r>
    </w:p>
    <w:p w:rsidR="00EE53ED" w:rsidRPr="00A26AEF" w:rsidRDefault="00EE53ED" w:rsidP="00EE53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1) прием заявления и документов, их регистрация</w:t>
      </w:r>
      <w:r w:rsidR="00091F1F">
        <w:rPr>
          <w:sz w:val="28"/>
          <w:szCs w:val="28"/>
        </w:rPr>
        <w:t xml:space="preserve"> в Автоматизированной информационной системе (далее АИС) «Е-услуги.Образование»</w:t>
      </w:r>
      <w:r w:rsidRPr="00A26AEF">
        <w:rPr>
          <w:sz w:val="28"/>
          <w:szCs w:val="28"/>
        </w:rPr>
        <w:t>;</w:t>
      </w:r>
    </w:p>
    <w:p w:rsidR="00EE53ED" w:rsidRPr="00A26AEF" w:rsidRDefault="00EE53ED" w:rsidP="00EE53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2) рассмотрение и проверка заявления и документов, подготовка резул</w:t>
      </w:r>
      <w:r w:rsidRPr="00A26AEF">
        <w:rPr>
          <w:sz w:val="28"/>
          <w:szCs w:val="28"/>
        </w:rPr>
        <w:t>ь</w:t>
      </w:r>
      <w:r w:rsidRPr="00A26AEF">
        <w:rPr>
          <w:sz w:val="28"/>
          <w:szCs w:val="28"/>
        </w:rPr>
        <w:t>тата пр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доставления муниципальной услуги;</w:t>
      </w:r>
    </w:p>
    <w:p w:rsidR="00EE53ED" w:rsidRPr="00A26AEF" w:rsidRDefault="00EE53ED" w:rsidP="00EE53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3) принятие решения о предоставлении или об отказе в предоставлении муниц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пальной услуги, информирование и выдача результата предоставления муниципальной услуги;</w:t>
      </w:r>
    </w:p>
    <w:p w:rsidR="00EE53ED" w:rsidRPr="00A26AEF" w:rsidRDefault="00EE53ED" w:rsidP="00EE5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4) направление заявителю сведений о ходе выполнения заявления о пр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доставл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нии услуги</w:t>
      </w:r>
      <w:r w:rsidRPr="00100373">
        <w:rPr>
          <w:rStyle w:val="af4"/>
          <w:sz w:val="28"/>
          <w:szCs w:val="28"/>
        </w:rPr>
        <w:footnoteReference w:id="3"/>
      </w:r>
      <w:r w:rsidRPr="00A26AEF">
        <w:rPr>
          <w:sz w:val="28"/>
          <w:szCs w:val="28"/>
        </w:rPr>
        <w:t>;</w:t>
      </w:r>
    </w:p>
    <w:p w:rsidR="00EE53ED" w:rsidRPr="00A26AEF" w:rsidRDefault="00EE53ED" w:rsidP="00EE5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5) обеспечение возможности для заявителя оценить качество предоста</w:t>
      </w:r>
      <w:r w:rsidRPr="00A26AEF">
        <w:rPr>
          <w:sz w:val="28"/>
          <w:szCs w:val="28"/>
        </w:rPr>
        <w:t>в</w:t>
      </w:r>
      <w:r w:rsidRPr="00A26AEF">
        <w:rPr>
          <w:sz w:val="28"/>
          <w:szCs w:val="28"/>
        </w:rPr>
        <w:t>ления усл</w:t>
      </w:r>
      <w:r w:rsidRPr="00A26AEF">
        <w:rPr>
          <w:sz w:val="28"/>
          <w:szCs w:val="28"/>
        </w:rPr>
        <w:t>у</w:t>
      </w:r>
      <w:r w:rsidRPr="00A26AEF">
        <w:rPr>
          <w:sz w:val="28"/>
          <w:szCs w:val="28"/>
        </w:rPr>
        <w:t>ги</w:t>
      </w:r>
      <w:r w:rsidRPr="00A26AEF">
        <w:rPr>
          <w:sz w:val="28"/>
          <w:szCs w:val="28"/>
          <w:vertAlign w:val="superscript"/>
        </w:rPr>
        <w:t>3</w:t>
      </w:r>
      <w:r w:rsidRPr="00A26AEF">
        <w:rPr>
          <w:sz w:val="28"/>
          <w:szCs w:val="28"/>
        </w:rPr>
        <w:t>;</w:t>
      </w:r>
    </w:p>
    <w:p w:rsidR="00AD3B1A" w:rsidRPr="00EE53ED" w:rsidRDefault="00EE53ED" w:rsidP="00EE5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6) обеспечение возможности для обжалования решений, действий или бездействия должностных</w:t>
      </w:r>
      <w:r w:rsidRPr="00A26AEF">
        <w:rPr>
          <w:sz w:val="28"/>
          <w:szCs w:val="28"/>
          <w:vertAlign w:val="subscript"/>
        </w:rPr>
        <w:t xml:space="preserve"> </w:t>
      </w:r>
      <w:r w:rsidRPr="00A26AEF">
        <w:rPr>
          <w:sz w:val="28"/>
          <w:szCs w:val="28"/>
        </w:rPr>
        <w:t>лиц органа местного самоуправления при предоста</w:t>
      </w:r>
      <w:r w:rsidRPr="00A26AEF">
        <w:rPr>
          <w:sz w:val="28"/>
          <w:szCs w:val="28"/>
        </w:rPr>
        <w:t>в</w:t>
      </w:r>
      <w:r w:rsidRPr="00A26AEF">
        <w:rPr>
          <w:sz w:val="28"/>
          <w:szCs w:val="28"/>
        </w:rPr>
        <w:t>лении муниципальной услуги.</w:t>
      </w:r>
    </w:p>
    <w:p w:rsidR="00D14449" w:rsidRPr="007439A0" w:rsidRDefault="00D14449" w:rsidP="00D14449">
      <w:pPr>
        <w:pStyle w:val="Style5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7439A0">
        <w:rPr>
          <w:sz w:val="28"/>
          <w:szCs w:val="28"/>
        </w:rPr>
        <w:t xml:space="preserve">3.2. Прием заявления (обращения) и документов, их регистрация </w:t>
      </w:r>
      <w:r w:rsidRPr="007439A0">
        <w:rPr>
          <w:sz w:val="28"/>
          <w:szCs w:val="28"/>
          <w:lang w:eastAsia="en-US"/>
        </w:rPr>
        <w:t>в Ед</w:t>
      </w:r>
      <w:r w:rsidRPr="007439A0">
        <w:rPr>
          <w:sz w:val="28"/>
          <w:szCs w:val="28"/>
          <w:lang w:eastAsia="en-US"/>
        </w:rPr>
        <w:t>и</w:t>
      </w:r>
      <w:r w:rsidRPr="007439A0">
        <w:rPr>
          <w:sz w:val="28"/>
          <w:szCs w:val="28"/>
          <w:lang w:eastAsia="en-US"/>
        </w:rPr>
        <w:t>ном электронном реестре очередников.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3.2.1. Основанием для начала </w:t>
      </w:r>
      <w:r w:rsidR="00AD3B1A">
        <w:rPr>
          <w:sz w:val="28"/>
          <w:szCs w:val="28"/>
        </w:rPr>
        <w:t xml:space="preserve">административной процедуры </w:t>
      </w:r>
      <w:r w:rsidRPr="007439A0">
        <w:rPr>
          <w:sz w:val="28"/>
          <w:szCs w:val="28"/>
        </w:rPr>
        <w:t>является личное обращение заявителя в Управление образования с заявлением и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ментами, необходимыми для получения муниципальной услуги, либо напра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ление заявления и необходимых документов в Управление образования с и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пользованием почтовой связи, по электронной почте, через МФЦ или в эле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тронной форме с использованием ЕПГУ РПГУ в информационно-телекоммуникационной сети «интернет».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Выполнение данной административной процедуры осуществляется сп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циалистом Управлени</w:t>
      </w:r>
      <w:r w:rsidR="00F147B0">
        <w:rPr>
          <w:sz w:val="28"/>
          <w:szCs w:val="28"/>
        </w:rPr>
        <w:t xml:space="preserve">я образования, ответственным за </w:t>
      </w:r>
      <w:r w:rsidRPr="007439A0">
        <w:rPr>
          <w:sz w:val="28"/>
          <w:szCs w:val="28"/>
        </w:rPr>
        <w:t>предоставлени</w:t>
      </w:r>
      <w:r w:rsidR="00F147B0">
        <w:rPr>
          <w:sz w:val="28"/>
          <w:szCs w:val="28"/>
        </w:rPr>
        <w:t>е</w:t>
      </w:r>
      <w:r w:rsidRPr="007439A0">
        <w:rPr>
          <w:sz w:val="28"/>
          <w:szCs w:val="28"/>
        </w:rPr>
        <w:t xml:space="preserve"> мун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ципальной услуги.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3.2.2. При обращении заявителя через ЕПГУ, РПГУ электронное заявл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ние передается в Реестр по системе межведомственного электронного взаим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 xml:space="preserve">действия. </w:t>
      </w:r>
    </w:p>
    <w:p w:rsidR="00D14449" w:rsidRPr="007439A0" w:rsidRDefault="00D14449" w:rsidP="00D144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Специалист получает информацию о поступившем в Реестр заявлении с указанием даты регистрации, номера заявления, сведений о заявителе, иных н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 xml:space="preserve">обходимых сведений. </w:t>
      </w:r>
    </w:p>
    <w:p w:rsidR="00D14449" w:rsidRPr="007439A0" w:rsidRDefault="00D14449" w:rsidP="00D144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АИС «Е-услуги. Образование» автоматически формирует подтверждение о регистрации заявления и направляет заявление в «Личный кабинет» заявителя на Едином портале государственных и муниципальных услуг (функций).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случае подачи заявления через ЕПГУ, через РПГУ заявитель должен лично обратиться в Управление образования с представлением подлинников всех документов, сканированные копии которых направлены в электронной форме, для их сверки между собой в течение 30 дней с момента подачи заявл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Специалист проверяет правильность оформления заявления и комплек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ность представленных документов и принимает решения о предоставлении у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луги.</w:t>
      </w:r>
      <w:r w:rsidR="00091F1F">
        <w:rPr>
          <w:sz w:val="28"/>
          <w:szCs w:val="28"/>
        </w:rPr>
        <w:t xml:space="preserve"> </w:t>
      </w:r>
      <w:r w:rsidRPr="007439A0">
        <w:rPr>
          <w:sz w:val="28"/>
          <w:szCs w:val="28"/>
        </w:rPr>
        <w:t xml:space="preserve"> </w:t>
      </w:r>
      <w:r w:rsidRPr="007439A0">
        <w:rPr>
          <w:bCs/>
          <w:sz w:val="28"/>
          <w:szCs w:val="28"/>
        </w:rPr>
        <w:t xml:space="preserve">Если нет оснований для отказа указанных в п.2.12. административного регламента, специалист принимает решение о предоставлении муниципальной услуги и регистрирует заявление (обращение) в Реестре в качестве очередника.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>При установлении оснований для отказа указанных в п.2.12 Администр</w:t>
      </w:r>
      <w:r w:rsidRPr="007439A0">
        <w:rPr>
          <w:bCs/>
          <w:sz w:val="28"/>
          <w:szCs w:val="28"/>
        </w:rPr>
        <w:t>а</w:t>
      </w:r>
      <w:r w:rsidRPr="007439A0">
        <w:rPr>
          <w:bCs/>
          <w:sz w:val="28"/>
          <w:szCs w:val="28"/>
        </w:rPr>
        <w:t>тивного регламента, специалист уведомляет заявителя об отказе в предоставл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нии муниципальной усл</w:t>
      </w:r>
      <w:r w:rsidR="00F147B0">
        <w:rPr>
          <w:bCs/>
          <w:sz w:val="28"/>
          <w:szCs w:val="28"/>
        </w:rPr>
        <w:t xml:space="preserve">уги и объясняет заявителю суть </w:t>
      </w:r>
      <w:r w:rsidRPr="007439A0">
        <w:rPr>
          <w:bCs/>
          <w:sz w:val="28"/>
          <w:szCs w:val="28"/>
        </w:rPr>
        <w:t>выявленных недоста</w:t>
      </w:r>
      <w:r w:rsidRPr="007439A0">
        <w:rPr>
          <w:bCs/>
          <w:sz w:val="28"/>
          <w:szCs w:val="28"/>
        </w:rPr>
        <w:t>т</w:t>
      </w:r>
      <w:r w:rsidRPr="007439A0">
        <w:rPr>
          <w:bCs/>
          <w:sz w:val="28"/>
          <w:szCs w:val="28"/>
        </w:rPr>
        <w:t>ков и возвращает пакет документов заявителю.  По требованию заявителя сп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циалист Управления образования в течение 3 рабочих дней подготавливает и выдает заявителю уведомление на бланке Управления образования.</w:t>
      </w:r>
      <w:r w:rsidRPr="007439A0">
        <w:rPr>
          <w:sz w:val="28"/>
          <w:szCs w:val="28"/>
        </w:rPr>
        <w:t xml:space="preserve"> Уведомл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 регистрируются в Журнале регистрации исходящей корреспонденции Управления образования.</w:t>
      </w:r>
    </w:p>
    <w:p w:rsidR="00D14449" w:rsidRPr="007439A0" w:rsidRDefault="00D14449" w:rsidP="00D1444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39A0">
        <w:rPr>
          <w:bCs/>
          <w:sz w:val="28"/>
          <w:szCs w:val="28"/>
        </w:rPr>
        <w:t>При предоставлении заявителем заявления через ЕПГУ – прием и регис</w:t>
      </w:r>
      <w:r w:rsidRPr="007439A0">
        <w:rPr>
          <w:bCs/>
          <w:sz w:val="28"/>
          <w:szCs w:val="28"/>
        </w:rPr>
        <w:t>т</w:t>
      </w:r>
      <w:r w:rsidRPr="007439A0">
        <w:rPr>
          <w:bCs/>
          <w:sz w:val="28"/>
          <w:szCs w:val="28"/>
        </w:rPr>
        <w:t>рация заявления и документов заявителя осуществляется автоматически при подаче заявления. Уведомление заявителя о регистрации заявления и поступл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нии документов в Управление, об изменении статуса заявления через «Личный кабинет» на Едином портале государственных и муниципальных услуг (фун</w:t>
      </w:r>
      <w:r w:rsidRPr="007439A0">
        <w:rPr>
          <w:bCs/>
          <w:sz w:val="28"/>
          <w:szCs w:val="28"/>
        </w:rPr>
        <w:t>к</w:t>
      </w:r>
      <w:r w:rsidRPr="007439A0">
        <w:rPr>
          <w:bCs/>
          <w:sz w:val="28"/>
          <w:szCs w:val="28"/>
        </w:rPr>
        <w:t>ций) осуществляется автоматически после внесения в АИС «Е-услуги. Образ</w:t>
      </w:r>
      <w:r w:rsidRPr="007439A0">
        <w:rPr>
          <w:bCs/>
          <w:sz w:val="28"/>
          <w:szCs w:val="28"/>
        </w:rPr>
        <w:t>о</w:t>
      </w:r>
      <w:r w:rsidRPr="007439A0">
        <w:rPr>
          <w:bCs/>
          <w:sz w:val="28"/>
          <w:szCs w:val="28"/>
        </w:rPr>
        <w:t>вание» сведений об изменении статуса, по выбору заявителя, на электронную почту или путем направления СМС оповещения.</w:t>
      </w:r>
    </w:p>
    <w:p w:rsidR="00D14449" w:rsidRPr="007439A0" w:rsidRDefault="00D14449" w:rsidP="00D14449">
      <w:pPr>
        <w:ind w:firstLine="708"/>
        <w:jc w:val="both"/>
        <w:rPr>
          <w:bCs/>
          <w:sz w:val="28"/>
          <w:szCs w:val="28"/>
        </w:rPr>
      </w:pPr>
      <w:r w:rsidRPr="007439A0">
        <w:rPr>
          <w:sz w:val="28"/>
          <w:szCs w:val="28"/>
        </w:rPr>
        <w:t>3.2.3.</w:t>
      </w:r>
      <w:r w:rsidRPr="007439A0">
        <w:rPr>
          <w:bCs/>
          <w:sz w:val="28"/>
          <w:szCs w:val="28"/>
        </w:rPr>
        <w:t xml:space="preserve"> При обращении заявителя через Многофункциональный центр, сп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 xml:space="preserve">циалист Многофункционального центра принимает документы от заявителя и передает в </w:t>
      </w:r>
      <w:r w:rsidR="00F147B0">
        <w:rPr>
          <w:sz w:val="28"/>
          <w:szCs w:val="28"/>
        </w:rPr>
        <w:t xml:space="preserve">Управление образования </w:t>
      </w:r>
      <w:r w:rsidRPr="007439A0">
        <w:rPr>
          <w:sz w:val="28"/>
          <w:szCs w:val="28"/>
        </w:rPr>
        <w:t>в порядке и сроки, установленные закл</w:t>
      </w:r>
      <w:r w:rsidRPr="007439A0">
        <w:rPr>
          <w:sz w:val="28"/>
          <w:szCs w:val="28"/>
        </w:rPr>
        <w:t>ю</w:t>
      </w:r>
      <w:r w:rsidRPr="007439A0">
        <w:rPr>
          <w:sz w:val="28"/>
          <w:szCs w:val="28"/>
        </w:rPr>
        <w:t>ченным между ними соглашением о взаимодействии</w:t>
      </w:r>
      <w:r w:rsidRPr="007439A0">
        <w:rPr>
          <w:bCs/>
          <w:sz w:val="28"/>
          <w:szCs w:val="28"/>
        </w:rPr>
        <w:t xml:space="preserve">. </w:t>
      </w:r>
    </w:p>
    <w:p w:rsidR="00D14449" w:rsidRPr="007439A0" w:rsidRDefault="00D14449" w:rsidP="00D14449">
      <w:pPr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Документы, прилагаемые к заявлению, представляются в Многофун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циональный центр в копиях и в подлинниках (если верность копий не удост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>Специалист</w:t>
      </w:r>
      <w:r w:rsidRPr="007439A0">
        <w:rPr>
          <w:sz w:val="28"/>
          <w:szCs w:val="28"/>
        </w:rPr>
        <w:t xml:space="preserve"> Управления образования</w:t>
      </w:r>
      <w:r w:rsidRPr="007439A0">
        <w:rPr>
          <w:bCs/>
          <w:sz w:val="28"/>
          <w:szCs w:val="28"/>
        </w:rPr>
        <w:t>, ответственный за прием и регис</w:t>
      </w:r>
      <w:r w:rsidRPr="007439A0">
        <w:rPr>
          <w:bCs/>
          <w:sz w:val="28"/>
          <w:szCs w:val="28"/>
        </w:rPr>
        <w:t>т</w:t>
      </w:r>
      <w:r w:rsidRPr="007439A0">
        <w:rPr>
          <w:bCs/>
          <w:sz w:val="28"/>
          <w:szCs w:val="28"/>
        </w:rPr>
        <w:t xml:space="preserve">рацию, принимает </w:t>
      </w:r>
      <w:r w:rsidRPr="007439A0">
        <w:rPr>
          <w:sz w:val="28"/>
          <w:szCs w:val="28"/>
        </w:rPr>
        <w:t>заявление</w:t>
      </w:r>
      <w:r w:rsidRPr="007439A0">
        <w:rPr>
          <w:bCs/>
          <w:sz w:val="28"/>
          <w:szCs w:val="28"/>
        </w:rPr>
        <w:t xml:space="preserve"> и пакет документов из Многофункционального центра </w:t>
      </w:r>
      <w:r w:rsidRPr="007439A0">
        <w:rPr>
          <w:sz w:val="28"/>
          <w:szCs w:val="28"/>
        </w:rPr>
        <w:t>проверяет правильность оформления заявления и комплектность пре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 xml:space="preserve">ставленных документов и принимает решения о предоставлении услуги.                      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 xml:space="preserve">Если нет оснований для отказа указанных в п. 2.12. административного регламента специалист принимает решение о предоставлении муниципальной услуги и регистрирует заявление (обращение) в Реестре в качестве очередника </w:t>
      </w:r>
      <w:r w:rsidRPr="007439A0">
        <w:rPr>
          <w:sz w:val="28"/>
          <w:szCs w:val="28"/>
        </w:rPr>
        <w:t>с указанием даты приема, номера заявления, сведений о заявителе, иных необх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 xml:space="preserve">димых сведений в соответствии с порядком делопроизводства не позднее дня получения заявления. </w:t>
      </w:r>
    </w:p>
    <w:p w:rsidR="00D14449" w:rsidRPr="007439A0" w:rsidRDefault="00D14449" w:rsidP="00D14449">
      <w:pPr>
        <w:ind w:firstLine="709"/>
        <w:jc w:val="both"/>
        <w:rPr>
          <w:bCs/>
          <w:sz w:val="28"/>
          <w:szCs w:val="28"/>
        </w:rPr>
      </w:pPr>
      <w:r w:rsidRPr="007439A0">
        <w:rPr>
          <w:bCs/>
          <w:sz w:val="28"/>
          <w:szCs w:val="28"/>
        </w:rPr>
        <w:t>При установлении оснований для отказа указанных в п.2.12 Администр</w:t>
      </w:r>
      <w:r w:rsidRPr="007439A0">
        <w:rPr>
          <w:bCs/>
          <w:sz w:val="28"/>
          <w:szCs w:val="28"/>
        </w:rPr>
        <w:t>а</w:t>
      </w:r>
      <w:r w:rsidRPr="007439A0">
        <w:rPr>
          <w:bCs/>
          <w:sz w:val="28"/>
          <w:szCs w:val="28"/>
        </w:rPr>
        <w:t>тивного регламента, специалист уведомляет Многофункциональный центр об отказе в предоставлении муницип</w:t>
      </w:r>
      <w:r w:rsidR="00F147B0">
        <w:rPr>
          <w:bCs/>
          <w:sz w:val="28"/>
          <w:szCs w:val="28"/>
        </w:rPr>
        <w:t xml:space="preserve">альной услуги и объясняет суть </w:t>
      </w:r>
      <w:r w:rsidRPr="007439A0">
        <w:rPr>
          <w:bCs/>
          <w:sz w:val="28"/>
          <w:szCs w:val="28"/>
        </w:rPr>
        <w:t xml:space="preserve">выявленных недостатков.  </w:t>
      </w:r>
    </w:p>
    <w:p w:rsidR="00D14449" w:rsidRPr="007439A0" w:rsidRDefault="00D14449" w:rsidP="00D144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При предоставлении муниципальной услуги через </w:t>
      </w:r>
      <w:r w:rsidRPr="007439A0">
        <w:rPr>
          <w:bCs/>
          <w:sz w:val="28"/>
          <w:szCs w:val="28"/>
        </w:rPr>
        <w:t>Многофункционал</w:t>
      </w:r>
      <w:r w:rsidRPr="007439A0">
        <w:rPr>
          <w:bCs/>
          <w:sz w:val="28"/>
          <w:szCs w:val="28"/>
        </w:rPr>
        <w:t>ь</w:t>
      </w:r>
      <w:r w:rsidRPr="007439A0">
        <w:rPr>
          <w:bCs/>
          <w:sz w:val="28"/>
          <w:szCs w:val="28"/>
        </w:rPr>
        <w:t>ный центр</w:t>
      </w:r>
      <w:r w:rsidRPr="007439A0">
        <w:rPr>
          <w:sz w:val="28"/>
          <w:szCs w:val="28"/>
        </w:rPr>
        <w:t xml:space="preserve"> Управление образования направляет решение о предоставлении или об отказе в предоставлении муниципальной услуги в </w:t>
      </w:r>
      <w:r w:rsidRPr="007439A0">
        <w:rPr>
          <w:bCs/>
          <w:sz w:val="28"/>
          <w:szCs w:val="28"/>
        </w:rPr>
        <w:t>Многофункциональный центр</w:t>
      </w:r>
      <w:r w:rsidRPr="007439A0">
        <w:rPr>
          <w:sz w:val="28"/>
          <w:szCs w:val="28"/>
        </w:rPr>
        <w:t>, который сообщает о принятом решении заявителю и выдает соответс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 xml:space="preserve">вующий документ заявителю при его обращении в </w:t>
      </w:r>
      <w:r w:rsidRPr="007439A0">
        <w:rPr>
          <w:bCs/>
          <w:sz w:val="28"/>
          <w:szCs w:val="28"/>
        </w:rPr>
        <w:t xml:space="preserve">Многофункциональный центр </w:t>
      </w:r>
      <w:r w:rsidRPr="007439A0">
        <w:rPr>
          <w:sz w:val="28"/>
          <w:szCs w:val="28"/>
        </w:rPr>
        <w:t xml:space="preserve">(при отметке в заявлении о получении результата услуги в МФЦ). </w:t>
      </w:r>
      <w:r w:rsidRPr="007439A0">
        <w:rPr>
          <w:bCs/>
          <w:sz w:val="28"/>
          <w:szCs w:val="28"/>
        </w:rPr>
        <w:t>Ма</w:t>
      </w:r>
      <w:r w:rsidRPr="007439A0">
        <w:rPr>
          <w:bCs/>
          <w:sz w:val="28"/>
          <w:szCs w:val="28"/>
        </w:rPr>
        <w:t>к</w:t>
      </w:r>
      <w:r w:rsidRPr="007439A0">
        <w:rPr>
          <w:bCs/>
          <w:sz w:val="28"/>
          <w:szCs w:val="28"/>
        </w:rPr>
        <w:t xml:space="preserve">симальный срок выполнения действий административной процедуры 5 рабочих дней. 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3.2.4. При личном обращении заявителя специалист, ответственный за прием и регистрацию заявления о предоставлении муниципальной услуги: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2) проверяет правильность оформления заявления и комплектность пре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>ставленных документов;</w:t>
      </w:r>
    </w:p>
    <w:p w:rsidR="00D14449" w:rsidRPr="007439A0" w:rsidRDefault="00D14449" w:rsidP="00D1444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3) принимает решения о предоставлении услуги.                      </w:t>
      </w:r>
    </w:p>
    <w:p w:rsidR="00D14449" w:rsidRPr="007439A0" w:rsidRDefault="00D14449" w:rsidP="00D14449">
      <w:pPr>
        <w:ind w:firstLine="709"/>
        <w:jc w:val="both"/>
        <w:rPr>
          <w:bCs/>
          <w:sz w:val="28"/>
          <w:szCs w:val="28"/>
        </w:rPr>
      </w:pPr>
      <w:r w:rsidRPr="007439A0">
        <w:rPr>
          <w:bCs/>
          <w:sz w:val="28"/>
          <w:szCs w:val="28"/>
        </w:rPr>
        <w:t>Если нет оснований для отказа указанных в п.2.12. административного регламента специалист принимает решение о предоставлении муниципальной услуги и регистрирует заявление (обращение) в Реестре в качестве очередника.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 xml:space="preserve">Заявление (обращение) печатается в 2х экземплярах, заявитель проверяет личные данные, </w:t>
      </w:r>
      <w:r w:rsidRPr="007439A0">
        <w:rPr>
          <w:sz w:val="28"/>
          <w:szCs w:val="28"/>
        </w:rPr>
        <w:t>подписывает обращение и заявление на обработку персонал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ных данных.</w:t>
      </w:r>
      <w:r w:rsidRPr="007439A0">
        <w:rPr>
          <w:bCs/>
          <w:sz w:val="28"/>
          <w:szCs w:val="28"/>
        </w:rPr>
        <w:t xml:space="preserve"> Один экземпляр обращения остается в Управлении образования, второй выдается заявителю.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>При установлении оснований для отказа указанных в п.2.12 Администр</w:t>
      </w:r>
      <w:r w:rsidRPr="007439A0">
        <w:rPr>
          <w:bCs/>
          <w:sz w:val="28"/>
          <w:szCs w:val="28"/>
        </w:rPr>
        <w:t>а</w:t>
      </w:r>
      <w:r w:rsidRPr="007439A0">
        <w:rPr>
          <w:bCs/>
          <w:sz w:val="28"/>
          <w:szCs w:val="28"/>
        </w:rPr>
        <w:t>тивного регламента, специалист уведомляет заявителя об отказе в предоставл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нии муниципальной услуги и объясняет заявителю суть выявленных недоста</w:t>
      </w:r>
      <w:r w:rsidRPr="007439A0">
        <w:rPr>
          <w:bCs/>
          <w:sz w:val="28"/>
          <w:szCs w:val="28"/>
        </w:rPr>
        <w:t>т</w:t>
      </w:r>
      <w:r w:rsidRPr="007439A0">
        <w:rPr>
          <w:bCs/>
          <w:sz w:val="28"/>
          <w:szCs w:val="28"/>
        </w:rPr>
        <w:t>ков и возвращает пакет документов заявителю.  По требованию заявителя сп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циалист Управления образования в течение 3 рабочих дней подготавливает и выдает заявителю уведомление на бланке Управления образования.</w:t>
      </w:r>
      <w:r w:rsidRPr="007439A0">
        <w:rPr>
          <w:sz w:val="28"/>
          <w:szCs w:val="28"/>
        </w:rPr>
        <w:t xml:space="preserve"> Уведомл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 xml:space="preserve">ния регистрируются в Журнале регистрации исходящей корреспонденции </w:t>
      </w:r>
      <w:r w:rsidRPr="007439A0">
        <w:rPr>
          <w:bCs/>
          <w:sz w:val="28"/>
          <w:szCs w:val="28"/>
        </w:rPr>
        <w:t>Управления образования</w:t>
      </w:r>
      <w:r w:rsidRPr="007439A0">
        <w:rPr>
          <w:sz w:val="28"/>
          <w:szCs w:val="28"/>
        </w:rPr>
        <w:t>.</w:t>
      </w:r>
    </w:p>
    <w:p w:rsidR="00D14449" w:rsidRPr="007439A0" w:rsidRDefault="00D14449" w:rsidP="00D1444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39A0">
        <w:rPr>
          <w:bCs/>
          <w:sz w:val="28"/>
          <w:szCs w:val="28"/>
        </w:rPr>
        <w:t>При предоставлении заявителем заявления лично максимальный срок в</w:t>
      </w:r>
      <w:r w:rsidRPr="007439A0">
        <w:rPr>
          <w:bCs/>
          <w:sz w:val="28"/>
          <w:szCs w:val="28"/>
        </w:rPr>
        <w:t>ы</w:t>
      </w:r>
      <w:r w:rsidRPr="007439A0">
        <w:rPr>
          <w:bCs/>
          <w:sz w:val="28"/>
          <w:szCs w:val="28"/>
        </w:rPr>
        <w:t>полнения действий административной процедуры – 15 минут с момента подачи в Управления образования заявления с комплектом документов.</w:t>
      </w: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В случае если заявитель (уполномоченный представитель) не представил документы, которые находятся в распоряжении государственных органов, о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ганов местного самоуправления и подведомственных государственным органам или органам местного самоуправления организациях, уполномоченный специ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лист, при необходимости направления межведомственных запросов, вносит с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ответствующую запись о поступлении заявления в АИС и направляет запросы по каналам межведомственного взаимодействия.</w:t>
      </w:r>
      <w:r w:rsidRPr="007439A0">
        <w:rPr>
          <w:bCs/>
          <w:sz w:val="28"/>
          <w:szCs w:val="28"/>
        </w:rPr>
        <w:t xml:space="preserve"> Максимальный срок выполн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ния действий административной процедуры – 15 дней с момента подачи в Управления образования заявления</w:t>
      </w:r>
      <w:r w:rsidRPr="007439A0">
        <w:rPr>
          <w:sz w:val="28"/>
          <w:szCs w:val="28"/>
        </w:rPr>
        <w:t>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3.2.5. Формирование Реестра осуществляется программой автоматически при внесении персональных данных о ребенке специалистом </w:t>
      </w:r>
      <w:r w:rsidRPr="007439A0">
        <w:rPr>
          <w:bCs/>
          <w:sz w:val="28"/>
          <w:szCs w:val="28"/>
        </w:rPr>
        <w:t>Управления обр</w:t>
      </w:r>
      <w:r w:rsidRPr="007439A0">
        <w:rPr>
          <w:bCs/>
          <w:sz w:val="28"/>
          <w:szCs w:val="28"/>
        </w:rPr>
        <w:t>а</w:t>
      </w:r>
      <w:r w:rsidRPr="007439A0">
        <w:rPr>
          <w:bCs/>
          <w:sz w:val="28"/>
          <w:szCs w:val="28"/>
        </w:rPr>
        <w:t>зования</w:t>
      </w:r>
      <w:r w:rsidRPr="007439A0">
        <w:rPr>
          <w:sz w:val="28"/>
          <w:szCs w:val="28"/>
        </w:rPr>
        <w:t xml:space="preserve"> либо родителями (законными представителями).</w:t>
      </w:r>
    </w:p>
    <w:p w:rsidR="00D14449" w:rsidRPr="007439A0" w:rsidRDefault="00D14449" w:rsidP="00D14449">
      <w:pPr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Номер очереди ребенка устанавливается программой автоматически в с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 xml:space="preserve">ответствии с датой регистрации в Реестре. </w:t>
      </w:r>
    </w:p>
    <w:p w:rsidR="00D14449" w:rsidRPr="007439A0" w:rsidRDefault="00D14449" w:rsidP="00D14449">
      <w:pPr>
        <w:ind w:firstLine="720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Реестр формируется по возрастам в соответствии с датами рождения д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 xml:space="preserve">тей. 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 xml:space="preserve">Каждому </w:t>
      </w:r>
      <w:r w:rsidR="00F147B0">
        <w:rPr>
          <w:bCs/>
          <w:sz w:val="28"/>
          <w:szCs w:val="28"/>
        </w:rPr>
        <w:t xml:space="preserve">заявлению (обращению) в </w:t>
      </w:r>
      <w:r w:rsidRPr="007439A0">
        <w:rPr>
          <w:bCs/>
          <w:sz w:val="28"/>
          <w:szCs w:val="28"/>
        </w:rPr>
        <w:t>Реестре</w:t>
      </w:r>
      <w:r w:rsidRPr="007439A0">
        <w:rPr>
          <w:sz w:val="28"/>
          <w:szCs w:val="28"/>
        </w:rPr>
        <w:t xml:space="preserve"> </w:t>
      </w:r>
      <w:r w:rsidRPr="007439A0">
        <w:rPr>
          <w:bCs/>
          <w:sz w:val="28"/>
          <w:szCs w:val="28"/>
        </w:rPr>
        <w:t xml:space="preserve">автоматически присваивается уникальный номер.  </w:t>
      </w:r>
      <w:r w:rsidRPr="007439A0">
        <w:rPr>
          <w:sz w:val="28"/>
          <w:szCs w:val="28"/>
        </w:rPr>
        <w:t>Зная номер обращения, заявитель может самостоятельно отслеживать статус обращения, позицию в очереди на конкретную дату в сети Интернет по адресу</w:t>
      </w:r>
      <w:r w:rsidR="00241369">
        <w:rPr>
          <w:sz w:val="28"/>
          <w:szCs w:val="28"/>
        </w:rPr>
        <w:t xml:space="preserve"> </w:t>
      </w:r>
      <w:hyperlink r:id="rId14" w:history="1">
        <w:r w:rsidR="00241369" w:rsidRPr="007439A0">
          <w:rPr>
            <w:rStyle w:val="af"/>
            <w:sz w:val="28"/>
            <w:szCs w:val="28"/>
          </w:rPr>
          <w:t>https://eso.edu22.info</w:t>
        </w:r>
      </w:hyperlink>
      <w:r w:rsidRPr="007439A0">
        <w:rPr>
          <w:sz w:val="28"/>
          <w:szCs w:val="28"/>
        </w:rPr>
        <w:t xml:space="preserve">. 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Родители (законные представители) могут регистрировать детей сам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 xml:space="preserve">стоятельно в Реестре через сеть Интернет по адресу </w:t>
      </w:r>
      <w:hyperlink r:id="rId15" w:history="1">
        <w:r w:rsidRPr="007439A0">
          <w:rPr>
            <w:rStyle w:val="af"/>
            <w:sz w:val="28"/>
            <w:szCs w:val="28"/>
          </w:rPr>
          <w:t>https://eso.edu22.info</w:t>
        </w:r>
      </w:hyperlink>
      <w:r w:rsidRPr="007439A0">
        <w:rPr>
          <w:sz w:val="28"/>
          <w:szCs w:val="28"/>
        </w:rPr>
        <w:t>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Возрастной период определяется по годам рождения детей. Календарн</w:t>
      </w:r>
      <w:r w:rsidR="00F147B0">
        <w:rPr>
          <w:sz w:val="28"/>
          <w:szCs w:val="28"/>
        </w:rPr>
        <w:t xml:space="preserve">ым годом для Реестра считается </w:t>
      </w:r>
      <w:r w:rsidRPr="007439A0">
        <w:rPr>
          <w:sz w:val="28"/>
          <w:szCs w:val="28"/>
        </w:rPr>
        <w:t>период с 02 сентября предыдущего года по  01 сентября следующего года.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>3.2.6. При обращении заявителя за получением муниципальной у</w:t>
      </w:r>
      <w:r w:rsidR="00241369">
        <w:rPr>
          <w:bCs/>
          <w:sz w:val="28"/>
          <w:szCs w:val="28"/>
        </w:rPr>
        <w:t>слуги в Управление образования</w:t>
      </w:r>
      <w:r w:rsidRPr="007439A0">
        <w:rPr>
          <w:bCs/>
          <w:sz w:val="28"/>
          <w:szCs w:val="28"/>
        </w:rPr>
        <w:t xml:space="preserve"> на личном приеме или </w:t>
      </w:r>
      <w:r w:rsidRPr="007439A0">
        <w:rPr>
          <w:sz w:val="28"/>
          <w:szCs w:val="28"/>
        </w:rPr>
        <w:t>направлении документов п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чтой</w:t>
      </w:r>
      <w:r w:rsidRPr="007439A0">
        <w:rPr>
          <w:bCs/>
          <w:sz w:val="28"/>
          <w:szCs w:val="28"/>
        </w:rPr>
        <w:t xml:space="preserve"> заявитель </w:t>
      </w:r>
      <w:r w:rsidRPr="007439A0">
        <w:rPr>
          <w:sz w:val="28"/>
          <w:szCs w:val="28"/>
        </w:rPr>
        <w:t>дает согласие на обработку своих персональных данных в соо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ветствии с требованиями Федерального закона от 27.07.2006 № 152-ФЗ «О пе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 xml:space="preserve">сональных данных». В случае подачи заявления и документов </w:t>
      </w:r>
      <w:r w:rsidRPr="007439A0">
        <w:rPr>
          <w:bCs/>
          <w:sz w:val="28"/>
          <w:szCs w:val="28"/>
        </w:rPr>
        <w:t>через Мног</w:t>
      </w:r>
      <w:r w:rsidRPr="007439A0">
        <w:rPr>
          <w:bCs/>
          <w:sz w:val="28"/>
          <w:szCs w:val="28"/>
        </w:rPr>
        <w:t>о</w:t>
      </w:r>
      <w:r w:rsidRPr="007439A0">
        <w:rPr>
          <w:bCs/>
          <w:sz w:val="28"/>
          <w:szCs w:val="28"/>
        </w:rPr>
        <w:t>функциональный центр заявитель дополнительно дает согласие Многофун</w:t>
      </w:r>
      <w:r w:rsidRPr="007439A0">
        <w:rPr>
          <w:bCs/>
          <w:sz w:val="28"/>
          <w:szCs w:val="28"/>
        </w:rPr>
        <w:t>к</w:t>
      </w:r>
      <w:r w:rsidRPr="007439A0">
        <w:rPr>
          <w:bCs/>
          <w:sz w:val="28"/>
          <w:szCs w:val="28"/>
        </w:rPr>
        <w:t xml:space="preserve">циональному центру на </w:t>
      </w:r>
      <w:r w:rsidRPr="007439A0">
        <w:rPr>
          <w:sz w:val="28"/>
          <w:szCs w:val="28"/>
        </w:rPr>
        <w:t>обработку его персональных данных.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 xml:space="preserve">При обращении заявителя через ЕПГУ в электронной форме заявления ставится соответствующая отметка о согласии </w:t>
      </w:r>
      <w:r w:rsidRPr="007439A0">
        <w:rPr>
          <w:sz w:val="28"/>
          <w:szCs w:val="28"/>
        </w:rPr>
        <w:t>на обработку его персональных данных.</w:t>
      </w:r>
    </w:p>
    <w:p w:rsidR="00D14449" w:rsidRPr="007439A0" w:rsidRDefault="00D14449" w:rsidP="00D1444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39A0">
        <w:rPr>
          <w:bCs/>
          <w:sz w:val="28"/>
          <w:szCs w:val="28"/>
        </w:rPr>
        <w:t>3.2.7. Результатом исполнения административной процедуры является р</w:t>
      </w:r>
      <w:r w:rsidRPr="007439A0">
        <w:rPr>
          <w:bCs/>
          <w:sz w:val="28"/>
          <w:szCs w:val="28"/>
        </w:rPr>
        <w:t>е</w:t>
      </w:r>
      <w:r w:rsidRPr="007439A0">
        <w:rPr>
          <w:bCs/>
          <w:sz w:val="28"/>
          <w:szCs w:val="28"/>
        </w:rPr>
        <w:t>гистрация заявления в Реестре, либо мотивированный отказ.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bCs/>
          <w:sz w:val="28"/>
          <w:szCs w:val="28"/>
        </w:rPr>
        <w:t xml:space="preserve">3.3. </w:t>
      </w:r>
      <w:r w:rsidRPr="007439A0">
        <w:rPr>
          <w:sz w:val="28"/>
          <w:szCs w:val="28"/>
        </w:rPr>
        <w:t>Выдача напра</w:t>
      </w:r>
      <w:r w:rsidR="00241369">
        <w:rPr>
          <w:sz w:val="28"/>
          <w:szCs w:val="28"/>
        </w:rPr>
        <w:t>вления (путевки), мотивированного</w:t>
      </w:r>
      <w:r w:rsidRPr="007439A0">
        <w:rPr>
          <w:sz w:val="28"/>
          <w:szCs w:val="28"/>
        </w:rPr>
        <w:t xml:space="preserve"> отказа в предоста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лении направления.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Основанием для </w:t>
      </w:r>
      <w:r w:rsidR="00241369">
        <w:rPr>
          <w:sz w:val="28"/>
          <w:szCs w:val="28"/>
        </w:rPr>
        <w:t xml:space="preserve">начала </w:t>
      </w:r>
      <w:r w:rsidRPr="007439A0">
        <w:rPr>
          <w:sz w:val="28"/>
          <w:szCs w:val="28"/>
        </w:rPr>
        <w:t>административной процедуры является провед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ние комплектования (распределение детей на свободные места).</w:t>
      </w:r>
    </w:p>
    <w:p w:rsidR="00D14449" w:rsidRPr="007439A0" w:rsidRDefault="00D14449" w:rsidP="00D14449">
      <w:pPr>
        <w:pStyle w:val="4"/>
        <w:ind w:firstLine="709"/>
        <w:rPr>
          <w:rFonts w:ascii="Times New Roman" w:hAnsi="Times New Roman"/>
          <w:szCs w:val="28"/>
        </w:rPr>
      </w:pPr>
      <w:r w:rsidRPr="007439A0">
        <w:rPr>
          <w:rFonts w:ascii="Times New Roman" w:hAnsi="Times New Roman"/>
          <w:szCs w:val="28"/>
        </w:rPr>
        <w:t>Выд</w:t>
      </w:r>
      <w:r w:rsidR="00F147B0">
        <w:rPr>
          <w:rFonts w:ascii="Times New Roman" w:hAnsi="Times New Roman"/>
          <w:szCs w:val="28"/>
        </w:rPr>
        <w:t xml:space="preserve">ача направления на предстоящий </w:t>
      </w:r>
      <w:r w:rsidRPr="007439A0">
        <w:rPr>
          <w:rFonts w:ascii="Times New Roman" w:hAnsi="Times New Roman"/>
          <w:szCs w:val="28"/>
        </w:rPr>
        <w:t>учебный год производится в июне ежегодно после проведения комплектования. В остальное время осуществляе</w:t>
      </w:r>
      <w:r w:rsidRPr="007439A0">
        <w:rPr>
          <w:rFonts w:ascii="Times New Roman" w:hAnsi="Times New Roman"/>
          <w:szCs w:val="28"/>
        </w:rPr>
        <w:t>т</w:t>
      </w:r>
      <w:r w:rsidRPr="007439A0">
        <w:rPr>
          <w:rFonts w:ascii="Times New Roman" w:hAnsi="Times New Roman"/>
          <w:szCs w:val="28"/>
        </w:rPr>
        <w:t>ся текущее комплектование по мере освобождения мест.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Комплектование проводится с использованием автоматизированной и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формационной системы «Е-услуги. Образова</w:t>
      </w:r>
      <w:r w:rsidR="00F147B0">
        <w:rPr>
          <w:sz w:val="28"/>
          <w:szCs w:val="28"/>
        </w:rPr>
        <w:t>ние», в порядке, установленном Положением о порядке</w:t>
      </w:r>
      <w:r w:rsidRPr="007439A0">
        <w:rPr>
          <w:sz w:val="28"/>
          <w:szCs w:val="28"/>
        </w:rPr>
        <w:t xml:space="preserve"> комплектования муниципальных дошкольных образ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вательных учреждений Каменского район</w:t>
      </w:r>
      <w:r w:rsidR="00241369">
        <w:rPr>
          <w:sz w:val="28"/>
          <w:szCs w:val="28"/>
        </w:rPr>
        <w:t>а Алтайского края, утвержденным</w:t>
      </w:r>
      <w:r w:rsidRPr="007439A0">
        <w:rPr>
          <w:sz w:val="28"/>
          <w:szCs w:val="28"/>
        </w:rPr>
        <w:t xml:space="preserve"> приказом Управления образования.</w:t>
      </w:r>
    </w:p>
    <w:p w:rsidR="00D14449" w:rsidRPr="007439A0" w:rsidRDefault="00D14449" w:rsidP="00D14449">
      <w:pPr>
        <w:pStyle w:val="4"/>
        <w:ind w:firstLine="709"/>
        <w:rPr>
          <w:rFonts w:ascii="Times New Roman" w:hAnsi="Times New Roman"/>
          <w:szCs w:val="28"/>
          <w:lang w:eastAsia="en-US"/>
        </w:rPr>
      </w:pPr>
      <w:r w:rsidRPr="007439A0">
        <w:rPr>
          <w:rFonts w:ascii="Times New Roman" w:hAnsi="Times New Roman"/>
          <w:szCs w:val="28"/>
          <w:lang w:eastAsia="en-US"/>
        </w:rPr>
        <w:t>Для зачисления детей в муниципальные ДОО, специалист Управления образования выдает родителям (законным представителям) направление.</w:t>
      </w:r>
    </w:p>
    <w:p w:rsidR="00D14449" w:rsidRPr="007439A0" w:rsidRDefault="00D14449" w:rsidP="00D14449">
      <w:pPr>
        <w:pStyle w:val="4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439A0">
        <w:rPr>
          <w:sz w:val="28"/>
          <w:szCs w:val="28"/>
          <w:lang w:eastAsia="en-US"/>
        </w:rPr>
        <w:t>Родители (законные представители) ребенка извещаются о направлении по телефону членами Комиссии п</w:t>
      </w:r>
      <w:r w:rsidR="00F147B0">
        <w:rPr>
          <w:sz w:val="28"/>
          <w:szCs w:val="28"/>
          <w:lang w:eastAsia="en-US"/>
        </w:rPr>
        <w:t xml:space="preserve">о комплектованию. Одновременно </w:t>
      </w:r>
      <w:r w:rsidRPr="007439A0">
        <w:rPr>
          <w:sz w:val="28"/>
          <w:szCs w:val="28"/>
          <w:lang w:eastAsia="en-US"/>
        </w:rPr>
        <w:t xml:space="preserve">родители (законные представители) ребенка извещаются о направлении в ДОО в формате персонализированного информирования через АИС «Е-услуги. Образование». В личном кабинете родителям (законным представителям) ребенка доступен новый статус обращения «Направлен на постоянное место». </w:t>
      </w:r>
    </w:p>
    <w:p w:rsidR="00D14449" w:rsidRPr="007439A0" w:rsidRDefault="00D14449" w:rsidP="00D14449">
      <w:pPr>
        <w:pStyle w:val="4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439A0">
        <w:rPr>
          <w:sz w:val="28"/>
          <w:szCs w:val="28"/>
          <w:lang w:eastAsia="en-US"/>
        </w:rPr>
        <w:t>Об изменении статуса заявления через «Личный кабинет» на Едином по</w:t>
      </w:r>
      <w:r w:rsidRPr="007439A0">
        <w:rPr>
          <w:sz w:val="28"/>
          <w:szCs w:val="28"/>
          <w:lang w:eastAsia="en-US"/>
        </w:rPr>
        <w:t>р</w:t>
      </w:r>
      <w:r w:rsidRPr="007439A0">
        <w:rPr>
          <w:sz w:val="28"/>
          <w:szCs w:val="28"/>
          <w:lang w:eastAsia="en-US"/>
        </w:rPr>
        <w:t>тале государственных и муниципальных услуг (функций) информирование осуществляется автоматически после внесения в АИС «Е-услуги. Образование» сведений об изменении статуса, по выбору заявителя, на электронную почту или путем направления СМС оповещения.</w:t>
      </w:r>
    </w:p>
    <w:p w:rsidR="00D14449" w:rsidRPr="007439A0" w:rsidRDefault="00D14449" w:rsidP="00D14449">
      <w:pPr>
        <w:pStyle w:val="4"/>
        <w:ind w:firstLine="709"/>
        <w:rPr>
          <w:rFonts w:ascii="Times New Roman" w:hAnsi="Times New Roman"/>
          <w:szCs w:val="28"/>
        </w:rPr>
      </w:pPr>
      <w:r w:rsidRPr="007439A0">
        <w:rPr>
          <w:rFonts w:ascii="Times New Roman" w:hAnsi="Times New Roman"/>
          <w:szCs w:val="28"/>
          <w:lang w:eastAsia="en-US"/>
        </w:rPr>
        <w:t>Родители (законные предс</w:t>
      </w:r>
      <w:r w:rsidR="00F147B0">
        <w:rPr>
          <w:rFonts w:ascii="Times New Roman" w:hAnsi="Times New Roman"/>
          <w:szCs w:val="28"/>
          <w:lang w:eastAsia="en-US"/>
        </w:rPr>
        <w:t xml:space="preserve">тавители) обязаны предоставить </w:t>
      </w:r>
      <w:r w:rsidRPr="007439A0">
        <w:rPr>
          <w:rFonts w:ascii="Times New Roman" w:hAnsi="Times New Roman"/>
          <w:szCs w:val="28"/>
          <w:lang w:eastAsia="en-US"/>
        </w:rPr>
        <w:t>в ДОО н</w:t>
      </w:r>
      <w:r w:rsidRPr="007439A0">
        <w:rPr>
          <w:rFonts w:ascii="Times New Roman" w:hAnsi="Times New Roman"/>
          <w:szCs w:val="28"/>
          <w:lang w:eastAsia="en-US"/>
        </w:rPr>
        <w:t>а</w:t>
      </w:r>
      <w:r w:rsidRPr="007439A0">
        <w:rPr>
          <w:rFonts w:ascii="Times New Roman" w:hAnsi="Times New Roman"/>
          <w:szCs w:val="28"/>
          <w:lang w:eastAsia="en-US"/>
        </w:rPr>
        <w:t xml:space="preserve">правление и заявление </w:t>
      </w:r>
      <w:r w:rsidRPr="007439A0">
        <w:rPr>
          <w:rFonts w:ascii="Times New Roman" w:hAnsi="Times New Roman"/>
          <w:szCs w:val="28"/>
        </w:rPr>
        <w:t>о зачислении ребенка в ДОО</w:t>
      </w:r>
      <w:r w:rsidRPr="007439A0">
        <w:rPr>
          <w:rFonts w:ascii="Times New Roman" w:hAnsi="Times New Roman"/>
          <w:szCs w:val="28"/>
          <w:lang w:eastAsia="en-US"/>
        </w:rPr>
        <w:t xml:space="preserve"> в течение 15 календарных дней с момента получения</w:t>
      </w:r>
      <w:r w:rsidRPr="007439A0">
        <w:rPr>
          <w:rFonts w:ascii="Times New Roman" w:hAnsi="Times New Roman"/>
          <w:szCs w:val="28"/>
        </w:rPr>
        <w:t xml:space="preserve"> направления. </w:t>
      </w:r>
    </w:p>
    <w:p w:rsidR="00D14449" w:rsidRPr="007439A0" w:rsidRDefault="00D14449" w:rsidP="00D14449">
      <w:pPr>
        <w:pStyle w:val="4"/>
        <w:ind w:firstLine="709"/>
        <w:rPr>
          <w:rFonts w:ascii="Times New Roman" w:hAnsi="Times New Roman"/>
          <w:szCs w:val="28"/>
        </w:rPr>
      </w:pPr>
      <w:r w:rsidRPr="007439A0">
        <w:rPr>
          <w:rFonts w:ascii="Times New Roman" w:hAnsi="Times New Roman"/>
          <w:szCs w:val="28"/>
        </w:rPr>
        <w:t>В случае не предъявления направления в ДОО в установленный срок без уважительной причины, направление аннулируется, а место предоставляется др</w:t>
      </w:r>
      <w:r w:rsidR="00F147B0">
        <w:rPr>
          <w:rFonts w:ascii="Times New Roman" w:hAnsi="Times New Roman"/>
          <w:szCs w:val="28"/>
        </w:rPr>
        <w:t xml:space="preserve">угому ребенку, согласно </w:t>
      </w:r>
      <w:r w:rsidR="00241369">
        <w:rPr>
          <w:rFonts w:ascii="Times New Roman" w:hAnsi="Times New Roman"/>
          <w:szCs w:val="28"/>
        </w:rPr>
        <w:t>Реестру</w:t>
      </w:r>
      <w:r w:rsidRPr="007439A0">
        <w:rPr>
          <w:rFonts w:ascii="Times New Roman" w:hAnsi="Times New Roman"/>
          <w:szCs w:val="28"/>
        </w:rPr>
        <w:t>. Заявление заявителя становится неакти</w:t>
      </w:r>
      <w:r w:rsidRPr="007439A0">
        <w:rPr>
          <w:rFonts w:ascii="Times New Roman" w:hAnsi="Times New Roman"/>
          <w:szCs w:val="28"/>
        </w:rPr>
        <w:t>в</w:t>
      </w:r>
      <w:r w:rsidRPr="007439A0">
        <w:rPr>
          <w:rFonts w:ascii="Times New Roman" w:hAnsi="Times New Roman"/>
          <w:szCs w:val="28"/>
        </w:rPr>
        <w:t>ным и в комплектовании не участвует. Заявление можно восстановить при п</w:t>
      </w:r>
      <w:r w:rsidRPr="007439A0">
        <w:rPr>
          <w:rFonts w:ascii="Times New Roman" w:hAnsi="Times New Roman"/>
          <w:szCs w:val="28"/>
        </w:rPr>
        <w:t>о</w:t>
      </w:r>
      <w:r w:rsidRPr="007439A0">
        <w:rPr>
          <w:rFonts w:ascii="Times New Roman" w:hAnsi="Times New Roman"/>
          <w:szCs w:val="28"/>
        </w:rPr>
        <w:t>вторном обращении. При восстановлении заявления сохраняется дата его пе</w:t>
      </w:r>
      <w:r w:rsidRPr="007439A0">
        <w:rPr>
          <w:rFonts w:ascii="Times New Roman" w:hAnsi="Times New Roman"/>
          <w:szCs w:val="28"/>
        </w:rPr>
        <w:t>р</w:t>
      </w:r>
      <w:r w:rsidRPr="007439A0">
        <w:rPr>
          <w:rFonts w:ascii="Times New Roman" w:hAnsi="Times New Roman"/>
          <w:szCs w:val="28"/>
        </w:rPr>
        <w:t>вичной регистрации.</w:t>
      </w:r>
    </w:p>
    <w:p w:rsidR="00D14449" w:rsidRPr="007439A0" w:rsidRDefault="00D14449" w:rsidP="00D14449">
      <w:pPr>
        <w:pStyle w:val="4"/>
        <w:ind w:firstLine="709"/>
        <w:rPr>
          <w:rFonts w:ascii="Times New Roman" w:hAnsi="Times New Roman"/>
          <w:szCs w:val="28"/>
        </w:rPr>
      </w:pPr>
      <w:r w:rsidRPr="007439A0">
        <w:rPr>
          <w:rFonts w:ascii="Times New Roman" w:hAnsi="Times New Roman"/>
          <w:szCs w:val="28"/>
        </w:rPr>
        <w:t>В случае неявки Заявителя для получения направления в текущем году до        1 сентября, место предоставляется другому ребенку согласно Реестру.  Заявл</w:t>
      </w:r>
      <w:r w:rsidRPr="007439A0">
        <w:rPr>
          <w:rFonts w:ascii="Times New Roman" w:hAnsi="Times New Roman"/>
          <w:szCs w:val="28"/>
        </w:rPr>
        <w:t>е</w:t>
      </w:r>
      <w:r w:rsidRPr="007439A0">
        <w:rPr>
          <w:rFonts w:ascii="Times New Roman" w:hAnsi="Times New Roman"/>
          <w:szCs w:val="28"/>
        </w:rPr>
        <w:t>ние заявителя становится неактивным и в комплектовании не участвует. Зая</w:t>
      </w:r>
      <w:r w:rsidRPr="007439A0">
        <w:rPr>
          <w:rFonts w:ascii="Times New Roman" w:hAnsi="Times New Roman"/>
          <w:szCs w:val="28"/>
        </w:rPr>
        <w:t>в</w:t>
      </w:r>
      <w:r w:rsidRPr="007439A0">
        <w:rPr>
          <w:rFonts w:ascii="Times New Roman" w:hAnsi="Times New Roman"/>
          <w:szCs w:val="28"/>
        </w:rPr>
        <w:t>ление можно восстановить при повторном обращении. При восстановлении з</w:t>
      </w:r>
      <w:r w:rsidRPr="007439A0">
        <w:rPr>
          <w:rFonts w:ascii="Times New Roman" w:hAnsi="Times New Roman"/>
          <w:szCs w:val="28"/>
        </w:rPr>
        <w:t>а</w:t>
      </w:r>
      <w:r w:rsidRPr="007439A0">
        <w:rPr>
          <w:rFonts w:ascii="Times New Roman" w:hAnsi="Times New Roman"/>
          <w:szCs w:val="28"/>
        </w:rPr>
        <w:t xml:space="preserve">явления сохраняется дата его первичной регистрации. </w:t>
      </w:r>
    </w:p>
    <w:p w:rsidR="00D14449" w:rsidRPr="007439A0" w:rsidRDefault="00D14449" w:rsidP="00D14449">
      <w:pPr>
        <w:ind w:firstLine="708"/>
        <w:jc w:val="both"/>
        <w:rPr>
          <w:bCs/>
          <w:sz w:val="28"/>
          <w:szCs w:val="28"/>
        </w:rPr>
      </w:pPr>
      <w:r w:rsidRPr="007439A0">
        <w:rPr>
          <w:bCs/>
          <w:sz w:val="28"/>
          <w:szCs w:val="28"/>
        </w:rPr>
        <w:t>При наличии с</w:t>
      </w:r>
      <w:r w:rsidR="00F147B0">
        <w:rPr>
          <w:bCs/>
          <w:sz w:val="28"/>
          <w:szCs w:val="28"/>
        </w:rPr>
        <w:t xml:space="preserve">вободных мест в первоочередном </w:t>
      </w:r>
      <w:r w:rsidRPr="007439A0">
        <w:rPr>
          <w:bCs/>
          <w:sz w:val="28"/>
          <w:szCs w:val="28"/>
        </w:rPr>
        <w:t>порядке предоставляю</w:t>
      </w:r>
      <w:r w:rsidRPr="007439A0">
        <w:rPr>
          <w:bCs/>
          <w:sz w:val="28"/>
          <w:szCs w:val="28"/>
        </w:rPr>
        <w:t>т</w:t>
      </w:r>
      <w:r w:rsidRPr="007439A0">
        <w:rPr>
          <w:bCs/>
          <w:sz w:val="28"/>
          <w:szCs w:val="28"/>
        </w:rPr>
        <w:t xml:space="preserve">ся места для граждан в соответствие с действующим законодательством, при предоставлении документов, подтверждающих право на льготное </w:t>
      </w:r>
      <w:r w:rsidR="00D03847" w:rsidRPr="007439A0">
        <w:rPr>
          <w:bCs/>
          <w:sz w:val="28"/>
          <w:szCs w:val="28"/>
        </w:rPr>
        <w:t>определение ребенка</w:t>
      </w:r>
      <w:r w:rsidRPr="007439A0">
        <w:rPr>
          <w:bCs/>
          <w:sz w:val="28"/>
          <w:szCs w:val="28"/>
        </w:rPr>
        <w:t xml:space="preserve"> в ДОО.</w:t>
      </w:r>
    </w:p>
    <w:p w:rsidR="00D14449" w:rsidRPr="007439A0" w:rsidRDefault="00D14449" w:rsidP="00D14449">
      <w:pPr>
        <w:ind w:firstLine="708"/>
        <w:jc w:val="both"/>
        <w:rPr>
          <w:b/>
          <w:sz w:val="28"/>
          <w:szCs w:val="28"/>
        </w:rPr>
      </w:pPr>
      <w:r w:rsidRPr="007439A0">
        <w:rPr>
          <w:sz w:val="28"/>
          <w:szCs w:val="28"/>
        </w:rPr>
        <w:t>3.4. Зачисление детей в образовательные учреждения, реализующие 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новную образовательную программу дошкольного образования (детские сады)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Зачисление детей в образовательные учреждения, реализующие основную образовательную программу дошкольного образования (детские сады) осущ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ствляется специалистом ДОО по направлениям, выданным Управлением обр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 xml:space="preserve">зования. 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Прием ребенка в образовательн</w:t>
      </w:r>
      <w:r w:rsidR="00F147B0">
        <w:rPr>
          <w:sz w:val="28"/>
          <w:szCs w:val="28"/>
        </w:rPr>
        <w:t xml:space="preserve">ую организацию, осуществляется </w:t>
      </w:r>
      <w:r w:rsidRPr="007439A0">
        <w:rPr>
          <w:sz w:val="28"/>
          <w:szCs w:val="28"/>
        </w:rPr>
        <w:t xml:space="preserve">при предъявлении оригинала документа, </w:t>
      </w:r>
      <w:r w:rsidR="00D03847" w:rsidRPr="007439A0">
        <w:rPr>
          <w:sz w:val="28"/>
          <w:szCs w:val="28"/>
        </w:rPr>
        <w:t>удостоверяющего личность</w:t>
      </w:r>
      <w:r w:rsidRPr="007439A0">
        <w:rPr>
          <w:sz w:val="28"/>
          <w:szCs w:val="28"/>
        </w:rPr>
        <w:t xml:space="preserve"> родителя (з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конного представителя) для просмотра.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случае подачи заявления через ЕПГУ, РПГУ, по электронной почте, по почте заявитель должен лично обратиться в ДОО с представлением подлинн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ков всех документов, сканированные копии которых направлены в электронной (бумажной) форме, для их сверки между собой в течение 15 дней с момента п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дачи заявления.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 обращении с заявлением о зачислении в ДОО: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заявитель обращается лично в ДОО и представляет пакет документов, указанных в пункте 2.7.2. административного регламента.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Специалист, ответственный за приём документов: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проверяет наличие направления ребёнка в ДОО;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устанавливает личность заявителя (проверяет документ, удостоверяющий его личность);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проверяет наличи</w:t>
      </w:r>
      <w:r w:rsidR="00F147B0">
        <w:rPr>
          <w:sz w:val="28"/>
          <w:szCs w:val="28"/>
        </w:rPr>
        <w:t xml:space="preserve">е всех необходимых </w:t>
      </w:r>
      <w:r w:rsidRPr="007439A0">
        <w:rPr>
          <w:sz w:val="28"/>
          <w:szCs w:val="28"/>
        </w:rPr>
        <w:t>документов, указанных в пункте 2.7.2. административного регламента, удостоверяясь, что: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тексты документов написаны разборчиво;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фамилия, имя и отчество, дата рождения, адрес места жительства ребёнка заявителя и/ или заявителя написаны полностью;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в документах нет подчисток, приписок, зачёркнутых слов и иных неог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ворённых исправлений;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ab/>
        <w:t>документы не имеют серьёзных повреждений, наличие которых не позв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ляет однозначно истолковать их содержание.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При установлении фактов отсутствия необходимых документов, указа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ных в пункте 2.7.2. административного рег</w:t>
      </w:r>
      <w:r w:rsidR="00F147B0">
        <w:rPr>
          <w:sz w:val="28"/>
          <w:szCs w:val="28"/>
        </w:rPr>
        <w:t>ламента, специалист ДОО уведомл</w:t>
      </w:r>
      <w:r w:rsidR="00F147B0">
        <w:rPr>
          <w:sz w:val="28"/>
          <w:szCs w:val="28"/>
        </w:rPr>
        <w:t>я</w:t>
      </w:r>
      <w:r w:rsidR="00F147B0">
        <w:rPr>
          <w:sz w:val="28"/>
          <w:szCs w:val="28"/>
        </w:rPr>
        <w:t xml:space="preserve">ет </w:t>
      </w:r>
      <w:r w:rsidRPr="007439A0">
        <w:rPr>
          <w:sz w:val="28"/>
          <w:szCs w:val="28"/>
        </w:rPr>
        <w:t>заявителя о наличии препятствий для приёма документов, объясняет заяв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 xml:space="preserve">телю суть выявленных недостатков представленных документах и возвращает их заявителю для устранения недостатков. </w:t>
      </w:r>
    </w:p>
    <w:p w:rsidR="00D14449" w:rsidRPr="007439A0" w:rsidRDefault="00F147B0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D14449" w:rsidRPr="007439A0">
        <w:rPr>
          <w:sz w:val="28"/>
          <w:szCs w:val="28"/>
        </w:rPr>
        <w:t>о приеме в образовательную организацию и прилагаемые к н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му документы, представленные родителями (законными представителями) д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тей, регистрируются специалистом ДОО в журнале приема заявлений о приеме в образовательную организацию. Заявителю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>кументов. Расписка заверяется подписью специалиста ДОО и печатью образ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 xml:space="preserve">вательной организации. 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      </w:t>
      </w:r>
      <w:r w:rsidRPr="007439A0">
        <w:rPr>
          <w:sz w:val="28"/>
          <w:szCs w:val="28"/>
        </w:rPr>
        <w:tab/>
        <w:t>Специалист ДОО заключает договор об образовании по образова</w:t>
      </w:r>
      <w:r w:rsidR="00F147B0">
        <w:rPr>
          <w:sz w:val="28"/>
          <w:szCs w:val="28"/>
        </w:rPr>
        <w:t xml:space="preserve">тельным программам дошкольного </w:t>
      </w:r>
      <w:r w:rsidRPr="007439A0">
        <w:rPr>
          <w:sz w:val="28"/>
          <w:szCs w:val="28"/>
        </w:rPr>
        <w:t>образовании с родителями (законными представит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лями).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При подписании договора сотрудник дошкольного образовательного у</w:t>
      </w:r>
      <w:r w:rsidRPr="007439A0">
        <w:rPr>
          <w:sz w:val="28"/>
          <w:szCs w:val="28"/>
        </w:rPr>
        <w:t>ч</w:t>
      </w:r>
      <w:r w:rsidRPr="007439A0">
        <w:rPr>
          <w:sz w:val="28"/>
          <w:szCs w:val="28"/>
        </w:rPr>
        <w:t>реждения, в которое зачисляется ребенок, должен ознакомить заявителя с уст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вом учреждения, лицензией на право ведения образовательной деятельности, и другими документами, регламентирующими организацию образовательного процесса и пребывания детей в учреждении.</w:t>
      </w:r>
    </w:p>
    <w:p w:rsidR="00D14449" w:rsidRPr="007439A0" w:rsidRDefault="00D14449" w:rsidP="00D14449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После заключения договора ребенок получает право на обучение и с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держание в дошкольном образовательном учреждении в соответствии с образ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вательными программами и расписанием занятий, установленными учрежден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ем.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Руководитель образовательной организации в течение трёх рабочих дней после заключения договора издаёт распорядительный акт о зачислении ребёнка в образовательную организац</w:t>
      </w:r>
      <w:r w:rsidR="00F147B0">
        <w:rPr>
          <w:sz w:val="28"/>
          <w:szCs w:val="28"/>
        </w:rPr>
        <w:t>ию. Распорядительный акт в трёх</w:t>
      </w:r>
      <w:r w:rsidRPr="007439A0">
        <w:rPr>
          <w:sz w:val="28"/>
          <w:szCs w:val="28"/>
        </w:rPr>
        <w:t>дневный срок после издания размещается на информационном стенде образовательной орг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низации и на официальном сайте образовательной организации в сети Интернет (Приложение 1). После издания распорядительного акта ребёнок снимается с учёта детей, нуждающихся в предоставлении места в образовательной орган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зации. На каждого ребёнка, зачисленного в образовательную организацию, з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водится личное дело, в котором хранятся все сданные документы.</w:t>
      </w:r>
    </w:p>
    <w:p w:rsidR="00D14449" w:rsidRPr="007439A0" w:rsidRDefault="00D14449" w:rsidP="00D14449">
      <w:pPr>
        <w:pStyle w:val="4"/>
        <w:ind w:firstLine="709"/>
        <w:rPr>
          <w:rFonts w:ascii="Times New Roman" w:hAnsi="Times New Roman"/>
          <w:szCs w:val="28"/>
        </w:rPr>
      </w:pPr>
      <w:r w:rsidRPr="007439A0">
        <w:rPr>
          <w:rFonts w:ascii="Times New Roman" w:hAnsi="Times New Roman"/>
          <w:szCs w:val="28"/>
        </w:rPr>
        <w:t>Заведующие ДОО обязаны информировать Управление образования об освободившихся местах в течение 5 дней с момента их освобождения, прин</w:t>
      </w:r>
      <w:r w:rsidRPr="007439A0">
        <w:rPr>
          <w:rFonts w:ascii="Times New Roman" w:hAnsi="Times New Roman"/>
          <w:szCs w:val="28"/>
        </w:rPr>
        <w:t>и</w:t>
      </w:r>
      <w:r w:rsidRPr="007439A0">
        <w:rPr>
          <w:rFonts w:ascii="Times New Roman" w:hAnsi="Times New Roman"/>
          <w:szCs w:val="28"/>
        </w:rPr>
        <w:t>мать детей только при наличии путевок.</w:t>
      </w:r>
    </w:p>
    <w:p w:rsidR="00D14449" w:rsidRPr="00C36791" w:rsidRDefault="00D14449" w:rsidP="009E5E60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Результат административной процедуры зачисление ребенка в образов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тельное учреждение, реализующее основную образовательную программу д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школьного образования (детский сад) оформленное приказо</w:t>
      </w:r>
      <w:r w:rsidR="00F147B0">
        <w:rPr>
          <w:sz w:val="28"/>
          <w:szCs w:val="28"/>
        </w:rPr>
        <w:t xml:space="preserve">м, либо отказ в предоставлении </w:t>
      </w:r>
      <w:r w:rsidRPr="007439A0">
        <w:rPr>
          <w:sz w:val="28"/>
          <w:szCs w:val="28"/>
        </w:rPr>
        <w:t>муниципальной услуги.</w:t>
      </w:r>
    </w:p>
    <w:p w:rsidR="00AF3FAB" w:rsidRPr="009E5E60" w:rsidRDefault="00AF3FAB" w:rsidP="009E5E60">
      <w:pPr>
        <w:ind w:firstLine="708"/>
        <w:jc w:val="both"/>
        <w:rPr>
          <w:sz w:val="28"/>
          <w:szCs w:val="28"/>
        </w:rPr>
      </w:pPr>
      <w:r w:rsidRPr="009E5E60">
        <w:rPr>
          <w:sz w:val="28"/>
          <w:szCs w:val="28"/>
        </w:rPr>
        <w:t>Распорядительный акт в трехдневный срок после издания размещается на информационном стенде образов</w:t>
      </w:r>
      <w:r w:rsidR="009E5E60" w:rsidRPr="009E5E60">
        <w:rPr>
          <w:sz w:val="28"/>
          <w:szCs w:val="28"/>
        </w:rPr>
        <w:t>ательной организации и на офици</w:t>
      </w:r>
      <w:r w:rsidRPr="009E5E60">
        <w:rPr>
          <w:sz w:val="28"/>
          <w:szCs w:val="28"/>
        </w:rPr>
        <w:t xml:space="preserve">альном сайте образовательной организации в сети </w:t>
      </w:r>
      <w:r w:rsidR="009E5E60" w:rsidRPr="009E5E60">
        <w:rPr>
          <w:sz w:val="28"/>
          <w:szCs w:val="28"/>
        </w:rPr>
        <w:t>Интернет. После издания распоря</w:t>
      </w:r>
      <w:r w:rsidRPr="009E5E60">
        <w:rPr>
          <w:sz w:val="28"/>
          <w:szCs w:val="28"/>
        </w:rPr>
        <w:t>дител</w:t>
      </w:r>
      <w:r w:rsidRPr="009E5E60">
        <w:rPr>
          <w:sz w:val="28"/>
          <w:szCs w:val="28"/>
        </w:rPr>
        <w:t>ь</w:t>
      </w:r>
      <w:r w:rsidRPr="009E5E60">
        <w:rPr>
          <w:sz w:val="28"/>
          <w:szCs w:val="28"/>
        </w:rPr>
        <w:t>ного акта ребенок снимается с учета детей, нуждающихся в предоставлении места в образовательной организации. На каждого р</w:t>
      </w:r>
      <w:r w:rsidR="009E5E60" w:rsidRPr="009E5E60">
        <w:rPr>
          <w:sz w:val="28"/>
          <w:szCs w:val="28"/>
        </w:rPr>
        <w:t>ебенка, зачисленного в о</w:t>
      </w:r>
      <w:r w:rsidR="009E5E60" w:rsidRPr="009E5E60">
        <w:rPr>
          <w:sz w:val="28"/>
          <w:szCs w:val="28"/>
        </w:rPr>
        <w:t>б</w:t>
      </w:r>
      <w:r w:rsidR="009E5E60" w:rsidRPr="009E5E60">
        <w:rPr>
          <w:sz w:val="28"/>
          <w:szCs w:val="28"/>
        </w:rPr>
        <w:t>разова</w:t>
      </w:r>
      <w:r w:rsidRPr="009E5E60">
        <w:rPr>
          <w:sz w:val="28"/>
          <w:szCs w:val="28"/>
        </w:rPr>
        <w:t>тельную организацию, заводится личное дело, в ко</w:t>
      </w:r>
      <w:r w:rsidR="009E5E60" w:rsidRPr="009E5E60">
        <w:rPr>
          <w:sz w:val="28"/>
          <w:szCs w:val="28"/>
        </w:rPr>
        <w:t>тором хранятся все сданные доку</w:t>
      </w:r>
      <w:r w:rsidRPr="009E5E60">
        <w:rPr>
          <w:sz w:val="28"/>
          <w:szCs w:val="28"/>
        </w:rPr>
        <w:t>менты.</w:t>
      </w:r>
    </w:p>
    <w:p w:rsidR="009E5E60" w:rsidRDefault="009E5E60" w:rsidP="00D14449">
      <w:pPr>
        <w:ind w:firstLine="708"/>
        <w:jc w:val="both"/>
        <w:rPr>
          <w:sz w:val="28"/>
          <w:szCs w:val="28"/>
        </w:rPr>
      </w:pPr>
      <w:r w:rsidRPr="009E5E60">
        <w:rPr>
          <w:sz w:val="28"/>
          <w:szCs w:val="28"/>
        </w:rPr>
        <w:t>Срок выполнения административной процедуры не более 30 минут, изд</w:t>
      </w:r>
      <w:r w:rsidRPr="009E5E60">
        <w:rPr>
          <w:sz w:val="28"/>
          <w:szCs w:val="28"/>
        </w:rPr>
        <w:t>а</w:t>
      </w:r>
      <w:r w:rsidRPr="009E5E60">
        <w:rPr>
          <w:sz w:val="28"/>
          <w:szCs w:val="28"/>
        </w:rPr>
        <w:t>ние распорядительного акта о зачислении ребёнка в образовательную организ</w:t>
      </w:r>
      <w:r w:rsidRPr="009E5E60">
        <w:rPr>
          <w:sz w:val="28"/>
          <w:szCs w:val="28"/>
        </w:rPr>
        <w:t>а</w:t>
      </w:r>
      <w:r w:rsidRPr="009E5E60">
        <w:rPr>
          <w:sz w:val="28"/>
          <w:szCs w:val="28"/>
        </w:rPr>
        <w:t>цию в течение 3 рабочих дней после заключения с заявителем договора об о</w:t>
      </w:r>
      <w:r w:rsidRPr="009E5E60">
        <w:rPr>
          <w:sz w:val="28"/>
          <w:szCs w:val="28"/>
        </w:rPr>
        <w:t>б</w:t>
      </w:r>
      <w:r w:rsidRPr="009E5E60">
        <w:rPr>
          <w:sz w:val="28"/>
          <w:szCs w:val="28"/>
        </w:rPr>
        <w:t>разовании.</w:t>
      </w:r>
    </w:p>
    <w:p w:rsidR="009B4197" w:rsidRPr="009E5E60" w:rsidRDefault="009B4197" w:rsidP="00D14449">
      <w:pPr>
        <w:ind w:firstLine="708"/>
        <w:jc w:val="both"/>
        <w:rPr>
          <w:sz w:val="28"/>
          <w:szCs w:val="28"/>
        </w:rPr>
      </w:pPr>
    </w:p>
    <w:p w:rsidR="00D14449" w:rsidRPr="007439A0" w:rsidRDefault="00F147B0" w:rsidP="009B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контроля </w:t>
      </w:r>
      <w:r w:rsidR="00D14449" w:rsidRPr="007439A0">
        <w:rPr>
          <w:b/>
          <w:sz w:val="28"/>
          <w:szCs w:val="28"/>
        </w:rPr>
        <w:t>за исполнением административного регламента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b/>
          <w:sz w:val="28"/>
          <w:szCs w:val="28"/>
        </w:rPr>
        <w:tab/>
      </w:r>
      <w:r w:rsidRPr="007439A0">
        <w:rPr>
          <w:sz w:val="28"/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Управления образования, ДОО положений Админис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ративного регламента, плановых и внеплановых проверок полноты и качества предоставления муниципальной услуги.</w:t>
      </w:r>
    </w:p>
    <w:p w:rsidR="00D14449" w:rsidRPr="007439A0" w:rsidRDefault="00D14449" w:rsidP="00D14449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7439A0">
        <w:rPr>
          <w:sz w:val="28"/>
          <w:szCs w:val="28"/>
        </w:rPr>
        <w:t>4.2. Порядок осуществления текущего контроля за соблюдением и испо</w:t>
      </w:r>
      <w:r w:rsidRPr="007439A0">
        <w:rPr>
          <w:sz w:val="28"/>
          <w:szCs w:val="28"/>
        </w:rPr>
        <w:t>л</w:t>
      </w:r>
      <w:r w:rsidRPr="007439A0">
        <w:rPr>
          <w:sz w:val="28"/>
          <w:szCs w:val="28"/>
        </w:rPr>
        <w:t>нением ответственными должностными лицами положений Административн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 регламента и иных нормативных правовых актов, устанавливающих треб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 xml:space="preserve">вания к предоставлению муниципальной услуги, а также за принятием решений ответственными должностными лицами </w:t>
      </w:r>
      <w:r w:rsidRPr="007439A0">
        <w:rPr>
          <w:spacing w:val="-4"/>
          <w:sz w:val="28"/>
          <w:szCs w:val="28"/>
        </w:rPr>
        <w:t>осуществляется Начальником Управл</w:t>
      </w:r>
      <w:r w:rsidRPr="007439A0">
        <w:rPr>
          <w:spacing w:val="-4"/>
          <w:sz w:val="28"/>
          <w:szCs w:val="28"/>
        </w:rPr>
        <w:t>е</w:t>
      </w:r>
      <w:r w:rsidRPr="007439A0">
        <w:rPr>
          <w:spacing w:val="-4"/>
          <w:sz w:val="28"/>
          <w:szCs w:val="28"/>
        </w:rPr>
        <w:t>ния образования.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4.3. Порядок и периодичность проведения плановых и внеплановых пр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верок полноты и качества предоставления муниципальной услуги, в том числе порядок и формы контроля за полнотой и качеством ее предоставления, осущ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ствляется соответственно на основании ежегодных планов работы и по ко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кретному обращению.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7439A0">
        <w:rPr>
          <w:spacing w:val="-4"/>
          <w:sz w:val="28"/>
          <w:szCs w:val="28"/>
        </w:rPr>
        <w:t>н</w:t>
      </w:r>
      <w:r w:rsidRPr="007439A0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7439A0">
        <w:rPr>
          <w:spacing w:val="-4"/>
          <w:sz w:val="28"/>
          <w:szCs w:val="28"/>
        </w:rPr>
        <w:t>т</w:t>
      </w:r>
      <w:r w:rsidRPr="007439A0">
        <w:rPr>
          <w:spacing w:val="-4"/>
          <w:sz w:val="28"/>
          <w:szCs w:val="28"/>
        </w:rPr>
        <w:t>дельные вопросы (тематические проверки).</w:t>
      </w:r>
    </w:p>
    <w:p w:rsidR="00D14449" w:rsidRPr="007439A0" w:rsidRDefault="00D14449" w:rsidP="00D14449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Для проведения проверки полноты и качества предоставления муниц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7439A0">
        <w:rPr>
          <w:spacing w:val="-4"/>
          <w:sz w:val="28"/>
          <w:szCs w:val="28"/>
        </w:rPr>
        <w:t>главой (заместителем главы) администрации муниципального образования, начальником Управления образования.</w:t>
      </w:r>
    </w:p>
    <w:p w:rsidR="00D14449" w:rsidRPr="007439A0" w:rsidRDefault="00D14449" w:rsidP="00D14449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7439A0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7439A0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7439A0">
        <w:rPr>
          <w:spacing w:val="-2"/>
          <w:sz w:val="28"/>
          <w:szCs w:val="28"/>
        </w:rPr>
        <w:t>, в к</w:t>
      </w:r>
      <w:r w:rsidRPr="007439A0">
        <w:rPr>
          <w:spacing w:val="-2"/>
          <w:sz w:val="28"/>
          <w:szCs w:val="28"/>
        </w:rPr>
        <w:t>о</w:t>
      </w:r>
      <w:r w:rsidRPr="007439A0">
        <w:rPr>
          <w:spacing w:val="-2"/>
          <w:sz w:val="28"/>
          <w:szCs w:val="28"/>
        </w:rPr>
        <w:t xml:space="preserve">тором отмечаются выявленные недостатки и предложения по их устранению. </w:t>
      </w:r>
      <w:r w:rsidRPr="007439A0">
        <w:rPr>
          <w:sz w:val="28"/>
          <w:szCs w:val="28"/>
        </w:rPr>
        <w:t>Акт подписывается членами комиссии.</w:t>
      </w: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39A0">
        <w:rPr>
          <w:sz w:val="28"/>
          <w:szCs w:val="28"/>
        </w:rPr>
        <w:t>4.4. Ответственность муниципальных служащих Управления образования и должностных лиц ДОО за решения и действия (бездействие), принимаемые (осуществляемые) в ходе предоставления муниципальной услуги.</w:t>
      </w:r>
    </w:p>
    <w:p w:rsidR="00D14449" w:rsidRPr="007439A0" w:rsidRDefault="00D14449" w:rsidP="00D14449">
      <w:pPr>
        <w:widowControl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14449" w:rsidRPr="007439A0" w:rsidRDefault="00D14449" w:rsidP="00D14449">
      <w:pPr>
        <w:widowControl w:val="0"/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Персональная ответственность должностных лиц Управления обр</w:t>
      </w:r>
      <w:r w:rsidR="00D2216D">
        <w:rPr>
          <w:sz w:val="28"/>
          <w:szCs w:val="28"/>
        </w:rPr>
        <w:t>азов</w:t>
      </w:r>
      <w:r w:rsidR="00D2216D">
        <w:rPr>
          <w:sz w:val="28"/>
          <w:szCs w:val="28"/>
        </w:rPr>
        <w:t>а</w:t>
      </w:r>
      <w:r w:rsidR="00D2216D">
        <w:rPr>
          <w:sz w:val="28"/>
          <w:szCs w:val="28"/>
        </w:rPr>
        <w:t xml:space="preserve">ния и должностных лиц ДОО </w:t>
      </w:r>
      <w:r w:rsidRPr="007439A0"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D14449" w:rsidRPr="007439A0" w:rsidRDefault="00D14449" w:rsidP="00D1444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9B4197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7439A0">
        <w:rPr>
          <w:b/>
          <w:sz w:val="28"/>
          <w:szCs w:val="28"/>
        </w:rPr>
        <w:t>о</w:t>
      </w:r>
      <w:r w:rsidRPr="007439A0">
        <w:rPr>
          <w:b/>
          <w:sz w:val="28"/>
          <w:szCs w:val="28"/>
        </w:rPr>
        <w:t>функционального центра</w:t>
      </w:r>
      <w:r w:rsidRPr="007439A0">
        <w:rPr>
          <w:rStyle w:val="af4"/>
          <w:b/>
          <w:sz w:val="28"/>
          <w:szCs w:val="28"/>
        </w:rPr>
        <w:footnoteReference w:id="4"/>
      </w:r>
      <w:r w:rsidRPr="007439A0">
        <w:rPr>
          <w:b/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</w:t>
      </w:r>
      <w:r w:rsidRPr="007439A0">
        <w:rPr>
          <w:b/>
          <w:sz w:val="28"/>
          <w:szCs w:val="28"/>
        </w:rPr>
        <w:t>к</w:t>
      </w:r>
      <w:r w:rsidRPr="007439A0">
        <w:rPr>
          <w:b/>
          <w:sz w:val="28"/>
          <w:szCs w:val="28"/>
        </w:rPr>
        <w:t>же их должностных лиц, муниципальных служащих, работников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района, должностных лиц Администрации района либо муниципальных служащих при предоставлении ими муниципальной услуги, а также право на получение сведений и докуме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тов, необходимых для обоснования и рассмотрения жалобы.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Заявители имеют право на досудебное (внесудебное) обжалование реш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1) нарушение срока регистрации запроса заявителя о предос</w:t>
      </w:r>
      <w:r w:rsidR="002A6730">
        <w:rPr>
          <w:sz w:val="28"/>
          <w:szCs w:val="28"/>
        </w:rPr>
        <w:t>тавлении м</w:t>
      </w:r>
      <w:r w:rsidR="002A6730">
        <w:rPr>
          <w:sz w:val="28"/>
          <w:szCs w:val="28"/>
        </w:rPr>
        <w:t>у</w:t>
      </w:r>
      <w:r w:rsidR="002A6730">
        <w:rPr>
          <w:sz w:val="28"/>
          <w:szCs w:val="28"/>
        </w:rPr>
        <w:t xml:space="preserve">ниципальной услуги, </w:t>
      </w:r>
      <w:r w:rsidRPr="007439A0">
        <w:rPr>
          <w:sz w:val="28"/>
          <w:szCs w:val="28"/>
        </w:rPr>
        <w:t>запроса, указанного в статье 15.1   Федерального закона   от 27.07.2010 N 210-ФЗ "Об организации предоставления государственных и муниципальных услуг";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2) нарушение срока предоставления муниципальной услуги;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3) требование у заявителя документов или информации либо осуществл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вовыми актами Алтайского края, муниципальными правовыми актами для пр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доставления муниципальной услуги;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дерации, нормативными правовыми актами Алтайского края, муниципальными правовыми актами;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7) отказ органа, предоставляющего муниципальную услугу, должностн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правлений;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8) нарушение срока или порядка выдачи документов по результатам пр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доставления муниципальной услуги;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9) приостановление предоставления муниципальной услуги, если основ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10) требование у заявителя при предоставлении государственной или м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7439A0">
          <w:rPr>
            <w:sz w:val="28"/>
            <w:szCs w:val="28"/>
          </w:rPr>
          <w:t>пунктом 4 части 1 статьи 7</w:t>
        </w:r>
      </w:hyperlink>
      <w:r w:rsidRPr="007439A0">
        <w:rPr>
          <w:sz w:val="28"/>
          <w:szCs w:val="28"/>
        </w:rPr>
        <w:t xml:space="preserve"> Федерал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ного закона от 27.07.2010 № 210-ФЗ «Об организации предоставления госуда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ственных  и муниципальных услуг». В указанном случае досудебное (внес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дебное) обжалование заявителем решений и действий (бездействия) мног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 xml:space="preserve">ке, определенном </w:t>
      </w:r>
      <w:hyperlink r:id="rId17" w:history="1">
        <w:r w:rsidRPr="007439A0">
          <w:rPr>
            <w:sz w:val="28"/>
            <w:szCs w:val="28"/>
          </w:rPr>
          <w:t>частью 1.3 статьи 16</w:t>
        </w:r>
      </w:hyperlink>
      <w:r w:rsidRPr="007439A0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 и муниципальных услуг</w:t>
      </w:r>
      <w:r w:rsidR="009B4197">
        <w:rPr>
          <w:sz w:val="28"/>
          <w:szCs w:val="28"/>
        </w:rPr>
        <w:t>»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5.3. Общие требования к порядку подачи и рассмотрения жалобы.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5.3.1. Жалоба подается заявителем в письменной форме на бумажном 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7439A0">
        <w:rPr>
          <w:sz w:val="28"/>
          <w:szCs w:val="28"/>
        </w:rPr>
        <w:t>б</w:t>
      </w:r>
      <w:r w:rsidRPr="007439A0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D14449" w:rsidRPr="007439A0" w:rsidRDefault="00D14449" w:rsidP="00D14449">
      <w:pPr>
        <w:ind w:firstLine="709"/>
        <w:jc w:val="both"/>
        <w:rPr>
          <w:color w:val="000000"/>
          <w:sz w:val="28"/>
          <w:szCs w:val="28"/>
        </w:rPr>
      </w:pPr>
      <w:r w:rsidRPr="007439A0">
        <w:rPr>
          <w:color w:val="000000"/>
          <w:sz w:val="28"/>
          <w:szCs w:val="28"/>
        </w:rPr>
        <w:t>Жалоба на действия (бездействие) и решения главы района рассматрив</w:t>
      </w:r>
      <w:r w:rsidRPr="007439A0">
        <w:rPr>
          <w:color w:val="000000"/>
          <w:sz w:val="28"/>
          <w:szCs w:val="28"/>
        </w:rPr>
        <w:t>а</w:t>
      </w:r>
      <w:r w:rsidRPr="007439A0">
        <w:rPr>
          <w:color w:val="000000"/>
          <w:sz w:val="28"/>
          <w:szCs w:val="28"/>
        </w:rPr>
        <w:t>ется самостоятельно.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Жалобы на решения и действия (бездействие) работника Многофункци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5.3.2. Жалоба может быть направлена по почте, через Многофункци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нальный центр, офи</w:t>
      </w:r>
      <w:r w:rsidR="009B4197">
        <w:rPr>
          <w:sz w:val="28"/>
          <w:szCs w:val="28"/>
        </w:rPr>
        <w:t xml:space="preserve">циальный сайт Администрации рай </w:t>
      </w:r>
      <w:r w:rsidRPr="007439A0">
        <w:rPr>
          <w:sz w:val="28"/>
          <w:szCs w:val="28"/>
        </w:rPr>
        <w:t>она, Единый портал г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го) обжалования решений и действий (бездействия), совершенных при предо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тавлении государственных и муниципальных услуг органами, предоставля</w:t>
      </w:r>
      <w:r w:rsidRPr="007439A0">
        <w:rPr>
          <w:sz w:val="28"/>
          <w:szCs w:val="28"/>
        </w:rPr>
        <w:t>ю</w:t>
      </w:r>
      <w:r w:rsidRPr="007439A0">
        <w:rPr>
          <w:sz w:val="28"/>
          <w:szCs w:val="28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 обжалования»), а также может быть принята при личном приеме заявителя.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5.3.3. В электронном виде жалоба может быть подана заявителем посре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>ством: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а) официального сайта Администрации района в информационно-телекоммуникационной сети «Интернет»;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в) портала досудебного обжалования (do.gosuslugi.ru).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5.4. 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Время приема жалоб совпадает со временем предоставления муниц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пальной услуги.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bookmarkStart w:id="0" w:name="Par26"/>
      <w:bookmarkEnd w:id="0"/>
      <w:r w:rsidRPr="007439A0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на: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доверенность, оформленная в соответствии с действующим законод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тельством Российской Федерации;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4449" w:rsidRPr="007439A0" w:rsidRDefault="00D14449" w:rsidP="009B4197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5.7. При подаче жалобы в электронном виде документ, указанный в пун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стоверяющий личность заявителя, не требуется.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5.10. Жалоба должна содержать: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тавляющего муниципальную услугу, либо муниципального служащего, Мног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функционального центра, работника Многофункционального центра;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5.11. Орган местного самоуправления обеспечивает: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оснащение мест приема жалоб;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ниципальных служащих посредством размещения информации на стендах о</w:t>
      </w:r>
      <w:r w:rsidRPr="007439A0">
        <w:rPr>
          <w:sz w:val="28"/>
          <w:szCs w:val="28"/>
        </w:rPr>
        <w:t>р</w:t>
      </w:r>
      <w:r w:rsidRPr="007439A0">
        <w:rPr>
          <w:sz w:val="28"/>
          <w:szCs w:val="28"/>
        </w:rPr>
        <w:t>гана местного самоуправления, на официальном сайте органа местного сам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управления, на Едином портале государственных и муниципальных услуг (функций);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консультирование заявителей о порядке обжалования решений и дейс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вий (бездействия) органов, предоставляющих муниципальную услугу, их дол</w:t>
      </w:r>
      <w:r w:rsidRPr="007439A0">
        <w:rPr>
          <w:sz w:val="28"/>
          <w:szCs w:val="28"/>
        </w:rPr>
        <w:t>ж</w:t>
      </w:r>
      <w:r w:rsidRPr="007439A0">
        <w:rPr>
          <w:sz w:val="28"/>
          <w:szCs w:val="28"/>
        </w:rPr>
        <w:t>ностных лиц либо муниципальных служащих, в том числе по телефону, эле</w:t>
      </w:r>
      <w:r w:rsidRPr="007439A0">
        <w:rPr>
          <w:sz w:val="28"/>
          <w:szCs w:val="28"/>
        </w:rPr>
        <w:t>к</w:t>
      </w:r>
      <w:r w:rsidRPr="007439A0">
        <w:rPr>
          <w:sz w:val="28"/>
          <w:szCs w:val="28"/>
        </w:rPr>
        <w:t>тронной почте, при личном приеме;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заключение соглашений о взаимодействии в части осуществления Мн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5.12. Орган местного самоуправления заключает с Многофункционал</w:t>
      </w:r>
      <w:r w:rsidRPr="007439A0">
        <w:rPr>
          <w:sz w:val="28"/>
          <w:szCs w:val="28"/>
        </w:rPr>
        <w:t>ь</w:t>
      </w:r>
      <w:r w:rsidRPr="007439A0">
        <w:rPr>
          <w:sz w:val="28"/>
          <w:szCs w:val="28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тов рассмотрения жалоб.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5.13. Жалоба, поступившая в орган местного самоуправления, Мног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Администрации района, должностного лица Адм</w:t>
      </w:r>
      <w:r w:rsidRPr="007439A0">
        <w:rPr>
          <w:sz w:val="28"/>
          <w:szCs w:val="28"/>
        </w:rPr>
        <w:t>и</w:t>
      </w:r>
      <w:r w:rsidRPr="007439A0">
        <w:rPr>
          <w:sz w:val="28"/>
          <w:szCs w:val="28"/>
        </w:rPr>
        <w:t>нистрации района в приеме документов у заявителя либо в исправлении доп</w:t>
      </w:r>
      <w:r w:rsidRPr="007439A0">
        <w:rPr>
          <w:sz w:val="28"/>
          <w:szCs w:val="28"/>
        </w:rPr>
        <w:t>у</w:t>
      </w:r>
      <w:r w:rsidRPr="007439A0">
        <w:rPr>
          <w:sz w:val="28"/>
          <w:szCs w:val="28"/>
        </w:rPr>
        <w:t>щенных опечаток и ошибок или в случае обжалования нарушения установле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ного срока таких исправлений – в течение пяти рабочих дней со дня ее регис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 xml:space="preserve">рации. 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5.14. По результатам рассмотрения жалобы глава района принимает одно из следующих решений: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1) удовлетворяет жалобу, в том числе в форме отмены принятого реш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вовыми актами Алтайского края, муниципальными правовыми актами;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2) отказывает в удовлетворении жалобы.</w:t>
      </w:r>
    </w:p>
    <w:p w:rsidR="00D14449" w:rsidRPr="007439A0" w:rsidRDefault="00241369" w:rsidP="009B4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14449" w:rsidRPr="007439A0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подпункте 1 пункта 5.14</w:t>
      </w:r>
      <w:r w:rsidR="00D14449" w:rsidRPr="007439A0">
        <w:rPr>
          <w:sz w:val="28"/>
          <w:szCs w:val="28"/>
        </w:rPr>
        <w:t xml:space="preserve"> настоящего административн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>го регламента, дается информация о действиях, осуществляемых органом, пр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доставляющим государственную услугу, органом, предоставляющим муниц</w:t>
      </w:r>
      <w:r w:rsidR="00D14449" w:rsidRPr="007439A0">
        <w:rPr>
          <w:sz w:val="28"/>
          <w:szCs w:val="28"/>
        </w:rPr>
        <w:t>и</w:t>
      </w:r>
      <w:r w:rsidR="00D14449" w:rsidRPr="007439A0">
        <w:rPr>
          <w:sz w:val="28"/>
          <w:szCs w:val="28"/>
        </w:rPr>
        <w:t>пальную услугу, многофункциональным центром либо организацией, пред</w:t>
      </w:r>
      <w:r w:rsidR="00D14449" w:rsidRPr="007439A0">
        <w:rPr>
          <w:sz w:val="28"/>
          <w:szCs w:val="28"/>
        </w:rPr>
        <w:t>у</w:t>
      </w:r>
      <w:r w:rsidR="00D14449" w:rsidRPr="007439A0">
        <w:rPr>
          <w:sz w:val="28"/>
          <w:szCs w:val="28"/>
        </w:rPr>
        <w:t xml:space="preserve">смотренной </w:t>
      </w:r>
      <w:hyperlink r:id="rId18" w:history="1">
        <w:r w:rsidR="00D14449" w:rsidRPr="007439A0">
          <w:rPr>
            <w:sz w:val="28"/>
            <w:szCs w:val="28"/>
          </w:rPr>
          <w:t>частью 1.1 статьи 16</w:t>
        </w:r>
      </w:hyperlink>
      <w:r w:rsidR="00D14449" w:rsidRPr="007439A0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 и муниципальных у</w:t>
      </w:r>
      <w:r w:rsidR="00D14449" w:rsidRPr="007439A0">
        <w:rPr>
          <w:sz w:val="28"/>
          <w:szCs w:val="28"/>
        </w:rPr>
        <w:t>с</w:t>
      </w:r>
      <w:r w:rsidR="00D14449" w:rsidRPr="007439A0">
        <w:rPr>
          <w:sz w:val="28"/>
          <w:szCs w:val="28"/>
        </w:rPr>
        <w:t>луг», в целях незамедлительного устранения выявленных нарушений при ок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зании государственной или муниципальной услуги, а также приносятся извин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ния за доставленные неудобства и указывается информация о дальнейших де</w:t>
      </w:r>
      <w:r w:rsidR="00D14449" w:rsidRPr="007439A0">
        <w:rPr>
          <w:sz w:val="28"/>
          <w:szCs w:val="28"/>
        </w:rPr>
        <w:t>й</w:t>
      </w:r>
      <w:r w:rsidR="00D14449" w:rsidRPr="007439A0">
        <w:rPr>
          <w:sz w:val="28"/>
          <w:szCs w:val="28"/>
        </w:rPr>
        <w:t>ствиях, которые необходимо совершить заявителю в целях получения госуда</w:t>
      </w:r>
      <w:r w:rsidR="00D14449" w:rsidRPr="007439A0">
        <w:rPr>
          <w:sz w:val="28"/>
          <w:szCs w:val="28"/>
        </w:rPr>
        <w:t>р</w:t>
      </w:r>
      <w:r w:rsidR="00D14449" w:rsidRPr="007439A0">
        <w:rPr>
          <w:sz w:val="28"/>
          <w:szCs w:val="28"/>
        </w:rPr>
        <w:t>ственной или муниципальной услуги.</w:t>
      </w:r>
    </w:p>
    <w:p w:rsidR="00D14449" w:rsidRPr="007439A0" w:rsidRDefault="00241369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5.16</w:t>
      </w:r>
      <w:r w:rsidR="00D14449" w:rsidRPr="007439A0">
        <w:rPr>
          <w:sz w:val="28"/>
          <w:szCs w:val="28"/>
        </w:rPr>
        <w:t>. В случае признания жалобы не подлежащей удовлетворению в о</w:t>
      </w:r>
      <w:r w:rsidR="00D14449" w:rsidRPr="007439A0">
        <w:rPr>
          <w:sz w:val="28"/>
          <w:szCs w:val="28"/>
        </w:rPr>
        <w:t>т</w:t>
      </w:r>
      <w:r w:rsidR="00D14449" w:rsidRPr="007439A0">
        <w:rPr>
          <w:sz w:val="28"/>
          <w:szCs w:val="28"/>
        </w:rPr>
        <w:t xml:space="preserve">вете заявителю, указанном в </w:t>
      </w:r>
      <w:r>
        <w:rPr>
          <w:sz w:val="28"/>
          <w:szCs w:val="28"/>
        </w:rPr>
        <w:t>подпункте 2 пункта 5.14</w:t>
      </w:r>
      <w:r w:rsidR="00D14449" w:rsidRPr="007439A0">
        <w:rPr>
          <w:sz w:val="28"/>
          <w:szCs w:val="28"/>
        </w:rPr>
        <w:t xml:space="preserve"> настоящего администр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тивного регламента, даются аргументированные разъяснения о причинах пр</w:t>
      </w:r>
      <w:r w:rsidR="00D14449" w:rsidRPr="007439A0">
        <w:rPr>
          <w:sz w:val="28"/>
          <w:szCs w:val="28"/>
        </w:rPr>
        <w:t>и</w:t>
      </w:r>
      <w:r w:rsidR="00D14449" w:rsidRPr="007439A0">
        <w:rPr>
          <w:sz w:val="28"/>
          <w:szCs w:val="28"/>
        </w:rPr>
        <w:t>нятого решения, а также информация о порядке обжалования принятого реш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ния.</w:t>
      </w:r>
    </w:p>
    <w:p w:rsidR="00D14449" w:rsidRPr="007439A0" w:rsidRDefault="00241369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D14449" w:rsidRPr="007439A0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>средством системы досудебного обжалования.</w:t>
      </w:r>
    </w:p>
    <w:p w:rsidR="00D14449" w:rsidRPr="007439A0" w:rsidRDefault="00241369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D14449" w:rsidRPr="007439A0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="00D14449" w:rsidRPr="007439A0">
        <w:rPr>
          <w:sz w:val="28"/>
          <w:szCs w:val="28"/>
        </w:rPr>
        <w:t>е</w:t>
      </w:r>
      <w:r w:rsidR="00D14449" w:rsidRPr="007439A0">
        <w:rPr>
          <w:sz w:val="28"/>
          <w:szCs w:val="28"/>
        </w:rPr>
        <w:t>рации.</w:t>
      </w:r>
    </w:p>
    <w:p w:rsidR="00D14449" w:rsidRPr="007439A0" w:rsidRDefault="00241369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D14449" w:rsidRPr="007439A0">
        <w:rPr>
          <w:sz w:val="28"/>
          <w:szCs w:val="28"/>
        </w:rPr>
        <w:t>. Исчерпывающий перечень оснований не давать ответ заявителю, не направлять ответ по существу: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7439A0">
        <w:rPr>
          <w:sz w:val="28"/>
          <w:szCs w:val="28"/>
        </w:rPr>
        <w:t>т</w:t>
      </w:r>
      <w:r w:rsidRPr="007439A0">
        <w:rPr>
          <w:sz w:val="28"/>
          <w:szCs w:val="28"/>
        </w:rPr>
        <w:t>вом портала досудебного обжалования);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содержание в жалобе нецензурных либо оскорбительных выражений, у</w:t>
      </w:r>
      <w:r w:rsidRPr="007439A0">
        <w:rPr>
          <w:sz w:val="28"/>
          <w:szCs w:val="28"/>
        </w:rPr>
        <w:t>г</w:t>
      </w:r>
      <w:r w:rsidRPr="007439A0">
        <w:rPr>
          <w:sz w:val="28"/>
          <w:szCs w:val="28"/>
        </w:rPr>
        <w:t>розы жизни, здоровью и имуществу должностного лица, а также членов его с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мьи. В указанном случае заявителю, направившему жалобу, сообщается о н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допустимости злоупотребления правом;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7439A0">
        <w:rPr>
          <w:sz w:val="28"/>
          <w:szCs w:val="28"/>
        </w:rPr>
        <w:t>з</w:t>
      </w:r>
      <w:r w:rsidRPr="007439A0">
        <w:rPr>
          <w:sz w:val="28"/>
          <w:szCs w:val="28"/>
        </w:rPr>
        <w:t>можности рассмотреть жалобу по существу, если его фамилия и почтовый а</w:t>
      </w:r>
      <w:r w:rsidRPr="007439A0">
        <w:rPr>
          <w:sz w:val="28"/>
          <w:szCs w:val="28"/>
        </w:rPr>
        <w:t>д</w:t>
      </w:r>
      <w:r w:rsidRPr="007439A0">
        <w:rPr>
          <w:sz w:val="28"/>
          <w:szCs w:val="28"/>
        </w:rPr>
        <w:t>рес поддаются прочтению;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письменной жалобе заявителя содержится вопрос, на который ему н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однократно давались письменные ответы по существу в связи с ранее напра</w:t>
      </w:r>
      <w:r w:rsidRPr="007439A0">
        <w:rPr>
          <w:sz w:val="28"/>
          <w:szCs w:val="28"/>
        </w:rPr>
        <w:t>в</w:t>
      </w:r>
      <w:r w:rsidRPr="007439A0">
        <w:rPr>
          <w:sz w:val="28"/>
          <w:szCs w:val="28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текст письменного обращения не позволяет определить суть предлож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ния, заявления или жалобы. О данном решении заявитель, направивший жал</w:t>
      </w:r>
      <w:r w:rsidRPr="007439A0">
        <w:rPr>
          <w:sz w:val="28"/>
          <w:szCs w:val="28"/>
        </w:rPr>
        <w:t>о</w:t>
      </w:r>
      <w:r w:rsidRPr="007439A0">
        <w:rPr>
          <w:sz w:val="28"/>
          <w:szCs w:val="28"/>
        </w:rPr>
        <w:t>бу, уведомляется в течение семи дней со дня регистрации обращения.</w:t>
      </w:r>
    </w:p>
    <w:p w:rsidR="00D14449" w:rsidRPr="007439A0" w:rsidRDefault="00241369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D14449" w:rsidRPr="007439A0">
        <w:rPr>
          <w:sz w:val="28"/>
          <w:szCs w:val="28"/>
        </w:rPr>
        <w:t>. При удовлетворении жалобы орган местного самоуправления пр</w:t>
      </w:r>
      <w:r w:rsidR="00D14449" w:rsidRPr="007439A0">
        <w:rPr>
          <w:sz w:val="28"/>
          <w:szCs w:val="28"/>
        </w:rPr>
        <w:t>и</w:t>
      </w:r>
      <w:r w:rsidR="00D14449" w:rsidRPr="007439A0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="00D14449" w:rsidRPr="007439A0">
        <w:rPr>
          <w:sz w:val="28"/>
          <w:szCs w:val="28"/>
        </w:rPr>
        <w:t>ь</w:t>
      </w:r>
      <w:r w:rsidR="00D14449" w:rsidRPr="007439A0">
        <w:rPr>
          <w:sz w:val="28"/>
          <w:szCs w:val="28"/>
        </w:rPr>
        <w:t>ством Российской Федерации.</w:t>
      </w:r>
    </w:p>
    <w:p w:rsidR="00D14449" w:rsidRPr="007439A0" w:rsidRDefault="00241369" w:rsidP="00D14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D14449" w:rsidRPr="007439A0">
        <w:rPr>
          <w:sz w:val="28"/>
          <w:szCs w:val="28"/>
        </w:rPr>
        <w:t>. В случае установления в ходе или по результатам рассмотрения ж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лоб, незамедлительно направляют имеющиеся материалы в органы прокурат</w:t>
      </w:r>
      <w:r w:rsidR="00D14449" w:rsidRPr="007439A0">
        <w:rPr>
          <w:sz w:val="28"/>
          <w:szCs w:val="28"/>
        </w:rPr>
        <w:t>у</w:t>
      </w:r>
      <w:r w:rsidR="00D14449" w:rsidRPr="007439A0">
        <w:rPr>
          <w:sz w:val="28"/>
          <w:szCs w:val="28"/>
        </w:rPr>
        <w:t>ры.</w:t>
      </w:r>
    </w:p>
    <w:p w:rsidR="00D14449" w:rsidRPr="007439A0" w:rsidRDefault="00D14449" w:rsidP="00E96D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</w:t>
      </w:r>
    </w:p>
    <w:p w:rsidR="00DC4C68" w:rsidRDefault="00DC4C68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53D" w:rsidRPr="007439A0" w:rsidRDefault="0005353D" w:rsidP="00D14449">
      <w:pPr>
        <w:tabs>
          <w:tab w:val="left" w:pos="921"/>
          <w:tab w:val="left" w:pos="15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page" w:tblpX="7164" w:tblpY="53"/>
        <w:tblW w:w="0" w:type="auto"/>
        <w:tblLook w:val="00A0"/>
      </w:tblPr>
      <w:tblGrid>
        <w:gridCol w:w="4321"/>
      </w:tblGrid>
      <w:tr w:rsidR="00D14449" w:rsidRPr="007439A0" w:rsidTr="00A56DFC">
        <w:tc>
          <w:tcPr>
            <w:tcW w:w="4321" w:type="dxa"/>
          </w:tcPr>
          <w:p w:rsidR="00D14449" w:rsidRPr="007439A0" w:rsidRDefault="00D03847" w:rsidP="00A56DF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к Администр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тивному регламенту «Прием з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явлений, постановка на учет и з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числение детей в образовател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ь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ные учреждения, реализующие основную образовательную пр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о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грамму дошкольного образования (детские сады)»</w:t>
            </w:r>
          </w:p>
        </w:tc>
      </w:tr>
    </w:tbl>
    <w:p w:rsidR="00D14449" w:rsidRPr="007439A0" w:rsidRDefault="00D14449" w:rsidP="00D14449">
      <w:pPr>
        <w:pStyle w:val="ae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pStyle w:val="ae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D14449" w:rsidRPr="007439A0" w:rsidRDefault="00D14449" w:rsidP="009B41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Информация</w:t>
      </w:r>
    </w:p>
    <w:p w:rsidR="009B4197" w:rsidRDefault="00D14449" w:rsidP="009B4197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об органе местного самоуправления, муниципальных образовательных о</w:t>
      </w:r>
      <w:r w:rsidRPr="007439A0">
        <w:rPr>
          <w:b/>
          <w:sz w:val="28"/>
          <w:szCs w:val="28"/>
        </w:rPr>
        <w:t>р</w:t>
      </w:r>
      <w:r w:rsidRPr="007439A0">
        <w:rPr>
          <w:b/>
          <w:sz w:val="28"/>
          <w:szCs w:val="28"/>
        </w:rPr>
        <w:t xml:space="preserve">ганизациях, предоставляющих муниципальную услугу 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</w:r>
    </w:p>
    <w:p w:rsidR="00D14449" w:rsidRPr="007439A0" w:rsidRDefault="00D14449" w:rsidP="009B4197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образования (детские сады)»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2"/>
        <w:gridCol w:w="5057"/>
      </w:tblGrid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управления, предоставляющ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А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дминистрация Каменского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Алтайск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Руководитель органа 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местного сам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, предоставляющ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5057" w:type="dxa"/>
          </w:tcPr>
          <w:p w:rsidR="00D14449" w:rsidRPr="003D5363" w:rsidRDefault="0005353D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аменского района</w:t>
            </w:r>
          </w:p>
          <w:p w:rsidR="00D14449" w:rsidRPr="003D5363" w:rsidRDefault="0005353D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Иван Владимирович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ния, осуществляющего рассмотрение з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менского района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органа Администрации района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, осуществляющего рассмотрение заявления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страции Каменского района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Алтайского края</w:t>
            </w:r>
          </w:p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Корыткина Надежда Леонидовна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д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й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658700, Алтайский край,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Каменский район,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 xml:space="preserve"> г. Камень-на-Оби, ул. Пушкина,5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Место нахождения Управления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658700, Алтайский край, </w:t>
            </w:r>
            <w:r w:rsidR="00241369" w:rsidRPr="003D536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г. Камень-на-Оби, ул. Ленина,31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четверг с 8.00 до 17.00,           пятница с 8.00 до 16.00, обеденный перерыв с 12.00 до 13.00.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График приема заявителей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вторник с 9.00 до 12.00;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среда с 13.00 до 16.00;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четверг с 14.00 до 17.00.</w:t>
            </w:r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Телефон, адрес электронной почты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Администрация Каменского района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Телефоны для справок: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2-24-01;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2-12-51</w:t>
            </w:r>
          </w:p>
          <w:p w:rsidR="0024136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Адреса электронной почты: </w:t>
            </w:r>
          </w:p>
          <w:p w:rsidR="00D14449" w:rsidRPr="003D5363" w:rsidRDefault="0024136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kamenraiadm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Телефоны для справок: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363">
              <w:rPr>
                <w:rFonts w:ascii="Times New Roman" w:hAnsi="Times New Roman"/>
                <w:bCs/>
                <w:sz w:val="24"/>
                <w:szCs w:val="24"/>
              </w:rPr>
              <w:t>8(38584)21834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363">
              <w:rPr>
                <w:rFonts w:ascii="Times New Roman" w:hAnsi="Times New Roman"/>
                <w:bCs/>
                <w:sz w:val="24"/>
                <w:szCs w:val="24"/>
              </w:rPr>
              <w:t>8(38584)23666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Адреса электронной почты: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D5363">
                <w:rPr>
                  <w:rStyle w:val="af"/>
                  <w:rFonts w:ascii="Times New Roman" w:hAnsi="Times New Roman"/>
                  <w:bCs/>
                  <w:sz w:val="24"/>
                  <w:szCs w:val="24"/>
                </w:rPr>
                <w:t>kamenobr@mail.ru</w:t>
              </w:r>
            </w:hyperlink>
          </w:p>
        </w:tc>
      </w:tr>
      <w:tr w:rsidR="00D14449" w:rsidRPr="007439A0" w:rsidTr="009B4197">
        <w:tc>
          <w:tcPr>
            <w:tcW w:w="4582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Адрес официального сайта Управления образования Администрации Каменского района органа местного самоуправления, предоставляющего муниципальную усл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гу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(в случае отсутствия – адрес официал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ь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ного сайта муниципального образования)</w:t>
            </w:r>
          </w:p>
        </w:tc>
        <w:tc>
          <w:tcPr>
            <w:tcW w:w="5057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http://kamenobr.edu22.info/</w:t>
              </w:r>
            </w:hyperlink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://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kamenrai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449" w:rsidRPr="007439A0" w:rsidRDefault="00D14449" w:rsidP="00D1444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39A0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23" w:history="1">
        <w:r w:rsidRPr="007439A0">
          <w:rPr>
            <w:rStyle w:val="af"/>
            <w:sz w:val="28"/>
            <w:szCs w:val="28"/>
          </w:rPr>
          <w:t>https://www.gosuslugi.ru/</w:t>
        </w:r>
      </w:hyperlink>
      <w:r w:rsidRPr="007439A0">
        <w:rPr>
          <w:sz w:val="28"/>
          <w:szCs w:val="28"/>
        </w:rPr>
        <w:t>.</w:t>
      </w:r>
    </w:p>
    <w:p w:rsidR="00D14449" w:rsidRPr="007439A0" w:rsidRDefault="00D14449" w:rsidP="00D1444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D14449" w:rsidRPr="007439A0" w:rsidRDefault="00D14449" w:rsidP="009B419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b/>
          <w:sz w:val="28"/>
          <w:szCs w:val="28"/>
        </w:rPr>
        <w:t>Образовательные организации Каменского района,</w:t>
      </w:r>
      <w:r w:rsidR="009B4197">
        <w:rPr>
          <w:rFonts w:ascii="Times New Roman" w:hAnsi="Times New Roman"/>
          <w:b/>
          <w:sz w:val="28"/>
          <w:szCs w:val="28"/>
        </w:rPr>
        <w:t xml:space="preserve"> </w:t>
      </w:r>
      <w:r w:rsidRPr="007439A0">
        <w:rPr>
          <w:rFonts w:ascii="Times New Roman" w:hAnsi="Times New Roman"/>
          <w:b/>
          <w:sz w:val="28"/>
          <w:szCs w:val="28"/>
        </w:rPr>
        <w:t>реализующие осно</w:t>
      </w:r>
      <w:r w:rsidRPr="007439A0">
        <w:rPr>
          <w:rFonts w:ascii="Times New Roman" w:hAnsi="Times New Roman"/>
          <w:b/>
          <w:sz w:val="28"/>
          <w:szCs w:val="28"/>
        </w:rPr>
        <w:t>в</w:t>
      </w:r>
      <w:r w:rsidRPr="007439A0">
        <w:rPr>
          <w:rFonts w:ascii="Times New Roman" w:hAnsi="Times New Roman"/>
          <w:b/>
          <w:sz w:val="28"/>
          <w:szCs w:val="28"/>
        </w:rPr>
        <w:t>ную образовательную программу</w:t>
      </w:r>
      <w:r w:rsidR="009B4197">
        <w:rPr>
          <w:rFonts w:ascii="Times New Roman" w:hAnsi="Times New Roman"/>
          <w:b/>
          <w:sz w:val="28"/>
          <w:szCs w:val="28"/>
        </w:rPr>
        <w:t xml:space="preserve"> </w:t>
      </w:r>
      <w:r w:rsidRPr="007439A0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3"/>
        <w:gridCol w:w="3596"/>
        <w:gridCol w:w="3268"/>
        <w:gridCol w:w="2268"/>
      </w:tblGrid>
      <w:tr w:rsidR="00D14449" w:rsidRPr="009B4197" w:rsidTr="00A56DFC">
        <w:trPr>
          <w:trHeight w:val="162"/>
          <w:jc w:val="center"/>
        </w:trPr>
        <w:tc>
          <w:tcPr>
            <w:tcW w:w="933" w:type="dxa"/>
          </w:tcPr>
          <w:p w:rsidR="009B4197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14449" w:rsidRPr="009B4197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97">
              <w:rPr>
                <w:rStyle w:val="a9"/>
                <w:b w:val="0"/>
                <w:sz w:val="24"/>
                <w:szCs w:val="24"/>
              </w:rPr>
              <w:t>п/п</w:t>
            </w:r>
          </w:p>
        </w:tc>
        <w:tc>
          <w:tcPr>
            <w:tcW w:w="3596" w:type="dxa"/>
          </w:tcPr>
          <w:p w:rsidR="00D14449" w:rsidRPr="009B4197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97">
              <w:rPr>
                <w:rStyle w:val="a9"/>
                <w:b w:val="0"/>
                <w:sz w:val="24"/>
                <w:szCs w:val="24"/>
              </w:rPr>
              <w:t>Название дошкольной образов</w:t>
            </w:r>
            <w:r w:rsidRPr="009B4197">
              <w:rPr>
                <w:rStyle w:val="a9"/>
                <w:b w:val="0"/>
                <w:sz w:val="24"/>
                <w:szCs w:val="24"/>
              </w:rPr>
              <w:t>а</w:t>
            </w:r>
            <w:r w:rsidRPr="009B4197">
              <w:rPr>
                <w:rStyle w:val="a9"/>
                <w:b w:val="0"/>
                <w:sz w:val="24"/>
                <w:szCs w:val="24"/>
              </w:rPr>
              <w:t>тельной организации (ДОО)</w:t>
            </w:r>
          </w:p>
        </w:tc>
        <w:tc>
          <w:tcPr>
            <w:tcW w:w="3268" w:type="dxa"/>
          </w:tcPr>
          <w:p w:rsidR="00D14449" w:rsidRPr="009B4197" w:rsidRDefault="00D14449" w:rsidP="009B4197">
            <w:pPr>
              <w:pStyle w:val="ae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9B4197">
              <w:rPr>
                <w:rStyle w:val="a9"/>
                <w:b w:val="0"/>
                <w:sz w:val="24"/>
                <w:szCs w:val="24"/>
              </w:rPr>
              <w:t>Адрес ДОО,</w:t>
            </w:r>
          </w:p>
          <w:p w:rsidR="00D14449" w:rsidRPr="009B4197" w:rsidRDefault="00D14449" w:rsidP="009B4197">
            <w:pPr>
              <w:pStyle w:val="ae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9B4197">
              <w:rPr>
                <w:rStyle w:val="a9"/>
                <w:b w:val="0"/>
                <w:sz w:val="24"/>
                <w:szCs w:val="24"/>
              </w:rPr>
              <w:t>телефон,</w:t>
            </w:r>
          </w:p>
          <w:p w:rsidR="00D14449" w:rsidRPr="009B4197" w:rsidRDefault="00D14449" w:rsidP="009B419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197">
              <w:rPr>
                <w:rStyle w:val="a9"/>
                <w:b w:val="0"/>
                <w:sz w:val="24"/>
                <w:szCs w:val="24"/>
              </w:rPr>
              <w:t>график приема заявителей</w:t>
            </w:r>
          </w:p>
          <w:p w:rsidR="00D14449" w:rsidRPr="009B4197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449" w:rsidRPr="009B4197" w:rsidRDefault="00D14449" w:rsidP="009B4197">
            <w:pPr>
              <w:pStyle w:val="ae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9B4197">
              <w:rPr>
                <w:rStyle w:val="a9"/>
                <w:b w:val="0"/>
                <w:sz w:val="24"/>
                <w:szCs w:val="24"/>
              </w:rPr>
              <w:t>Адрес сайта ДОО</w:t>
            </w:r>
          </w:p>
        </w:tc>
      </w:tr>
      <w:tr w:rsidR="00D14449" w:rsidRPr="007439A0" w:rsidTr="00A56DFC">
        <w:trPr>
          <w:trHeight w:val="162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4449" w:rsidRPr="003D5363" w:rsidRDefault="009B4197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4449" w:rsidRPr="007439A0" w:rsidTr="00A56DFC">
        <w:trPr>
          <w:trHeight w:val="162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8 «Колокольчик» корпус 1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658700,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>Алтайский край,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г. Камень-на-Оби,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Первомайская, 14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2 11 07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http://ds-kolokolchik-kmn.edu22.info/</w:t>
              </w:r>
            </w:hyperlink>
          </w:p>
        </w:tc>
      </w:tr>
      <w:tr w:rsidR="00D14449" w:rsidRPr="007439A0" w:rsidTr="00A56DFC">
        <w:trPr>
          <w:trHeight w:val="162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8 «Колокольчик» корпус 2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658704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Алтайский край,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г. Камень-на-Оби,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Гвардейская, 2 8(38584) 6 31 43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62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11 «Зорька» корпус 1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658707,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ул.Колесникова, 282а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4 28 19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http://ds11kamen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.edu22.info/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26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15 «Ладушки» корпус 1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658707,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 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г. Камень-на-Оби,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 К.Маркса,110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4 17 18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http://ds15ladus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hki.edu22.info/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279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15 «Ладушки» корпус 2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658707,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Кир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ва,206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4 27 86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http://ds15ladus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hki.edu22.info/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2214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17 «Сказка» корпус 1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658707,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Рад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стная,5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3 51 40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http://ds17-kamen.edu22.info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2214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17 «Сказка» корпус 2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658707,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Новая, 5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3 51 40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http://ds17-kamen.edu22.info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18 «Ласточка» корпус 1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658701,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Гайд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ра,37а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2 13 97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http://ds18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.edu22.info/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18 «Ласточка» корпус 2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658707,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>Алтайский край,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г. Камень-на-Оби,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 Пушкина, 63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2-12-07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http://ds18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27 «Петушок» корпус 1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658700,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М.Горького,12а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2 24 88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http://ds-petushok.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53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27 «Петушок» корпус 2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658700,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Тит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ва,57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8(38584) 2 52 21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http://ds-petushok.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школьное образовательное у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ч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реждение «Детский сад № 189 «Солнышко»</w:t>
            </w:r>
          </w:p>
        </w:tc>
        <w:tc>
          <w:tcPr>
            <w:tcW w:w="3268" w:type="dxa"/>
          </w:tcPr>
          <w:p w:rsidR="00D14449" w:rsidRPr="003D5363" w:rsidRDefault="002A6730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658704, </w:t>
            </w:r>
            <w:r w:rsidR="00D14449"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г. Камень-на-Оби, ул. Мира,8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 6 52 80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Плотиновский детский сад, ф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658702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>,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Каменский район, г. Камень-на-Оби,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станция Плотинная,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 Николаева,42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8(38584)72319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Аллакский детский сад, филиал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658719,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с. Аллак,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 Саратовская,1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8(38584)78329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Верх- Аллакский детский сад, филиал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658718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Верх-Аллак,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ул.Центральная,34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8(38584)78530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557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Гоноховский детский сад, фил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658721,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с. Гонохово,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ул. Советская 96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8(38584075335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Корниловский детский сад, ф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658735,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Каменский район,              с.Корнилово,                    ул.  Алтайская, 37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8(38584)77334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Луговской детский сад, филиал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658721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с.Луговое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 Центральная 14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8(38584)73508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Новоярковский детский сад, ф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658732,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Алтайский край,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Каменский район,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с.Новоярки,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 Школьная, 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8(38584)79391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обеденный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Октябрьский детский сад, фил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658730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2A6730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Центральная 26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8(38584)73310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247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Попереченский детский сад, филиал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658734,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A6730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Поперечное,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Центральная, 17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8(38584)70473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Рыбинский детский сад, филиал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658720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Алтайский край </w:t>
            </w:r>
          </w:p>
          <w:p w:rsidR="002A6730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Каменский район </w:t>
            </w:r>
          </w:p>
          <w:p w:rsidR="002A6730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с.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 xml:space="preserve">Рыбное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ул.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Комсомольская 5-а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8(38584)74634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49" w:rsidRPr="007439A0" w:rsidTr="00A56DFC">
        <w:trPr>
          <w:trHeight w:val="1280"/>
          <w:jc w:val="center"/>
        </w:trPr>
        <w:tc>
          <w:tcPr>
            <w:tcW w:w="933" w:type="dxa"/>
          </w:tcPr>
          <w:p w:rsidR="00D14449" w:rsidRPr="003D5363" w:rsidRDefault="00D14449" w:rsidP="009B4197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Филипповский детский сад, ф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лиал МБДОУ «Детский сад № 189»</w:t>
            </w:r>
          </w:p>
        </w:tc>
        <w:tc>
          <w:tcPr>
            <w:tcW w:w="3268" w:type="dxa"/>
          </w:tcPr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658733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Алтайский край,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Каменский район,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п. Филипповский,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2A6730" w:rsidRPr="003D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Сибирская, 23,б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8(38584)71315 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D14449" w:rsidRPr="003D5363" w:rsidRDefault="00D14449" w:rsidP="009B419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363">
              <w:rPr>
                <w:rFonts w:ascii="Times New Roman" w:hAnsi="Times New Roman"/>
                <w:sz w:val="24"/>
                <w:szCs w:val="24"/>
              </w:rPr>
              <w:t xml:space="preserve"> с 8.00 до 17.00,           об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363">
              <w:rPr>
                <w:rFonts w:ascii="Times New Roman" w:hAnsi="Times New Roman"/>
                <w:sz w:val="24"/>
                <w:szCs w:val="24"/>
              </w:rPr>
              <w:t>денный перерыв с 12.00 до 13.00.</w:t>
            </w:r>
          </w:p>
        </w:tc>
        <w:tc>
          <w:tcPr>
            <w:tcW w:w="2268" w:type="dxa"/>
          </w:tcPr>
          <w:p w:rsidR="00D14449" w:rsidRPr="003D5363" w:rsidRDefault="00D14449" w:rsidP="009B41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3D5363">
                <w:rPr>
                  <w:rStyle w:val="af"/>
                  <w:rFonts w:ascii="Times New Roman" w:hAnsi="Times New Roman"/>
                  <w:sz w:val="24"/>
                  <w:szCs w:val="24"/>
                </w:rPr>
                <w:t>http://ds-solnishko-kmn.edu22.info/</w:t>
              </w:r>
            </w:hyperlink>
          </w:p>
        </w:tc>
      </w:tr>
    </w:tbl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Pr="007439A0" w:rsidRDefault="00D14449" w:rsidP="00D144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14449" w:rsidRDefault="00D14449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D5363" w:rsidRDefault="003D5363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A2863" w:rsidRDefault="00AA2863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A2863" w:rsidRDefault="00AA2863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A2863" w:rsidRDefault="00AA2863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A2863" w:rsidRDefault="00AA2863" w:rsidP="00D144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</w:tblGrid>
      <w:tr w:rsidR="00D14449" w:rsidRPr="007439A0" w:rsidTr="0005353D">
        <w:trPr>
          <w:trHeight w:val="295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14449" w:rsidRPr="009B4197" w:rsidRDefault="00BA6A2C" w:rsidP="00BA6A2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19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9B4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к Администр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тивному регламенту «Прием з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явлений, постановка на учет и з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числение детей в образовательные учреждения, реализующие осно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в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ную образовательную программу дошкольного образования (де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т</w:t>
            </w:r>
            <w:r w:rsidR="00D14449" w:rsidRPr="009B4197">
              <w:rPr>
                <w:rFonts w:ascii="Times New Roman" w:hAnsi="Times New Roman"/>
                <w:sz w:val="28"/>
                <w:szCs w:val="28"/>
              </w:rPr>
              <w:t>ские сады)»</w:t>
            </w:r>
          </w:p>
        </w:tc>
      </w:tr>
    </w:tbl>
    <w:p w:rsidR="00D14449" w:rsidRPr="007439A0" w:rsidRDefault="00D14449" w:rsidP="00D144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Сведения об МФЦ</w:t>
      </w:r>
    </w:p>
    <w:p w:rsidR="00D14449" w:rsidRPr="007439A0" w:rsidRDefault="00D14449" w:rsidP="00D144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5158"/>
      </w:tblGrid>
      <w:tr w:rsidR="00D14449" w:rsidRPr="007439A0" w:rsidTr="00A56DFC">
        <w:tc>
          <w:tcPr>
            <w:tcW w:w="444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Место нахождения и почтовый адрес</w:t>
            </w:r>
          </w:p>
        </w:tc>
        <w:tc>
          <w:tcPr>
            <w:tcW w:w="515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656064, г. Барнаул, Павловский тракт, 58г</w:t>
            </w:r>
          </w:p>
        </w:tc>
      </w:tr>
      <w:tr w:rsidR="00D14449" w:rsidRPr="007439A0" w:rsidTr="00A56DFC">
        <w:tc>
          <w:tcPr>
            <w:tcW w:w="444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График работы</w:t>
            </w:r>
          </w:p>
        </w:tc>
        <w:tc>
          <w:tcPr>
            <w:tcW w:w="515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 xml:space="preserve">пн., вт., ср., чт. с 8.00-20.00 </w:t>
            </w:r>
          </w:p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пт. с 8.00-17.00</w:t>
            </w:r>
          </w:p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сб. 9.00-14.00</w:t>
            </w:r>
          </w:p>
        </w:tc>
      </w:tr>
      <w:tr w:rsidR="00D14449" w:rsidRPr="007439A0" w:rsidTr="00A56DFC">
        <w:tc>
          <w:tcPr>
            <w:tcW w:w="444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Единый центр телефонного обслужив</w:t>
            </w:r>
            <w:r w:rsidRPr="003D5363">
              <w:t>а</w:t>
            </w:r>
            <w:r w:rsidRPr="003D5363">
              <w:t>ния</w:t>
            </w:r>
          </w:p>
        </w:tc>
        <w:tc>
          <w:tcPr>
            <w:tcW w:w="515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8-800-775-00-25</w:t>
            </w:r>
          </w:p>
        </w:tc>
      </w:tr>
      <w:tr w:rsidR="00D14449" w:rsidRPr="007439A0" w:rsidTr="00A56DFC">
        <w:tc>
          <w:tcPr>
            <w:tcW w:w="444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Телефон центра телефонного обслуж</w:t>
            </w:r>
            <w:r w:rsidRPr="003D5363">
              <w:t>и</w:t>
            </w:r>
            <w:r w:rsidRPr="003D5363">
              <w:t>вания</w:t>
            </w:r>
          </w:p>
        </w:tc>
        <w:tc>
          <w:tcPr>
            <w:tcW w:w="515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+7 (38584) 2-12-17</w:t>
            </w:r>
          </w:p>
        </w:tc>
      </w:tr>
      <w:tr w:rsidR="00D14449" w:rsidRPr="007439A0" w:rsidTr="00A56DFC">
        <w:tc>
          <w:tcPr>
            <w:tcW w:w="444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Интернет – сайт МФЦ</w:t>
            </w:r>
          </w:p>
        </w:tc>
        <w:tc>
          <w:tcPr>
            <w:tcW w:w="515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3D5363">
              <w:rPr>
                <w:lang w:val="en-US"/>
              </w:rPr>
              <w:t>www.mfc22.ru</w:t>
            </w:r>
          </w:p>
        </w:tc>
      </w:tr>
      <w:tr w:rsidR="00D14449" w:rsidRPr="007439A0" w:rsidTr="00A56DFC">
        <w:tc>
          <w:tcPr>
            <w:tcW w:w="444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Адрес электронной почты</w:t>
            </w:r>
          </w:p>
        </w:tc>
        <w:tc>
          <w:tcPr>
            <w:tcW w:w="5158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3D5363">
              <w:rPr>
                <w:lang w:val="en-US"/>
              </w:rPr>
              <w:t>17@mfc22.ru</w:t>
            </w:r>
          </w:p>
        </w:tc>
      </w:tr>
    </w:tbl>
    <w:p w:rsidR="00D14449" w:rsidRPr="007439A0" w:rsidRDefault="00D14449" w:rsidP="00D14449">
      <w:pPr>
        <w:jc w:val="center"/>
        <w:rPr>
          <w:b/>
          <w:sz w:val="28"/>
          <w:szCs w:val="28"/>
        </w:rPr>
      </w:pPr>
    </w:p>
    <w:p w:rsidR="00D14449" w:rsidRPr="007439A0" w:rsidRDefault="00D14449" w:rsidP="00D14449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Сведения о филиале МФЦ в городе Камень-на-Оби</w:t>
      </w:r>
    </w:p>
    <w:p w:rsidR="00D14449" w:rsidRPr="007439A0" w:rsidRDefault="00D14449" w:rsidP="00D1444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6819"/>
      </w:tblGrid>
      <w:tr w:rsidR="00D14449" w:rsidRPr="007439A0" w:rsidTr="00A56DFC">
        <w:trPr>
          <w:jc w:val="center"/>
        </w:trPr>
        <w:tc>
          <w:tcPr>
            <w:tcW w:w="2734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Место нахождения и почтовый адрес</w:t>
            </w:r>
          </w:p>
        </w:tc>
        <w:tc>
          <w:tcPr>
            <w:tcW w:w="6819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 xml:space="preserve">658700, </w:t>
            </w:r>
            <w:r w:rsidR="0079046A" w:rsidRPr="003D5363">
              <w:t xml:space="preserve">Алтайский край, Каменский район, </w:t>
            </w:r>
            <w:r w:rsidRPr="003D5363">
              <w:t>г. Камень-на-Оби, ул. Ленина, 31</w:t>
            </w:r>
          </w:p>
        </w:tc>
      </w:tr>
      <w:tr w:rsidR="00D14449" w:rsidRPr="007439A0" w:rsidTr="00A56DFC">
        <w:trPr>
          <w:jc w:val="center"/>
        </w:trPr>
        <w:tc>
          <w:tcPr>
            <w:tcW w:w="2734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График работы</w:t>
            </w:r>
          </w:p>
        </w:tc>
        <w:tc>
          <w:tcPr>
            <w:tcW w:w="6819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 xml:space="preserve">пн., вт., ср., чт. с 8.00-20.00 </w:t>
            </w:r>
          </w:p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пт. с 8.00-17.00</w:t>
            </w:r>
          </w:p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сб. 9.00-14.00</w:t>
            </w:r>
          </w:p>
        </w:tc>
      </w:tr>
      <w:tr w:rsidR="00D14449" w:rsidRPr="007439A0" w:rsidTr="00A56DFC">
        <w:trPr>
          <w:jc w:val="center"/>
        </w:trPr>
        <w:tc>
          <w:tcPr>
            <w:tcW w:w="2734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Единый центр телефо</w:t>
            </w:r>
            <w:r w:rsidRPr="003D5363">
              <w:t>н</w:t>
            </w:r>
            <w:r w:rsidRPr="003D5363">
              <w:t>ного обслуживания</w:t>
            </w:r>
          </w:p>
        </w:tc>
        <w:tc>
          <w:tcPr>
            <w:tcW w:w="6819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8-800-775-00-25</w:t>
            </w:r>
          </w:p>
        </w:tc>
      </w:tr>
      <w:tr w:rsidR="00D14449" w:rsidRPr="007439A0" w:rsidTr="00A56DFC">
        <w:trPr>
          <w:jc w:val="center"/>
        </w:trPr>
        <w:tc>
          <w:tcPr>
            <w:tcW w:w="2734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Телефон центра тел</w:t>
            </w:r>
            <w:r w:rsidRPr="003D5363">
              <w:t>е</w:t>
            </w:r>
            <w:r w:rsidRPr="003D5363">
              <w:t>фонного обслуживания</w:t>
            </w:r>
          </w:p>
        </w:tc>
        <w:tc>
          <w:tcPr>
            <w:tcW w:w="6819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+7 (3852) 200-550</w:t>
            </w:r>
          </w:p>
        </w:tc>
      </w:tr>
      <w:tr w:rsidR="00D14449" w:rsidRPr="007439A0" w:rsidTr="00A56DFC">
        <w:trPr>
          <w:jc w:val="center"/>
        </w:trPr>
        <w:tc>
          <w:tcPr>
            <w:tcW w:w="2734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Интернет – сайт МФЦ</w:t>
            </w:r>
          </w:p>
        </w:tc>
        <w:tc>
          <w:tcPr>
            <w:tcW w:w="6819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3D5363">
              <w:rPr>
                <w:lang w:val="en-US"/>
              </w:rPr>
              <w:t>www.mfc22.ru</w:t>
            </w:r>
          </w:p>
        </w:tc>
      </w:tr>
      <w:tr w:rsidR="00D14449" w:rsidRPr="007439A0" w:rsidTr="00A56DFC">
        <w:trPr>
          <w:jc w:val="center"/>
        </w:trPr>
        <w:tc>
          <w:tcPr>
            <w:tcW w:w="2734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3D5363">
              <w:t>Адрес электронной почты</w:t>
            </w:r>
          </w:p>
        </w:tc>
        <w:tc>
          <w:tcPr>
            <w:tcW w:w="6819" w:type="dxa"/>
          </w:tcPr>
          <w:p w:rsidR="00D14449" w:rsidRPr="003D5363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3D5363">
              <w:rPr>
                <w:lang w:val="en-US"/>
              </w:rPr>
              <w:t>mfc@mfc22.ru</w:t>
            </w:r>
          </w:p>
        </w:tc>
      </w:tr>
    </w:tbl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4C68" w:rsidRDefault="00DC4C68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4C68" w:rsidRDefault="00DC4C68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5363" w:rsidRDefault="003D53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5363" w:rsidRDefault="003D53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5363" w:rsidRDefault="003D53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5363" w:rsidRDefault="003D53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2863" w:rsidRDefault="00AA28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5363" w:rsidRDefault="003D53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D5363" w:rsidRDefault="003D5363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page" w:tblpX="7164" w:tblpY="53"/>
        <w:tblW w:w="0" w:type="auto"/>
        <w:tblLook w:val="00A0"/>
      </w:tblPr>
      <w:tblGrid>
        <w:gridCol w:w="4321"/>
      </w:tblGrid>
      <w:tr w:rsidR="00D14449" w:rsidRPr="007439A0" w:rsidTr="00A56DFC">
        <w:tc>
          <w:tcPr>
            <w:tcW w:w="4321" w:type="dxa"/>
          </w:tcPr>
          <w:p w:rsidR="00D14449" w:rsidRPr="007439A0" w:rsidRDefault="00BA6A2C" w:rsidP="00A56DF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к Администр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тивному регламенту «Прием з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явлений, постановка на учет и з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числение детей в образовател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ь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ные учреждения, реализующие основную образовательную пр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о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грамму дошкольного образования (детские сады)»</w:t>
            </w:r>
          </w:p>
        </w:tc>
      </w:tr>
    </w:tbl>
    <w:p w:rsidR="00D14449" w:rsidRPr="007439A0" w:rsidRDefault="00D14449" w:rsidP="00D14449">
      <w:pPr>
        <w:pStyle w:val="ae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pStyle w:val="ae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jc w:val="right"/>
        <w:rPr>
          <w:sz w:val="28"/>
          <w:szCs w:val="28"/>
        </w:rPr>
      </w:pPr>
    </w:p>
    <w:p w:rsidR="00D14449" w:rsidRPr="007439A0" w:rsidRDefault="00D14449" w:rsidP="00D14449">
      <w:pPr>
        <w:pStyle w:val="aa"/>
        <w:spacing w:before="0" w:beforeAutospacing="0" w:after="0" w:afterAutospacing="0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                                 </w:t>
      </w:r>
    </w:p>
    <w:p w:rsidR="00D14449" w:rsidRPr="007439A0" w:rsidRDefault="00D14449" w:rsidP="00D1444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14449" w:rsidRPr="007439A0" w:rsidRDefault="00D14449" w:rsidP="00D1444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14449" w:rsidRPr="007439A0" w:rsidRDefault="00D14449" w:rsidP="00D14449">
      <w:pPr>
        <w:pStyle w:val="aa"/>
        <w:spacing w:before="0" w:beforeAutospacing="0" w:after="0" w:afterAutospacing="0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                                                             </w:t>
      </w:r>
    </w:p>
    <w:p w:rsidR="00D14449" w:rsidRPr="007439A0" w:rsidRDefault="00D14449" w:rsidP="00D14449">
      <w:pPr>
        <w:pStyle w:val="aa"/>
        <w:spacing w:before="0" w:beforeAutospacing="0" w:after="0" w:afterAutospacing="0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                                    В </w:t>
      </w:r>
      <w:r w:rsidR="0079046A">
        <w:rPr>
          <w:sz w:val="28"/>
          <w:szCs w:val="28"/>
        </w:rPr>
        <w:t>Управление образования</w:t>
      </w:r>
    </w:p>
    <w:p w:rsidR="00D14449" w:rsidRPr="007439A0" w:rsidRDefault="00D14449" w:rsidP="00D14449">
      <w:pPr>
        <w:tabs>
          <w:tab w:val="left" w:pos="5670"/>
        </w:tabs>
        <w:jc w:val="center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                       </w:t>
      </w:r>
      <w:r w:rsidR="002A6730">
        <w:rPr>
          <w:sz w:val="28"/>
          <w:szCs w:val="28"/>
        </w:rPr>
        <w:t xml:space="preserve">  </w:t>
      </w:r>
      <w:r w:rsidRPr="007439A0">
        <w:rPr>
          <w:sz w:val="28"/>
          <w:szCs w:val="28"/>
        </w:rPr>
        <w:t xml:space="preserve">  _______________</w:t>
      </w:r>
      <w:r w:rsidR="002A6730">
        <w:rPr>
          <w:sz w:val="28"/>
          <w:szCs w:val="28"/>
        </w:rPr>
        <w:t>___________</w:t>
      </w:r>
      <w:r w:rsidRPr="007439A0">
        <w:rPr>
          <w:sz w:val="28"/>
          <w:szCs w:val="28"/>
        </w:rPr>
        <w:t>___________</w:t>
      </w:r>
    </w:p>
    <w:p w:rsidR="00D14449" w:rsidRPr="002A6730" w:rsidRDefault="00D14449" w:rsidP="002A6730">
      <w:pPr>
        <w:tabs>
          <w:tab w:val="left" w:pos="5670"/>
        </w:tabs>
        <w:rPr>
          <w:szCs w:val="28"/>
        </w:rPr>
      </w:pPr>
      <w:r w:rsidRPr="002A6730">
        <w:rPr>
          <w:szCs w:val="28"/>
        </w:rPr>
        <w:t xml:space="preserve">                                               </w:t>
      </w:r>
      <w:r w:rsidR="002A6730" w:rsidRPr="002A6730">
        <w:rPr>
          <w:szCs w:val="28"/>
        </w:rPr>
        <w:t xml:space="preserve">            </w:t>
      </w:r>
      <w:r w:rsidR="002A6730">
        <w:rPr>
          <w:szCs w:val="28"/>
        </w:rPr>
        <w:t xml:space="preserve">                 </w:t>
      </w:r>
      <w:r w:rsidR="002A6730" w:rsidRPr="002A6730">
        <w:rPr>
          <w:szCs w:val="28"/>
        </w:rPr>
        <w:t xml:space="preserve"> </w:t>
      </w:r>
      <w:r w:rsidRPr="002A6730">
        <w:rPr>
          <w:szCs w:val="28"/>
        </w:rPr>
        <w:t xml:space="preserve"> (Ф.И.О. родителя/законного представителя)</w:t>
      </w:r>
    </w:p>
    <w:p w:rsidR="00D14449" w:rsidRPr="007439A0" w:rsidRDefault="00D14449" w:rsidP="00D14449">
      <w:pPr>
        <w:tabs>
          <w:tab w:val="left" w:pos="5670"/>
        </w:tabs>
        <w:jc w:val="center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</w:t>
      </w:r>
      <w:r w:rsidR="002A6730">
        <w:rPr>
          <w:sz w:val="28"/>
          <w:szCs w:val="28"/>
        </w:rPr>
        <w:t xml:space="preserve">                           </w:t>
      </w:r>
      <w:r w:rsidRPr="007439A0">
        <w:rPr>
          <w:sz w:val="28"/>
          <w:szCs w:val="28"/>
        </w:rPr>
        <w:t>__</w:t>
      </w:r>
      <w:r w:rsidR="002A6730">
        <w:rPr>
          <w:sz w:val="28"/>
          <w:szCs w:val="28"/>
        </w:rPr>
        <w:t>__</w:t>
      </w:r>
      <w:r w:rsidRPr="007439A0">
        <w:rPr>
          <w:sz w:val="28"/>
          <w:szCs w:val="28"/>
        </w:rPr>
        <w:t>_______</w:t>
      </w:r>
      <w:r w:rsidR="002A6730">
        <w:rPr>
          <w:sz w:val="28"/>
          <w:szCs w:val="28"/>
        </w:rPr>
        <w:t>____</w:t>
      </w:r>
      <w:r w:rsidRPr="007439A0">
        <w:rPr>
          <w:sz w:val="28"/>
          <w:szCs w:val="28"/>
        </w:rPr>
        <w:t>______________________</w:t>
      </w:r>
    </w:p>
    <w:p w:rsidR="00D14449" w:rsidRPr="002A6730" w:rsidRDefault="00D14449" w:rsidP="002A6730">
      <w:pPr>
        <w:tabs>
          <w:tab w:val="left" w:pos="5670"/>
        </w:tabs>
        <w:jc w:val="center"/>
        <w:rPr>
          <w:szCs w:val="28"/>
        </w:rPr>
      </w:pPr>
      <w:r w:rsidRPr="007439A0">
        <w:rPr>
          <w:sz w:val="28"/>
          <w:szCs w:val="28"/>
        </w:rPr>
        <w:t xml:space="preserve">                                                     </w:t>
      </w:r>
      <w:r w:rsidRPr="002A6730">
        <w:rPr>
          <w:szCs w:val="28"/>
        </w:rPr>
        <w:t>(зарегистрированного по адресу)</w:t>
      </w:r>
    </w:p>
    <w:p w:rsidR="00D14449" w:rsidRPr="007439A0" w:rsidRDefault="00D14449" w:rsidP="00D14449">
      <w:pPr>
        <w:tabs>
          <w:tab w:val="left" w:pos="5670"/>
        </w:tabs>
        <w:jc w:val="center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</w:t>
      </w:r>
      <w:r w:rsidR="002A6730">
        <w:rPr>
          <w:sz w:val="28"/>
          <w:szCs w:val="28"/>
        </w:rPr>
        <w:t xml:space="preserve">                              </w:t>
      </w:r>
      <w:r w:rsidRPr="007439A0">
        <w:rPr>
          <w:sz w:val="28"/>
          <w:szCs w:val="28"/>
        </w:rPr>
        <w:t xml:space="preserve"> __</w:t>
      </w:r>
      <w:r w:rsidR="002A6730">
        <w:rPr>
          <w:sz w:val="28"/>
          <w:szCs w:val="28"/>
        </w:rPr>
        <w:t>___</w:t>
      </w:r>
      <w:r w:rsidRPr="007439A0">
        <w:rPr>
          <w:sz w:val="28"/>
          <w:szCs w:val="28"/>
        </w:rPr>
        <w:t>_</w:t>
      </w:r>
      <w:r w:rsidR="002A6730">
        <w:rPr>
          <w:sz w:val="28"/>
          <w:szCs w:val="28"/>
        </w:rPr>
        <w:t>__</w:t>
      </w:r>
      <w:r w:rsidRPr="007439A0">
        <w:rPr>
          <w:sz w:val="28"/>
          <w:szCs w:val="28"/>
        </w:rPr>
        <w:t>_____________________________</w:t>
      </w:r>
    </w:p>
    <w:p w:rsidR="00D14449" w:rsidRPr="002A6730" w:rsidRDefault="00D14449" w:rsidP="00D14449">
      <w:pPr>
        <w:tabs>
          <w:tab w:val="center" w:pos="5670"/>
        </w:tabs>
        <w:jc w:val="center"/>
        <w:rPr>
          <w:szCs w:val="28"/>
        </w:rPr>
      </w:pPr>
      <w:r w:rsidRPr="002A6730">
        <w:rPr>
          <w:szCs w:val="28"/>
        </w:rPr>
        <w:t xml:space="preserve">                                           </w:t>
      </w:r>
      <w:r w:rsidR="002A6730">
        <w:rPr>
          <w:szCs w:val="28"/>
        </w:rPr>
        <w:t xml:space="preserve">                    </w:t>
      </w:r>
      <w:r w:rsidRPr="002A6730">
        <w:rPr>
          <w:szCs w:val="28"/>
        </w:rPr>
        <w:t>(паспортные данные родителя/законного представителя)</w:t>
      </w:r>
    </w:p>
    <w:p w:rsidR="00D14449" w:rsidRDefault="00D14449" w:rsidP="00D14449">
      <w:pPr>
        <w:jc w:val="center"/>
        <w:rPr>
          <w:sz w:val="28"/>
          <w:szCs w:val="28"/>
        </w:rPr>
      </w:pPr>
    </w:p>
    <w:p w:rsidR="002A6730" w:rsidRPr="007439A0" w:rsidRDefault="002A6730" w:rsidP="00D14449">
      <w:pPr>
        <w:jc w:val="center"/>
        <w:rPr>
          <w:sz w:val="28"/>
          <w:szCs w:val="28"/>
        </w:rPr>
      </w:pPr>
    </w:p>
    <w:p w:rsidR="00D14449" w:rsidRPr="007439A0" w:rsidRDefault="00D14449" w:rsidP="00D14449">
      <w:pPr>
        <w:jc w:val="center"/>
        <w:rPr>
          <w:sz w:val="28"/>
          <w:szCs w:val="28"/>
        </w:rPr>
      </w:pPr>
      <w:r w:rsidRPr="007439A0">
        <w:rPr>
          <w:sz w:val="28"/>
          <w:szCs w:val="28"/>
        </w:rPr>
        <w:t>Заявление о согласии на обработку персональных данных.</w:t>
      </w:r>
    </w:p>
    <w:p w:rsidR="00D14449" w:rsidRPr="007439A0" w:rsidRDefault="00D14449" w:rsidP="00D14449">
      <w:pPr>
        <w:jc w:val="center"/>
        <w:rPr>
          <w:sz w:val="28"/>
          <w:szCs w:val="28"/>
        </w:rPr>
      </w:pPr>
    </w:p>
    <w:p w:rsidR="002A673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Настоящим заявлением я, </w:t>
      </w:r>
      <w:r w:rsidR="002A6730">
        <w:rPr>
          <w:sz w:val="28"/>
          <w:szCs w:val="28"/>
        </w:rPr>
        <w:t>________________________________________</w:t>
      </w:r>
      <w:r w:rsidRPr="007439A0">
        <w:rPr>
          <w:sz w:val="28"/>
          <w:szCs w:val="28"/>
        </w:rPr>
        <w:t>,</w:t>
      </w:r>
    </w:p>
    <w:p w:rsidR="002A6730" w:rsidRPr="002A6730" w:rsidRDefault="002A6730" w:rsidP="00D14449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2A6730">
        <w:rPr>
          <w:szCs w:val="28"/>
        </w:rPr>
        <w:t>(ФИО родителя/законного представителя)</w:t>
      </w:r>
    </w:p>
    <w:p w:rsidR="00D14449" w:rsidRPr="007439A0" w:rsidRDefault="00D14449" w:rsidP="002A6730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своей волей и в своем интересе даю согласие на обработку моих персональных данных </w:t>
      </w:r>
      <w:r w:rsidR="0079046A">
        <w:rPr>
          <w:sz w:val="28"/>
          <w:szCs w:val="28"/>
        </w:rPr>
        <w:t>Управлению</w:t>
      </w:r>
      <w:r w:rsidRPr="007439A0">
        <w:rPr>
          <w:sz w:val="28"/>
          <w:szCs w:val="28"/>
        </w:rPr>
        <w:t xml:space="preserve"> образования _______________________________.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Перечень персональных данных, на обработку которых дано настоящее согласие: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фамилия, имя, отчество заявителя и/или законного представителя ребе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ка;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данные о родстве ребенка с законным представителем ребенка;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фамилия, имя, отчество ребенка;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данные документа, удостоверяющего личность ребенка;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сведения о контактных данных заявителя и/или законного представителя ребенка;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сведения о месте жительства ребенка, заявителя и/или законного предст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вителя ребенка.</w:t>
      </w:r>
    </w:p>
    <w:p w:rsidR="00D14449" w:rsidRPr="007439A0" w:rsidRDefault="00D14449" w:rsidP="00D14449">
      <w:pPr>
        <w:numPr>
          <w:ilvl w:val="0"/>
          <w:numId w:val="5"/>
        </w:numPr>
        <w:rPr>
          <w:sz w:val="28"/>
          <w:szCs w:val="28"/>
        </w:rPr>
      </w:pPr>
      <w:r w:rsidRPr="007439A0">
        <w:rPr>
          <w:sz w:val="28"/>
          <w:szCs w:val="28"/>
        </w:rPr>
        <w:t>данные о наличии права на внеочередное или первоочередное зачисление ребенка в ДОО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</w:t>
      </w:r>
      <w:r w:rsidRPr="007439A0">
        <w:rPr>
          <w:sz w:val="28"/>
          <w:szCs w:val="28"/>
        </w:rPr>
        <w:t>б</w:t>
      </w:r>
      <w:r w:rsidRPr="007439A0">
        <w:rPr>
          <w:sz w:val="28"/>
          <w:szCs w:val="28"/>
        </w:rPr>
        <w:t>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пользования средств автоматизации, а также смешанным способом; при уч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стии и при непосредственном участии человека.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Срок, в течение которого действует согласие: до достижения цели обр</w:t>
      </w:r>
      <w:r w:rsidRPr="007439A0">
        <w:rPr>
          <w:sz w:val="28"/>
          <w:szCs w:val="28"/>
        </w:rPr>
        <w:t>а</w:t>
      </w:r>
      <w:r w:rsidRPr="007439A0">
        <w:rPr>
          <w:sz w:val="28"/>
          <w:szCs w:val="28"/>
        </w:rPr>
        <w:t>ботки персональных данных или до момента утраты необходимости в их до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тижении.</w:t>
      </w:r>
    </w:p>
    <w:p w:rsidR="00D14449" w:rsidRPr="007439A0" w:rsidRDefault="00D14449" w:rsidP="00D14449">
      <w:pPr>
        <w:ind w:firstLine="709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Настоящее согласие может быть отозв</w:t>
      </w:r>
      <w:r w:rsidR="0079046A">
        <w:rPr>
          <w:sz w:val="28"/>
          <w:szCs w:val="28"/>
        </w:rPr>
        <w:t>ано мной путем подачи в Управл</w:t>
      </w:r>
      <w:r w:rsidR="0079046A">
        <w:rPr>
          <w:sz w:val="28"/>
          <w:szCs w:val="28"/>
        </w:rPr>
        <w:t>е</w:t>
      </w:r>
      <w:r w:rsidR="0079046A">
        <w:rPr>
          <w:sz w:val="28"/>
          <w:szCs w:val="28"/>
        </w:rPr>
        <w:t>ние образования</w:t>
      </w:r>
      <w:r w:rsidRPr="007439A0">
        <w:rPr>
          <w:sz w:val="28"/>
          <w:szCs w:val="28"/>
        </w:rPr>
        <w:t xml:space="preserve"> письменного заявления об отзыве согласия.</w:t>
      </w: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>Дата</w:t>
      </w:r>
      <w:r w:rsidR="002A6730">
        <w:rPr>
          <w:sz w:val="28"/>
          <w:szCs w:val="28"/>
        </w:rPr>
        <w:t>______________________________________</w:t>
      </w: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>_________________(_______________________)</w:t>
      </w:r>
    </w:p>
    <w:p w:rsidR="00D14449" w:rsidRPr="002A6730" w:rsidRDefault="002A6730" w:rsidP="00D14449">
      <w:pPr>
        <w:rPr>
          <w:szCs w:val="28"/>
        </w:rPr>
      </w:pPr>
      <w:r>
        <w:rPr>
          <w:szCs w:val="28"/>
        </w:rPr>
        <w:t xml:space="preserve">         </w:t>
      </w:r>
      <w:r w:rsidR="00D14449" w:rsidRPr="002A6730">
        <w:rPr>
          <w:szCs w:val="28"/>
        </w:rPr>
        <w:t>подпись</w:t>
      </w:r>
      <w:r w:rsidRPr="002A6730">
        <w:rPr>
          <w:szCs w:val="28"/>
        </w:rPr>
        <w:t xml:space="preserve">   </w:t>
      </w:r>
      <w:r>
        <w:rPr>
          <w:szCs w:val="28"/>
        </w:rPr>
        <w:t xml:space="preserve">                         </w:t>
      </w:r>
      <w:r w:rsidR="00D14449" w:rsidRPr="002A6730">
        <w:rPr>
          <w:szCs w:val="28"/>
        </w:rPr>
        <w:t>расшифровка подписи</w:t>
      </w: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2A6730">
      <w:pPr>
        <w:ind w:firstLine="708"/>
        <w:jc w:val="both"/>
        <w:rPr>
          <w:sz w:val="28"/>
          <w:szCs w:val="28"/>
        </w:rPr>
      </w:pPr>
      <w:r w:rsidRPr="007439A0">
        <w:rPr>
          <w:sz w:val="28"/>
          <w:szCs w:val="28"/>
        </w:rPr>
        <w:t>В случае изменения данных, указанных в заявлении, обязуюсь лично ув</w:t>
      </w:r>
      <w:r w:rsidRPr="007439A0">
        <w:rPr>
          <w:sz w:val="28"/>
          <w:szCs w:val="28"/>
        </w:rPr>
        <w:t>е</w:t>
      </w:r>
      <w:r w:rsidRPr="007439A0">
        <w:rPr>
          <w:sz w:val="28"/>
          <w:szCs w:val="28"/>
        </w:rPr>
        <w:t>домить органы управления образованием и при невыполнении настоящего у</w:t>
      </w:r>
      <w:r w:rsidRPr="007439A0">
        <w:rPr>
          <w:sz w:val="28"/>
          <w:szCs w:val="28"/>
        </w:rPr>
        <w:t>с</w:t>
      </w:r>
      <w:r w:rsidRPr="007439A0">
        <w:rPr>
          <w:sz w:val="28"/>
          <w:szCs w:val="28"/>
        </w:rPr>
        <w:t>ловия не предъявлять претензий.</w:t>
      </w: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p w:rsidR="00D14449" w:rsidRDefault="00D14449" w:rsidP="00D14449">
      <w:pPr>
        <w:jc w:val="both"/>
        <w:rPr>
          <w:sz w:val="28"/>
          <w:szCs w:val="28"/>
        </w:rPr>
      </w:pPr>
    </w:p>
    <w:p w:rsidR="00B56618" w:rsidRDefault="00B56618" w:rsidP="00D14449">
      <w:pPr>
        <w:jc w:val="both"/>
        <w:rPr>
          <w:sz w:val="28"/>
          <w:szCs w:val="28"/>
        </w:rPr>
      </w:pPr>
    </w:p>
    <w:p w:rsidR="00B56618" w:rsidRDefault="00B56618" w:rsidP="00D14449">
      <w:pPr>
        <w:jc w:val="both"/>
        <w:rPr>
          <w:sz w:val="28"/>
          <w:szCs w:val="28"/>
        </w:rPr>
      </w:pPr>
    </w:p>
    <w:p w:rsidR="00B56618" w:rsidRPr="007439A0" w:rsidRDefault="00B56618" w:rsidP="00D14449">
      <w:pPr>
        <w:jc w:val="both"/>
        <w:rPr>
          <w:sz w:val="28"/>
          <w:szCs w:val="28"/>
        </w:rPr>
      </w:pPr>
    </w:p>
    <w:p w:rsidR="00D14449" w:rsidRPr="007439A0" w:rsidRDefault="00D14449" w:rsidP="00D1444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670" w:tblpY="53"/>
        <w:tblW w:w="0" w:type="auto"/>
        <w:tblLook w:val="00A0"/>
      </w:tblPr>
      <w:tblGrid>
        <w:gridCol w:w="4503"/>
      </w:tblGrid>
      <w:tr w:rsidR="00D14449" w:rsidRPr="007439A0" w:rsidTr="00580D7D">
        <w:tc>
          <w:tcPr>
            <w:tcW w:w="4503" w:type="dxa"/>
          </w:tcPr>
          <w:p w:rsidR="00D14449" w:rsidRPr="007439A0" w:rsidRDefault="00BA6A2C" w:rsidP="00580D7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к Администр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а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тивному регламенту «Прием зая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в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лений, постановка на учет и зачи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с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ление детей в образовательные у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ч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реждения, реализующие основную образовательную программу д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о</w:t>
            </w:r>
            <w:r w:rsidR="00D14449" w:rsidRPr="007439A0">
              <w:rPr>
                <w:rFonts w:ascii="Times New Roman" w:hAnsi="Times New Roman"/>
                <w:sz w:val="28"/>
                <w:szCs w:val="28"/>
              </w:rPr>
              <w:t>школьного образования (детские сады)»</w:t>
            </w:r>
          </w:p>
        </w:tc>
      </w:tr>
    </w:tbl>
    <w:p w:rsidR="00D14449" w:rsidRPr="007439A0" w:rsidRDefault="00D14449" w:rsidP="00D14449">
      <w:pPr>
        <w:pStyle w:val="ae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pStyle w:val="ae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670"/>
        </w:tabs>
        <w:jc w:val="right"/>
        <w:rPr>
          <w:sz w:val="28"/>
          <w:szCs w:val="28"/>
        </w:rPr>
      </w:pPr>
    </w:p>
    <w:p w:rsidR="00D14449" w:rsidRPr="007439A0" w:rsidRDefault="00D14449" w:rsidP="00D14449">
      <w:pPr>
        <w:pStyle w:val="aa"/>
        <w:spacing w:before="0" w:beforeAutospacing="0" w:after="0" w:afterAutospacing="0"/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                                 </w:t>
      </w: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 xml:space="preserve">                                  </w:t>
      </w:r>
    </w:p>
    <w:tbl>
      <w:tblPr>
        <w:tblW w:w="4536" w:type="dxa"/>
        <w:tblInd w:w="5070" w:type="dxa"/>
        <w:tblLayout w:type="fixed"/>
        <w:tblLook w:val="01E0"/>
      </w:tblPr>
      <w:tblGrid>
        <w:gridCol w:w="4536"/>
      </w:tblGrid>
      <w:tr w:rsidR="00D14449" w:rsidRPr="007439A0" w:rsidTr="00580D7D">
        <w:trPr>
          <w:trHeight w:val="2197"/>
        </w:trPr>
        <w:tc>
          <w:tcPr>
            <w:tcW w:w="4536" w:type="dxa"/>
          </w:tcPr>
          <w:p w:rsidR="00D14449" w:rsidRPr="007439A0" w:rsidRDefault="00D14449" w:rsidP="00A56DFC">
            <w:pPr>
              <w:rPr>
                <w:sz w:val="28"/>
                <w:szCs w:val="28"/>
              </w:rPr>
            </w:pPr>
            <w:r w:rsidRPr="007439A0">
              <w:rPr>
                <w:sz w:val="28"/>
                <w:szCs w:val="28"/>
              </w:rPr>
              <w:t>Заведующему (наименование ДОО)</w:t>
            </w:r>
          </w:p>
          <w:p w:rsidR="00D14449" w:rsidRPr="007439A0" w:rsidRDefault="00D14449" w:rsidP="00A56DFC">
            <w:pPr>
              <w:rPr>
                <w:sz w:val="28"/>
                <w:szCs w:val="28"/>
              </w:rPr>
            </w:pPr>
            <w:r w:rsidRPr="007439A0">
              <w:rPr>
                <w:sz w:val="28"/>
                <w:szCs w:val="28"/>
              </w:rPr>
              <w:t>от___________________________</w:t>
            </w:r>
          </w:p>
          <w:p w:rsidR="00580D7D" w:rsidRDefault="00580D7D" w:rsidP="00580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(Фамилия, имя, отчество</w:t>
            </w:r>
          </w:p>
          <w:p w:rsidR="00D14449" w:rsidRPr="007439A0" w:rsidRDefault="00580D7D" w:rsidP="00580D7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родите</w:t>
            </w:r>
            <w:r w:rsidR="00D14449" w:rsidRPr="00580D7D">
              <w:rPr>
                <w:szCs w:val="28"/>
              </w:rPr>
              <w:t>ля/</w:t>
            </w:r>
            <w:r>
              <w:rPr>
                <w:szCs w:val="28"/>
              </w:rPr>
              <w:t xml:space="preserve"> </w:t>
            </w:r>
            <w:r w:rsidR="00D14449" w:rsidRPr="00580D7D">
              <w:rPr>
                <w:szCs w:val="28"/>
              </w:rPr>
              <w:t xml:space="preserve">законного </w:t>
            </w:r>
            <w:r w:rsidR="00BA6A2C" w:rsidRPr="00580D7D">
              <w:rPr>
                <w:szCs w:val="28"/>
              </w:rPr>
              <w:t xml:space="preserve">представителя)  </w:t>
            </w:r>
            <w:r w:rsidR="00D14449" w:rsidRPr="00580D7D">
              <w:rPr>
                <w:szCs w:val="28"/>
              </w:rPr>
              <w:t xml:space="preserve">                                                                         </w:t>
            </w:r>
            <w:r w:rsidR="00D14449" w:rsidRPr="007439A0">
              <w:rPr>
                <w:sz w:val="28"/>
                <w:szCs w:val="28"/>
              </w:rPr>
              <w:t>_____________________________                                                                                          проживающего по адресу</w:t>
            </w:r>
            <w:r>
              <w:rPr>
                <w:sz w:val="28"/>
                <w:szCs w:val="28"/>
              </w:rPr>
              <w:t>:</w:t>
            </w:r>
            <w:r w:rsidR="00D14449" w:rsidRPr="007439A0">
              <w:rPr>
                <w:sz w:val="28"/>
                <w:szCs w:val="28"/>
              </w:rPr>
              <w:t xml:space="preserve"> _____________________________</w:t>
            </w:r>
          </w:p>
          <w:p w:rsidR="00D14449" w:rsidRPr="007439A0" w:rsidRDefault="00D14449" w:rsidP="00A56DFC">
            <w:pPr>
              <w:rPr>
                <w:sz w:val="28"/>
                <w:szCs w:val="28"/>
              </w:rPr>
            </w:pPr>
            <w:r w:rsidRPr="007439A0">
              <w:rPr>
                <w:sz w:val="28"/>
                <w:szCs w:val="28"/>
              </w:rPr>
              <w:t>контактный телефон</w:t>
            </w:r>
            <w:r w:rsidR="00580D7D">
              <w:rPr>
                <w:sz w:val="28"/>
                <w:szCs w:val="28"/>
              </w:rPr>
              <w:t>:</w:t>
            </w:r>
            <w:r w:rsidRPr="007439A0">
              <w:rPr>
                <w:sz w:val="28"/>
                <w:szCs w:val="28"/>
              </w:rPr>
              <w:t xml:space="preserve"> _____________________________</w:t>
            </w:r>
          </w:p>
        </w:tc>
      </w:tr>
    </w:tbl>
    <w:p w:rsidR="009B4197" w:rsidRDefault="009B4197" w:rsidP="00D14449">
      <w:pPr>
        <w:jc w:val="center"/>
        <w:rPr>
          <w:b/>
          <w:sz w:val="28"/>
          <w:szCs w:val="28"/>
        </w:rPr>
      </w:pPr>
    </w:p>
    <w:p w:rsidR="009B4197" w:rsidRDefault="009B4197" w:rsidP="00D14449">
      <w:pPr>
        <w:jc w:val="center"/>
        <w:rPr>
          <w:b/>
          <w:sz w:val="28"/>
          <w:szCs w:val="28"/>
        </w:rPr>
      </w:pPr>
    </w:p>
    <w:p w:rsidR="00D14449" w:rsidRPr="007439A0" w:rsidRDefault="00D14449" w:rsidP="00D14449">
      <w:pPr>
        <w:jc w:val="center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З А Я В Л Е Н И Е</w:t>
      </w: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>Прошу принять моего ребёнка ____________________________________________________________________</w:t>
      </w:r>
    </w:p>
    <w:p w:rsidR="00D14449" w:rsidRPr="00580D7D" w:rsidRDefault="00580D7D" w:rsidP="00D14449">
      <w:pPr>
        <w:jc w:val="center"/>
        <w:rPr>
          <w:szCs w:val="28"/>
        </w:rPr>
      </w:pPr>
      <w:r w:rsidRPr="00580D7D">
        <w:rPr>
          <w:szCs w:val="28"/>
        </w:rPr>
        <w:t xml:space="preserve">(фамилия, </w:t>
      </w:r>
      <w:r w:rsidR="00D14449" w:rsidRPr="00580D7D">
        <w:rPr>
          <w:szCs w:val="28"/>
        </w:rPr>
        <w:t>имя, отчество (при наличии) ребёнка),</w:t>
      </w: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>____________________________________________________________________</w:t>
      </w:r>
    </w:p>
    <w:p w:rsidR="00D14449" w:rsidRPr="00580D7D" w:rsidRDefault="00580D7D" w:rsidP="00D14449">
      <w:pPr>
        <w:jc w:val="center"/>
        <w:rPr>
          <w:szCs w:val="28"/>
        </w:rPr>
      </w:pPr>
      <w:r w:rsidRPr="00580D7D">
        <w:rPr>
          <w:szCs w:val="28"/>
        </w:rPr>
        <w:t xml:space="preserve">(дата </w:t>
      </w:r>
      <w:r w:rsidR="00D14449" w:rsidRPr="00580D7D">
        <w:rPr>
          <w:szCs w:val="28"/>
        </w:rPr>
        <w:t>и место рождения ребёнка)</w:t>
      </w:r>
    </w:p>
    <w:p w:rsidR="00D14449" w:rsidRDefault="00580D7D" w:rsidP="00D14449">
      <w:pPr>
        <w:rPr>
          <w:sz w:val="28"/>
          <w:szCs w:val="28"/>
        </w:rPr>
      </w:pPr>
      <w:r>
        <w:rPr>
          <w:sz w:val="28"/>
          <w:szCs w:val="28"/>
        </w:rPr>
        <w:t>проживающего: _____</w:t>
      </w:r>
      <w:r w:rsidR="00D14449" w:rsidRPr="007439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</w:t>
      </w:r>
      <w:r w:rsidR="00D14449" w:rsidRPr="007439A0">
        <w:rPr>
          <w:sz w:val="28"/>
          <w:szCs w:val="28"/>
        </w:rPr>
        <w:t>______</w:t>
      </w:r>
    </w:p>
    <w:p w:rsidR="00580D7D" w:rsidRPr="00580D7D" w:rsidRDefault="00580D7D" w:rsidP="00D14449">
      <w:pPr>
        <w:rPr>
          <w:sz w:val="16"/>
          <w:szCs w:val="28"/>
        </w:rPr>
      </w:pPr>
    </w:p>
    <w:p w:rsidR="00580D7D" w:rsidRPr="007439A0" w:rsidRDefault="00580D7D" w:rsidP="00D144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4449" w:rsidRPr="007439A0" w:rsidRDefault="00580D7D" w:rsidP="00D14449">
      <w:pPr>
        <w:jc w:val="center"/>
        <w:rPr>
          <w:sz w:val="28"/>
          <w:szCs w:val="28"/>
        </w:rPr>
      </w:pPr>
      <w:r>
        <w:rPr>
          <w:szCs w:val="28"/>
        </w:rPr>
        <w:t xml:space="preserve">(адрес места жительства </w:t>
      </w:r>
      <w:r w:rsidR="00D14449" w:rsidRPr="00580D7D">
        <w:rPr>
          <w:szCs w:val="28"/>
        </w:rPr>
        <w:t>ребёнка)</w:t>
      </w:r>
    </w:p>
    <w:p w:rsidR="00D14449" w:rsidRPr="007439A0" w:rsidRDefault="00D14449" w:rsidP="00D14449">
      <w:pPr>
        <w:rPr>
          <w:sz w:val="28"/>
          <w:szCs w:val="28"/>
        </w:rPr>
      </w:pPr>
      <w:r w:rsidRPr="007439A0">
        <w:rPr>
          <w:sz w:val="28"/>
          <w:szCs w:val="28"/>
        </w:rPr>
        <w:t>в  __________________________________________________________________</w:t>
      </w:r>
    </w:p>
    <w:p w:rsidR="00D14449" w:rsidRPr="00580D7D" w:rsidRDefault="00D14449" w:rsidP="00D14449">
      <w:pPr>
        <w:jc w:val="center"/>
        <w:rPr>
          <w:szCs w:val="28"/>
        </w:rPr>
      </w:pPr>
      <w:r w:rsidRPr="00580D7D">
        <w:rPr>
          <w:szCs w:val="28"/>
        </w:rPr>
        <w:t>(наименование ДОО)</w:t>
      </w:r>
    </w:p>
    <w:p w:rsidR="00D14449" w:rsidRPr="00580D7D" w:rsidRDefault="00D14449" w:rsidP="00580D7D">
      <w:pPr>
        <w:rPr>
          <w:sz w:val="28"/>
          <w:szCs w:val="28"/>
          <w:u w:val="single"/>
        </w:rPr>
      </w:pPr>
      <w:r w:rsidRPr="007439A0">
        <w:rPr>
          <w:sz w:val="28"/>
          <w:szCs w:val="28"/>
          <w:u w:val="single"/>
        </w:rPr>
        <w:t xml:space="preserve">в группу    общеразвивающей   / компенсирующей   </w:t>
      </w:r>
      <w:r w:rsidR="00580D7D" w:rsidRPr="007439A0">
        <w:rPr>
          <w:sz w:val="28"/>
          <w:szCs w:val="28"/>
          <w:u w:val="single"/>
        </w:rPr>
        <w:t>/ оздоровительной напра</w:t>
      </w:r>
      <w:r w:rsidR="00580D7D" w:rsidRPr="007439A0">
        <w:rPr>
          <w:sz w:val="28"/>
          <w:szCs w:val="28"/>
          <w:u w:val="single"/>
        </w:rPr>
        <w:t>в</w:t>
      </w:r>
      <w:r w:rsidR="00580D7D" w:rsidRPr="007439A0">
        <w:rPr>
          <w:sz w:val="28"/>
          <w:szCs w:val="28"/>
          <w:u w:val="single"/>
        </w:rPr>
        <w:t>ленности</w:t>
      </w:r>
      <w:r w:rsidR="00580D7D">
        <w:rPr>
          <w:sz w:val="28"/>
          <w:szCs w:val="28"/>
        </w:rPr>
        <w:t xml:space="preserve">  </w:t>
      </w:r>
      <w:r w:rsidRPr="00580D7D">
        <w:rPr>
          <w:szCs w:val="28"/>
        </w:rPr>
        <w:t>(нужное подчеркнуть)</w:t>
      </w:r>
    </w:p>
    <w:p w:rsidR="00D14449" w:rsidRPr="007439A0" w:rsidRDefault="00580D7D" w:rsidP="00D14449">
      <w:pPr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D14449" w:rsidRPr="007439A0">
        <w:rPr>
          <w:sz w:val="28"/>
          <w:szCs w:val="28"/>
        </w:rPr>
        <w:t>детей         __________   лет  с  «____»___________ 20___ года</w:t>
      </w:r>
    </w:p>
    <w:p w:rsidR="00D14449" w:rsidRPr="007439A0" w:rsidRDefault="00D14449" w:rsidP="00D14449">
      <w:pPr>
        <w:pStyle w:val="ad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:rsidR="00D14449" w:rsidRPr="007439A0" w:rsidRDefault="00D14449" w:rsidP="00D14449">
      <w:pPr>
        <w:pStyle w:val="ad"/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К заявлению прилагаются:</w:t>
      </w:r>
    </w:p>
    <w:p w:rsidR="00D14449" w:rsidRPr="007439A0" w:rsidRDefault="00D14449" w:rsidP="00D1444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направление в ДОО;</w:t>
      </w:r>
    </w:p>
    <w:p w:rsidR="00D14449" w:rsidRPr="007439A0" w:rsidRDefault="00D14449" w:rsidP="00D14449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9A0">
        <w:rPr>
          <w:rFonts w:ascii="Times New Roman" w:hAnsi="Times New Roman"/>
          <w:sz w:val="28"/>
          <w:szCs w:val="28"/>
        </w:rPr>
        <w:t>ксерокопия документа, удостоверяющий личность заявителя;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ксерокопия свидетельства о рождении ребенка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>ксерокопия до</w:t>
      </w:r>
      <w:r w:rsidR="00580D7D">
        <w:rPr>
          <w:sz w:val="28"/>
          <w:szCs w:val="28"/>
        </w:rPr>
        <w:t xml:space="preserve">кумент, подтверждающий родство </w:t>
      </w:r>
      <w:r w:rsidRPr="007439A0">
        <w:rPr>
          <w:sz w:val="28"/>
          <w:szCs w:val="28"/>
        </w:rPr>
        <w:t>заявителя (или зако</w:t>
      </w:r>
      <w:r w:rsidRPr="007439A0">
        <w:rPr>
          <w:sz w:val="28"/>
          <w:szCs w:val="28"/>
        </w:rPr>
        <w:t>н</w:t>
      </w:r>
      <w:r w:rsidRPr="007439A0">
        <w:rPr>
          <w:sz w:val="28"/>
          <w:szCs w:val="28"/>
        </w:rPr>
        <w:t>ность представления прав ребенка);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свидетельство </w:t>
      </w:r>
      <w:r w:rsidR="00580D7D">
        <w:rPr>
          <w:sz w:val="28"/>
          <w:szCs w:val="28"/>
        </w:rPr>
        <w:t xml:space="preserve">о регистрации ребенка по месту </w:t>
      </w:r>
      <w:r w:rsidRPr="007439A0">
        <w:rPr>
          <w:sz w:val="28"/>
          <w:szCs w:val="28"/>
        </w:rPr>
        <w:t>жительства или по месту пребывания или документ, соде</w:t>
      </w:r>
      <w:r w:rsidR="00580D7D">
        <w:rPr>
          <w:sz w:val="28"/>
          <w:szCs w:val="28"/>
        </w:rPr>
        <w:t xml:space="preserve">ржащий сведения о регистрации ребенка по месту </w:t>
      </w:r>
      <w:r w:rsidRPr="007439A0">
        <w:rPr>
          <w:sz w:val="28"/>
          <w:szCs w:val="28"/>
        </w:rPr>
        <w:t>жительства или месту пребывания;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>медицинское заключение;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>рекомендации психолого-медико-пед</w:t>
      </w:r>
      <w:r w:rsidR="00580D7D">
        <w:rPr>
          <w:sz w:val="28"/>
          <w:szCs w:val="28"/>
        </w:rPr>
        <w:t xml:space="preserve">агогической комиссии для детей с ограниченными возможностями </w:t>
      </w:r>
      <w:r w:rsidRPr="007439A0">
        <w:rPr>
          <w:sz w:val="28"/>
          <w:szCs w:val="28"/>
        </w:rPr>
        <w:t>здоровья;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 xml:space="preserve">документ, </w:t>
      </w:r>
      <w:r w:rsidR="00580D7D">
        <w:rPr>
          <w:sz w:val="28"/>
          <w:szCs w:val="28"/>
        </w:rPr>
        <w:t xml:space="preserve">подтверждающий право заявителя </w:t>
      </w:r>
      <w:r w:rsidRPr="007439A0">
        <w:rPr>
          <w:sz w:val="28"/>
          <w:szCs w:val="28"/>
        </w:rPr>
        <w:t xml:space="preserve">на пребывание в Российской Федерации, представленный на русском языке для иностранных граждан и лиц без гражданства </w:t>
      </w:r>
    </w:p>
    <w:p w:rsidR="00D14449" w:rsidRPr="007439A0" w:rsidRDefault="00D14449" w:rsidP="00D14449">
      <w:pPr>
        <w:numPr>
          <w:ilvl w:val="0"/>
          <w:numId w:val="8"/>
        </w:numPr>
        <w:jc w:val="both"/>
        <w:rPr>
          <w:sz w:val="28"/>
          <w:szCs w:val="28"/>
        </w:rPr>
      </w:pPr>
      <w:r w:rsidRPr="007439A0">
        <w:rPr>
          <w:sz w:val="28"/>
          <w:szCs w:val="28"/>
        </w:rPr>
        <w:t>согласие на обработку персональных данных</w:t>
      </w:r>
    </w:p>
    <w:p w:rsidR="00D14449" w:rsidRPr="007439A0" w:rsidRDefault="00D14449" w:rsidP="00D14449">
      <w:pPr>
        <w:jc w:val="both"/>
        <w:rPr>
          <w:sz w:val="28"/>
          <w:szCs w:val="28"/>
        </w:rPr>
      </w:pPr>
      <w:r w:rsidRPr="007439A0">
        <w:rPr>
          <w:sz w:val="28"/>
          <w:szCs w:val="28"/>
        </w:rPr>
        <w:t>____________________________________________________________________</w:t>
      </w:r>
    </w:p>
    <w:p w:rsidR="00D14449" w:rsidRPr="00580D7D" w:rsidRDefault="00580D7D" w:rsidP="00D14449">
      <w:pPr>
        <w:jc w:val="center"/>
        <w:rPr>
          <w:szCs w:val="28"/>
        </w:rPr>
      </w:pPr>
      <w:r w:rsidRPr="00580D7D">
        <w:rPr>
          <w:szCs w:val="28"/>
        </w:rPr>
        <w:t>(указать какие документы</w:t>
      </w:r>
      <w:r w:rsidR="00D14449" w:rsidRPr="00580D7D">
        <w:rPr>
          <w:szCs w:val="28"/>
        </w:rPr>
        <w:t>)</w:t>
      </w:r>
    </w:p>
    <w:p w:rsidR="00D14449" w:rsidRPr="007439A0" w:rsidRDefault="00580D7D" w:rsidP="00D14449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4449" w:rsidRPr="007439A0">
        <w:rPr>
          <w:sz w:val="28"/>
          <w:szCs w:val="28"/>
        </w:rPr>
        <w:t>С Уставом, лицензией, образовательной программой муниципального д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>школьного образовательного учреждения ознакомлен (а).</w:t>
      </w:r>
    </w:p>
    <w:p w:rsidR="00580D7D" w:rsidRDefault="00580D7D" w:rsidP="00D14449">
      <w:pPr>
        <w:tabs>
          <w:tab w:val="left" w:pos="5730"/>
        </w:tabs>
        <w:rPr>
          <w:sz w:val="28"/>
          <w:szCs w:val="28"/>
        </w:rPr>
      </w:pPr>
    </w:p>
    <w:p w:rsidR="00580D7D" w:rsidRDefault="00D14449" w:rsidP="00D14449">
      <w:pPr>
        <w:tabs>
          <w:tab w:val="left" w:pos="5730"/>
        </w:tabs>
        <w:rPr>
          <w:sz w:val="28"/>
          <w:szCs w:val="28"/>
        </w:rPr>
      </w:pPr>
      <w:r w:rsidRPr="007439A0">
        <w:rPr>
          <w:sz w:val="28"/>
          <w:szCs w:val="28"/>
        </w:rPr>
        <w:t>________________</w:t>
      </w:r>
      <w:r w:rsidR="00580D7D">
        <w:rPr>
          <w:sz w:val="28"/>
          <w:szCs w:val="28"/>
        </w:rPr>
        <w:t>___</w:t>
      </w:r>
      <w:r w:rsidRPr="007439A0">
        <w:rPr>
          <w:sz w:val="28"/>
          <w:szCs w:val="28"/>
        </w:rPr>
        <w:t xml:space="preserve">__                   </w:t>
      </w:r>
      <w:r w:rsidR="00580D7D">
        <w:rPr>
          <w:sz w:val="28"/>
          <w:szCs w:val="28"/>
        </w:rPr>
        <w:t xml:space="preserve">                              _______________________</w:t>
      </w:r>
    </w:p>
    <w:p w:rsidR="00D14449" w:rsidRPr="00617FA1" w:rsidRDefault="00617FA1" w:rsidP="00D14449">
      <w:pPr>
        <w:tabs>
          <w:tab w:val="left" w:pos="5730"/>
        </w:tabs>
      </w:pPr>
      <w:r w:rsidRPr="00617FA1">
        <w:t xml:space="preserve">  </w:t>
      </w:r>
      <w:r w:rsidR="00D14449" w:rsidRPr="00617FA1">
        <w:t xml:space="preserve"> Подпись заявителя</w:t>
      </w:r>
      <w:r w:rsidRPr="00617FA1">
        <w:t xml:space="preserve">                                                          </w:t>
      </w:r>
      <w:r>
        <w:t xml:space="preserve">                   </w:t>
      </w:r>
      <w:r w:rsidRPr="00617FA1">
        <w:t>(расшифровка подписи)</w:t>
      </w:r>
    </w:p>
    <w:p w:rsidR="00D14449" w:rsidRPr="007439A0" w:rsidRDefault="00D14449" w:rsidP="00D14449">
      <w:pPr>
        <w:tabs>
          <w:tab w:val="left" w:pos="5730"/>
        </w:tabs>
        <w:jc w:val="center"/>
        <w:rPr>
          <w:sz w:val="28"/>
          <w:szCs w:val="28"/>
        </w:rPr>
      </w:pPr>
    </w:p>
    <w:p w:rsidR="00617FA1" w:rsidRPr="00617FA1" w:rsidRDefault="00617FA1" w:rsidP="00617FA1">
      <w:pPr>
        <w:ind w:firstLine="426"/>
        <w:jc w:val="both"/>
        <w:rPr>
          <w:sz w:val="28"/>
          <w:szCs w:val="28"/>
          <w:u w:val="single"/>
        </w:rPr>
      </w:pPr>
      <w:r w:rsidRPr="00617FA1">
        <w:rPr>
          <w:sz w:val="28"/>
          <w:szCs w:val="28"/>
          <w:u w:val="single"/>
        </w:rPr>
        <w:t>В соответствии с требованиями ст. 14 Федерального закона от 29.12.2012 г. № 273-ФЗ «Об образовании в Российской Федерации» прошу обеспечить во</w:t>
      </w:r>
      <w:r w:rsidRPr="00617FA1">
        <w:rPr>
          <w:sz w:val="28"/>
          <w:szCs w:val="28"/>
          <w:u w:val="single"/>
        </w:rPr>
        <w:t>з</w:t>
      </w:r>
      <w:r w:rsidRPr="00617FA1">
        <w:rPr>
          <w:sz w:val="28"/>
          <w:szCs w:val="28"/>
          <w:u w:val="single"/>
        </w:rPr>
        <w:t>можность получения дошкольного образования на</w:t>
      </w:r>
      <w:r>
        <w:rPr>
          <w:sz w:val="28"/>
          <w:szCs w:val="28"/>
        </w:rPr>
        <w:t>_________________________</w:t>
      </w:r>
      <w:r w:rsidRPr="00617FA1">
        <w:rPr>
          <w:sz w:val="28"/>
          <w:szCs w:val="28"/>
          <w:u w:val="single"/>
        </w:rPr>
        <w:t xml:space="preserve"> </w:t>
      </w:r>
    </w:p>
    <w:p w:rsidR="00617FA1" w:rsidRDefault="00617FA1" w:rsidP="00617FA1">
      <w:pPr>
        <w:tabs>
          <w:tab w:val="left" w:pos="5730"/>
        </w:tabs>
        <w:jc w:val="center"/>
        <w:rPr>
          <w:sz w:val="28"/>
          <w:szCs w:val="28"/>
        </w:rPr>
      </w:pPr>
      <w:r w:rsidRPr="00617FA1">
        <w:rPr>
          <w:sz w:val="20"/>
          <w:szCs w:val="20"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языка.</w:t>
      </w:r>
      <w:r>
        <w:rPr>
          <w:sz w:val="20"/>
          <w:szCs w:val="20"/>
        </w:rPr>
        <w:t>)</w:t>
      </w:r>
      <w:r w:rsidRPr="00617FA1">
        <w:rPr>
          <w:sz w:val="28"/>
          <w:szCs w:val="28"/>
        </w:rPr>
        <w:t xml:space="preserve"> </w:t>
      </w:r>
    </w:p>
    <w:p w:rsidR="00D14449" w:rsidRPr="00617FA1" w:rsidRDefault="00617FA1" w:rsidP="00617FA1">
      <w:pPr>
        <w:tabs>
          <w:tab w:val="left" w:pos="5730"/>
        </w:tabs>
        <w:rPr>
          <w:sz w:val="28"/>
          <w:szCs w:val="28"/>
          <w:u w:val="single"/>
        </w:rPr>
      </w:pPr>
      <w:r w:rsidRPr="00617FA1">
        <w:rPr>
          <w:sz w:val="28"/>
          <w:szCs w:val="28"/>
          <w:u w:val="single"/>
        </w:rPr>
        <w:t>в пределах возможностей, предоставляемых образовательным учреждением.</w:t>
      </w:r>
    </w:p>
    <w:p w:rsidR="00D14449" w:rsidRPr="007439A0" w:rsidRDefault="00D14449" w:rsidP="00D14449">
      <w:pPr>
        <w:tabs>
          <w:tab w:val="left" w:pos="5730"/>
        </w:tabs>
        <w:jc w:val="center"/>
        <w:rPr>
          <w:sz w:val="28"/>
          <w:szCs w:val="28"/>
        </w:rPr>
      </w:pPr>
    </w:p>
    <w:p w:rsidR="00617FA1" w:rsidRDefault="00617FA1" w:rsidP="00D14449">
      <w:pPr>
        <w:ind w:left="680"/>
        <w:rPr>
          <w:sz w:val="28"/>
          <w:szCs w:val="28"/>
        </w:rPr>
      </w:pPr>
    </w:p>
    <w:p w:rsidR="00617FA1" w:rsidRDefault="00617FA1" w:rsidP="00617FA1">
      <w:pPr>
        <w:rPr>
          <w:sz w:val="28"/>
          <w:szCs w:val="28"/>
        </w:rPr>
      </w:pPr>
      <w:r w:rsidRPr="00617FA1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 xml:space="preserve">                                    </w:t>
      </w:r>
      <w:r w:rsidRPr="00617FA1">
        <w:rPr>
          <w:sz w:val="28"/>
          <w:szCs w:val="28"/>
        </w:rPr>
        <w:t>___________________________</w:t>
      </w:r>
    </w:p>
    <w:p w:rsidR="00617FA1" w:rsidRPr="00617FA1" w:rsidRDefault="00617FA1" w:rsidP="00617FA1">
      <w:r>
        <w:rPr>
          <w:sz w:val="28"/>
          <w:szCs w:val="28"/>
        </w:rPr>
        <w:t xml:space="preserve">       </w:t>
      </w:r>
      <w:r w:rsidRPr="00617FA1">
        <w:t xml:space="preserve">Подпись                                                                   </w:t>
      </w:r>
      <w:r>
        <w:t xml:space="preserve">                </w:t>
      </w:r>
      <w:r w:rsidRPr="00617FA1">
        <w:t>(расшифровка подписи)</w:t>
      </w:r>
    </w:p>
    <w:p w:rsidR="00617FA1" w:rsidRDefault="00617FA1" w:rsidP="00617FA1">
      <w:pPr>
        <w:ind w:left="680"/>
        <w:jc w:val="right"/>
        <w:rPr>
          <w:sz w:val="28"/>
          <w:szCs w:val="28"/>
        </w:rPr>
      </w:pPr>
      <w:r w:rsidRPr="00617FA1">
        <w:rPr>
          <w:sz w:val="28"/>
          <w:szCs w:val="28"/>
        </w:rPr>
        <w:t xml:space="preserve"> </w:t>
      </w:r>
    </w:p>
    <w:p w:rsidR="00617FA1" w:rsidRDefault="00617FA1" w:rsidP="00617FA1">
      <w:pPr>
        <w:ind w:left="680"/>
        <w:jc w:val="right"/>
        <w:rPr>
          <w:sz w:val="28"/>
          <w:szCs w:val="28"/>
        </w:rPr>
      </w:pPr>
      <w:r w:rsidRPr="00617FA1">
        <w:rPr>
          <w:sz w:val="28"/>
          <w:szCs w:val="28"/>
        </w:rPr>
        <w:t>Дата «______»__________20_____г</w:t>
      </w:r>
    </w:p>
    <w:p w:rsidR="00BA6A2C" w:rsidRDefault="00D14449" w:rsidP="00BA6A2C">
      <w:pPr>
        <w:ind w:left="5103" w:right="566"/>
        <w:jc w:val="both"/>
        <w:rPr>
          <w:sz w:val="28"/>
          <w:szCs w:val="28"/>
        </w:rPr>
      </w:pPr>
      <w:r w:rsidRPr="00617FA1">
        <w:rPr>
          <w:sz w:val="28"/>
          <w:szCs w:val="28"/>
        </w:rPr>
        <w:br w:type="page"/>
      </w:r>
      <w:r w:rsidR="00BA6A2C">
        <w:rPr>
          <w:sz w:val="28"/>
          <w:szCs w:val="28"/>
        </w:rPr>
        <w:t>ПРИЛОЖЕНИЕ 5 к Админис</w:t>
      </w:r>
      <w:r w:rsidR="00BA6A2C">
        <w:rPr>
          <w:sz w:val="28"/>
          <w:szCs w:val="28"/>
        </w:rPr>
        <w:t>т</w:t>
      </w:r>
      <w:r w:rsidR="00BA6A2C">
        <w:rPr>
          <w:sz w:val="28"/>
          <w:szCs w:val="28"/>
        </w:rPr>
        <w:t>ративному регламенту «Прием за</w:t>
      </w:r>
      <w:r w:rsidR="00BA6A2C" w:rsidRPr="00BA6A2C">
        <w:rPr>
          <w:sz w:val="28"/>
          <w:szCs w:val="28"/>
        </w:rPr>
        <w:t>я</w:t>
      </w:r>
      <w:r w:rsidR="00BA6A2C">
        <w:rPr>
          <w:sz w:val="28"/>
          <w:szCs w:val="28"/>
        </w:rPr>
        <w:t>влений, постановка на учет и за</w:t>
      </w:r>
      <w:r w:rsidR="00BA6A2C" w:rsidRPr="00BA6A2C">
        <w:rPr>
          <w:sz w:val="28"/>
          <w:szCs w:val="28"/>
        </w:rPr>
        <w:t>числение детей в образов</w:t>
      </w:r>
      <w:r w:rsidR="00BA6A2C" w:rsidRPr="00BA6A2C">
        <w:rPr>
          <w:sz w:val="28"/>
          <w:szCs w:val="28"/>
        </w:rPr>
        <w:t>а</w:t>
      </w:r>
      <w:r w:rsidR="00BA6A2C" w:rsidRPr="00BA6A2C">
        <w:rPr>
          <w:sz w:val="28"/>
          <w:szCs w:val="28"/>
        </w:rPr>
        <w:t>тельны</w:t>
      </w:r>
      <w:r w:rsidR="00BA6A2C">
        <w:rPr>
          <w:sz w:val="28"/>
          <w:szCs w:val="28"/>
        </w:rPr>
        <w:t>е учреждения, реал</w:t>
      </w:r>
      <w:r w:rsidR="00BA6A2C">
        <w:rPr>
          <w:sz w:val="28"/>
          <w:szCs w:val="28"/>
        </w:rPr>
        <w:t>и</w:t>
      </w:r>
      <w:r w:rsidR="00BA6A2C">
        <w:rPr>
          <w:sz w:val="28"/>
          <w:szCs w:val="28"/>
        </w:rPr>
        <w:t>зующие основ</w:t>
      </w:r>
      <w:r w:rsidR="00BA6A2C" w:rsidRPr="00BA6A2C">
        <w:rPr>
          <w:sz w:val="28"/>
          <w:szCs w:val="28"/>
        </w:rPr>
        <w:t>ную образов</w:t>
      </w:r>
      <w:r w:rsidR="00BA6A2C" w:rsidRPr="00BA6A2C">
        <w:rPr>
          <w:sz w:val="28"/>
          <w:szCs w:val="28"/>
        </w:rPr>
        <w:t>а</w:t>
      </w:r>
      <w:r w:rsidR="00BA6A2C" w:rsidRPr="00BA6A2C">
        <w:rPr>
          <w:sz w:val="28"/>
          <w:szCs w:val="28"/>
        </w:rPr>
        <w:t>тельную програм</w:t>
      </w:r>
      <w:r w:rsidR="00BA6A2C">
        <w:rPr>
          <w:sz w:val="28"/>
          <w:szCs w:val="28"/>
        </w:rPr>
        <w:t>му дошкольн</w:t>
      </w:r>
      <w:r w:rsidR="00BA6A2C">
        <w:rPr>
          <w:sz w:val="28"/>
          <w:szCs w:val="28"/>
        </w:rPr>
        <w:t>о</w:t>
      </w:r>
      <w:r w:rsidR="00BA6A2C">
        <w:rPr>
          <w:sz w:val="28"/>
          <w:szCs w:val="28"/>
        </w:rPr>
        <w:t>го образования (дет</w:t>
      </w:r>
      <w:r w:rsidR="00BA6A2C" w:rsidRPr="00BA6A2C">
        <w:rPr>
          <w:sz w:val="28"/>
          <w:szCs w:val="28"/>
        </w:rPr>
        <w:t>ские сады)»</w:t>
      </w:r>
    </w:p>
    <w:p w:rsidR="00BA6A2C" w:rsidRDefault="00BA6A2C" w:rsidP="00BA6A2C">
      <w:pPr>
        <w:ind w:left="5103" w:right="566"/>
        <w:jc w:val="both"/>
        <w:rPr>
          <w:sz w:val="28"/>
          <w:szCs w:val="28"/>
        </w:rPr>
      </w:pPr>
    </w:p>
    <w:p w:rsidR="00BA6A2C" w:rsidRDefault="00BA6A2C" w:rsidP="00BA6A2C">
      <w:pPr>
        <w:ind w:left="5103" w:right="566"/>
        <w:jc w:val="both"/>
        <w:rPr>
          <w:sz w:val="28"/>
          <w:szCs w:val="28"/>
        </w:rPr>
      </w:pPr>
    </w:p>
    <w:p w:rsidR="00D14449" w:rsidRPr="007439A0" w:rsidRDefault="00D14449" w:rsidP="009B4197">
      <w:pPr>
        <w:ind w:right="-1"/>
        <w:jc w:val="center"/>
        <w:rPr>
          <w:rStyle w:val="a9"/>
          <w:b w:val="0"/>
          <w:bCs w:val="0"/>
          <w:sz w:val="28"/>
          <w:szCs w:val="28"/>
        </w:rPr>
      </w:pPr>
      <w:r w:rsidRPr="007439A0">
        <w:rPr>
          <w:rStyle w:val="a9"/>
          <w:sz w:val="28"/>
          <w:szCs w:val="28"/>
        </w:rPr>
        <w:t>Блок-схема последовательности административных процедур</w:t>
      </w:r>
    </w:p>
    <w:p w:rsidR="00D14449" w:rsidRPr="007439A0" w:rsidRDefault="00D14449" w:rsidP="009B4197">
      <w:pPr>
        <w:ind w:right="-1"/>
        <w:jc w:val="center"/>
        <w:rPr>
          <w:sz w:val="28"/>
          <w:szCs w:val="28"/>
        </w:rPr>
      </w:pPr>
      <w:r w:rsidRPr="007439A0">
        <w:rPr>
          <w:rStyle w:val="a9"/>
          <w:sz w:val="28"/>
          <w:szCs w:val="28"/>
        </w:rPr>
        <w:t>при предоставлении муниципальной услуги</w:t>
      </w:r>
    </w:p>
    <w:p w:rsidR="00D14449" w:rsidRPr="007439A0" w:rsidRDefault="00D14449" w:rsidP="00BA6A2C">
      <w:pPr>
        <w:tabs>
          <w:tab w:val="left" w:pos="5670"/>
        </w:tabs>
        <w:jc w:val="center"/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margin-left:-6.7pt;margin-top:3.75pt;width:478.55pt;height:513.35pt;z-index:251658240" coordorigin="542,5512" coordsize="9965,10267">
            <v:group id="_x0000_s1028" style="position:absolute;left:1256;top:10812;width:9251;height:4967" coordorigin="1256,10812" coordsize="9251,496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093;top:14260;width:2414;height:1519">
                <v:textbox style="mso-next-textbox:#_x0000_s1029">
                  <w:txbxContent>
                    <w:p w:rsidR="00D14449" w:rsidRPr="00D670A6" w:rsidRDefault="00D14449" w:rsidP="00D14449">
                      <w:pPr>
                        <w:jc w:val="center"/>
                      </w:pPr>
                      <w:r>
                        <w:t>З</w:t>
                      </w:r>
                      <w:r w:rsidRPr="00D670A6">
                        <w:t xml:space="preserve">ачисление </w:t>
                      </w:r>
                      <w:r>
                        <w:t>ребе</w:t>
                      </w:r>
                      <w:r>
                        <w:t>н</w:t>
                      </w:r>
                      <w:r>
                        <w:t>ка</w:t>
                      </w:r>
                      <w:r w:rsidRPr="00D670A6">
                        <w:t xml:space="preserve"> в </w:t>
                      </w:r>
                      <w:r>
                        <w:t>ДОО и офор</w:t>
                      </w:r>
                      <w:r>
                        <w:t>м</w:t>
                      </w:r>
                      <w:r>
                        <w:t>ление распоряд</w:t>
                      </w:r>
                      <w:r>
                        <w:t>и</w:t>
                      </w:r>
                      <w:r>
                        <w:t>тельного акта о з</w:t>
                      </w:r>
                      <w:r>
                        <w:t>а</w:t>
                      </w:r>
                      <w:r>
                        <w:t>числении</w:t>
                      </w:r>
                    </w:p>
                  </w:txbxContent>
                </v:textbox>
              </v:shape>
              <v:group id="_x0000_s1030" style="position:absolute;left:1256;top:10812;width:9251;height:3539" coordorigin="1256,10812" coordsize="9251,3539">
                <v:shape id="_x0000_s1031" type="#_x0000_t202" style="position:absolute;left:7941;top:11948;width:2566;height:823">
                  <v:textbox style="mso-next-textbox:#_x0000_s1031">
                    <w:txbxContent>
                      <w:p w:rsidR="00D14449" w:rsidRPr="00F65E71" w:rsidRDefault="00D14449" w:rsidP="00D14449">
                        <w:pPr>
                          <w:jc w:val="center"/>
                        </w:pPr>
                        <w:r w:rsidRPr="00F65E71">
                          <w:t xml:space="preserve">Выдача направления </w:t>
                        </w:r>
                        <w:r>
                          <w:t>в ДОО</w:t>
                        </w:r>
                      </w:p>
                    </w:txbxContent>
                  </v:textbox>
                </v:shape>
                <v:shape id="_x0000_s1032" type="#_x0000_t202" style="position:absolute;left:4799;top:13495;width:2450;height:856">
                  <v:textbox style="mso-next-textbox:#_x0000_s1032">
                    <w:txbxContent>
                      <w:p w:rsidR="00D14449" w:rsidRPr="007B0261" w:rsidRDefault="00D14449" w:rsidP="00D14449">
                        <w:pPr>
                          <w:jc w:val="center"/>
                        </w:pPr>
                        <w:r w:rsidRPr="007B0261">
                          <w:t>Написание заявл</w:t>
                        </w:r>
                        <w:r w:rsidRPr="007B0261">
                          <w:t>е</w:t>
                        </w:r>
                        <w:r w:rsidRPr="007B0261">
                          <w:t>ние на зачисление</w:t>
                        </w:r>
                      </w:p>
                    </w:txbxContent>
                  </v:textbox>
                </v:shape>
                <v:shape id="_x0000_s1033" type="#_x0000_t202" style="position:absolute;left:7894;top:10812;width:2566;height:823">
                  <v:textbox style="mso-next-textbox:#_x0000_s1033">
                    <w:txbxContent>
                      <w:p w:rsidR="00D14449" w:rsidRPr="005F0E52" w:rsidRDefault="00D14449" w:rsidP="00D14449">
                        <w:pPr>
                          <w:jc w:val="center"/>
                          <w:rPr>
                            <w:sz w:val="22"/>
                          </w:rPr>
                        </w:pPr>
                        <w:r w:rsidRPr="005F0E52">
                          <w:rPr>
                            <w:sz w:val="22"/>
                          </w:rPr>
                          <w:t>Регистрация в Реестре в качестве очередника</w:t>
                        </w:r>
                      </w:p>
                      <w:p w:rsidR="005F0E52" w:rsidRPr="005F0E52" w:rsidRDefault="005F0E52" w:rsidP="00D1444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9091;top:11635;width:0;height:304" o:connectortype="straight"/>
                <v:group id="_x0000_s1035" style="position:absolute;left:4677;top:11823;width:2728;height:1257" coordorigin="5078,10496" coordsize="2728,1257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6" type="#_x0000_t4" style="position:absolute;left:5078;top:10496;width:2728;height:1257"/>
                  <v:shape id="_x0000_s1037" type="#_x0000_t202" style="position:absolute;left:5356;top:10805;width:2125;height:554" stroked="f">
                    <v:textbox style="mso-next-textbox:#_x0000_s1037">
                      <w:txbxContent>
                        <w:p w:rsidR="00D14449" w:rsidRPr="007C29EF" w:rsidRDefault="00D14449" w:rsidP="00D14449">
                          <w:pPr>
                            <w:jc w:val="center"/>
                          </w:pPr>
                          <w:r>
                            <w:t>Согласен</w:t>
                          </w:r>
                        </w:p>
                        <w:p w:rsidR="00D14449" w:rsidRDefault="00D14449" w:rsidP="00D14449"/>
                      </w:txbxContent>
                    </v:textbox>
                  </v:shape>
                </v:group>
                <v:shape id="_x0000_s1038" type="#_x0000_t32" style="position:absolute;left:7405;top:12448;width:536;height:10" o:connectortype="straight"/>
                <v:shape id="_x0000_s1039" type="#_x0000_t32" style="position:absolute;left:3995;top:12457;width:682;height:0;flip:x" o:connectortype="straight"/>
                <v:shape id="_x0000_s1040" type="#_x0000_t32" style="position:absolute;left:6023;top:13080;width:10;height:415;flip:x" o:connectortype="straight"/>
                <v:shape id="_x0000_s1041" type="#_x0000_t202" style="position:absolute;left:3995;top:11966;width:736;height:389" stroked="f">
                  <v:textbox style="mso-next-textbox:#_x0000_s1041">
                    <w:txbxContent>
                      <w:p w:rsidR="00D14449" w:rsidRDefault="00D14449" w:rsidP="00D14449">
                        <w:r w:rsidRPr="007C29EF">
                          <w:t xml:space="preserve">нет 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>провер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>я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 xml:space="preserve">ет 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правильность оформления з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а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я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в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л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е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ния и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 xml:space="preserve"> комплектность предста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>в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>ленных д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>о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>кументов</w:t>
                        </w:r>
                      </w:p>
                    </w:txbxContent>
                  </v:textbox>
                </v:shape>
                <v:shape id="_x0000_s1042" type="#_x0000_t202" style="position:absolute;left:6112;top:13038;width:617;height:389" stroked="f">
                  <v:textbox style="mso-next-textbox:#_x0000_s1042">
                    <w:txbxContent>
                      <w:p w:rsidR="00D14449" w:rsidRDefault="00D14449" w:rsidP="00D14449">
                        <w:r w:rsidRPr="007C29EF">
                          <w:t xml:space="preserve">да 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 xml:space="preserve">проверяет </w:t>
                        </w:r>
                        <w:r w:rsidRPr="00D14449">
                          <w:rPr>
                            <w:color w:val="002060"/>
                            <w:sz w:val="28"/>
                            <w:szCs w:val="28"/>
                            <w:highlight w:val="lightGray"/>
                          </w:rPr>
                          <w:t>правильность оформления заявления и</w:t>
                        </w:r>
                        <w:r w:rsidRPr="00FC50F1">
                          <w:rPr>
                            <w:color w:val="002060"/>
                            <w:sz w:val="28"/>
                            <w:szCs w:val="28"/>
                          </w:rPr>
                          <w:t xml:space="preserve"> комплектность представленных документов</w:t>
                        </w:r>
                      </w:p>
                    </w:txbxContent>
                  </v:textbox>
                </v:shape>
                <v:shape id="_x0000_s1043" type="#_x0000_t202" style="position:absolute;left:1256;top:11738;width:2739;height:1405">
                  <v:textbox style="mso-next-textbox:#_x0000_s1043">
                    <w:txbxContent>
                      <w:p w:rsidR="00D14449" w:rsidRPr="007B0261" w:rsidRDefault="00D14449" w:rsidP="00D14449">
                        <w:pPr>
                          <w:jc w:val="center"/>
                        </w:pPr>
                        <w:r>
                          <w:t>Восстановлен на уч</w:t>
                        </w:r>
                        <w:r>
                          <w:t>е</w:t>
                        </w:r>
                        <w:r>
                          <w:t>те или заявление а</w:t>
                        </w:r>
                        <w:r>
                          <w:t>н</w:t>
                        </w:r>
                        <w:r>
                          <w:t>нулируется (в завис</w:t>
                        </w:r>
                        <w:r>
                          <w:t>и</w:t>
                        </w:r>
                        <w:r>
                          <w:t>мости от причин)</w:t>
                        </w:r>
                      </w:p>
                    </w:txbxContent>
                  </v:textbox>
                </v:shape>
              </v:group>
              <v:shape id="_x0000_s1044" type="#_x0000_t4" style="position:absolute;left:4660;top:14502;width:2728;height:1257"/>
              <v:shape id="_x0000_s1045" type="#_x0000_t202" style="position:absolute;left:4952;top:14600;width:2125;height:1026" stroked="f">
                <v:textbox style="mso-next-textbox:#_x0000_s1045">
                  <w:txbxContent>
                    <w:p w:rsidR="00D14449" w:rsidRPr="007C29EF" w:rsidRDefault="00D14449" w:rsidP="00D14449">
                      <w:pPr>
                        <w:jc w:val="center"/>
                      </w:pPr>
                      <w:r>
                        <w:t>Проверка обяз</w:t>
                      </w:r>
                      <w:r>
                        <w:t>а</w:t>
                      </w:r>
                      <w:r>
                        <w:t>тельного пакета документов</w:t>
                      </w:r>
                    </w:p>
                    <w:p w:rsidR="00D14449" w:rsidRDefault="00D14449" w:rsidP="00D14449"/>
                  </w:txbxContent>
                </v:textbox>
              </v:shape>
              <v:shape id="_x0000_s1046" type="#_x0000_t202" style="position:absolute;left:1256;top:14450;width:2564;height:1309">
                <v:textbox style="mso-next-textbox:#_x0000_s1046">
                  <w:txbxContent>
                    <w:p w:rsidR="00D14449" w:rsidRPr="00042D83" w:rsidRDefault="00D14449" w:rsidP="00D14449">
                      <w:pPr>
                        <w:jc w:val="center"/>
                      </w:pPr>
                      <w:r w:rsidRPr="00042D83">
                        <w:t xml:space="preserve">Отказ в </w:t>
                      </w:r>
                      <w:r>
                        <w:t>зачислении, восстановление на учете по повторному заявлению</w:t>
                      </w:r>
                    </w:p>
                  </w:txbxContent>
                </v:textbox>
              </v:shape>
              <v:shape id="_x0000_s1047" type="#_x0000_t32" style="position:absolute;left:3813;top:15119;width:833;height:0;flip:x" o:connectortype="straight"/>
              <v:shape id="_x0000_s1048" type="#_x0000_t32" style="position:absolute;left:7405;top:15119;width:688;height:0" o:connectortype="straight"/>
              <v:shape id="_x0000_s1049" type="#_x0000_t202" style="position:absolute;left:7405;top:14669;width:617;height:389" stroked="f">
                <v:textbox style="mso-next-textbox:#_x0000_s1049">
                  <w:txbxContent>
                    <w:p w:rsidR="00D14449" w:rsidRDefault="00D14449" w:rsidP="00D14449">
                      <w:r w:rsidRPr="007C29EF">
                        <w:t xml:space="preserve">да 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проверяет 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правильность оформления заявления и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 комплектность представленных документов</w:t>
                      </w:r>
                    </w:p>
                  </w:txbxContent>
                </v:textbox>
              </v:shape>
              <v:shape id="_x0000_s1050" type="#_x0000_t202" style="position:absolute;left:3910;top:14669;width:736;height:389" stroked="f">
                <v:textbox style="mso-next-textbox:#_x0000_s1050">
                  <w:txbxContent>
                    <w:p w:rsidR="00D14449" w:rsidRDefault="00D14449" w:rsidP="00D14449">
                      <w:r w:rsidRPr="007C29EF">
                        <w:t xml:space="preserve">нет 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провер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я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ет 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правильность оформления з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а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я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в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л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е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ния и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 комплектность предста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в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ленных д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о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кументов</w:t>
                      </w:r>
                    </w:p>
                  </w:txbxContent>
                </v:textbox>
              </v:shape>
            </v:group>
            <v:group id="_x0000_s1051" style="position:absolute;left:542;top:5512;width:9552;height:5767" coordorigin="542,5512" coordsize="9552,5767">
              <v:shape id="_x0000_s1052" type="#_x0000_t32" style="position:absolute;left:8683;top:9641;width:408;height:1;flip:x" o:connectortype="straight"/>
              <v:group id="_x0000_s1053" style="position:absolute;left:1400;top:5512;width:8694;height:4831" coordorigin="1400,5512" coordsize="8694,4831">
                <v:shape id="_x0000_s1054" type="#_x0000_t202" style="position:absolute;left:1774;top:7848;width:2712;height:801">
                  <v:textbox style="mso-next-textbox:#_x0000_s1054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>Регистрация заявл</w:t>
                        </w:r>
                        <w:r w:rsidRPr="00042D83">
                          <w:t>е</w:t>
                        </w:r>
                        <w:r w:rsidRPr="00042D83">
                          <w:t>ния (обращения) в Реестре</w:t>
                        </w:r>
                      </w:p>
                    </w:txbxContent>
                  </v:textbox>
                </v:shape>
                <v:shape id="_x0000_s1055" type="#_x0000_t202" style="position:absolute;left:4952;top:5512;width:2297;height:823">
                  <v:textbox style="mso-next-textbox:#_x0000_s1055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>Прием заявления (обращения)</w:t>
                        </w:r>
                      </w:p>
                    </w:txbxContent>
                  </v:textbox>
                </v:shape>
                <v:shape id="_x0000_s1056" type="#_x0000_t202" style="position:absolute;left:2101;top:6941;width:2153;height:658">
                  <v:textbox style="mso-next-textbox:#_x0000_s1056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>ЕПГУ, РПГУ</w:t>
                        </w:r>
                      </w:p>
                    </w:txbxContent>
                  </v:textbox>
                </v:shape>
                <v:shape id="_x0000_s1057" type="#_x0000_t202" style="position:absolute;left:4867;top:6941;width:2479;height:658">
                  <v:textbox style="mso-next-textbox:#_x0000_s1057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>Личное обращение</w:t>
                        </w:r>
                      </w:p>
                    </w:txbxContent>
                  </v:textbox>
                </v:shape>
                <v:shape id="_x0000_s1058" type="#_x0000_t202" style="position:absolute;left:7941;top:6941;width:2153;height:658">
                  <v:textbox style="mso-next-textbox:#_x0000_s1058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>МФЦ</w:t>
                        </w:r>
                      </w:p>
                    </w:txbxContent>
                  </v:textbox>
                </v:shape>
                <v:shape id="_x0000_s1059" type="#_x0000_t202" style="position:absolute;left:5691;top:7848;width:3391;height:833">
                  <v:textbox style="mso-next-textbox:#_x0000_s1059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 xml:space="preserve">Проверка заявления и </w:t>
                        </w:r>
                      </w:p>
                      <w:p w:rsidR="00D14449" w:rsidRPr="00042D83" w:rsidRDefault="00D14449" w:rsidP="00D14449">
                        <w:pPr>
                          <w:jc w:val="center"/>
                        </w:pPr>
                        <w:r w:rsidRPr="00042D83">
                          <w:t>наличия пакета документов</w:t>
                        </w:r>
                      </w:p>
                    </w:txbxContent>
                  </v:textbox>
                </v:shape>
                <v:shape id="_x0000_s1060" type="#_x0000_t32" style="position:absolute;left:2875;top:7599;width:0;height:249" o:connectortype="straight"/>
                <v:shape id="_x0000_s1061" type="#_x0000_t32" style="position:absolute;left:3293;top:6775;width:1;height:166;flip:y" o:connectortype="straight"/>
                <v:shape id="_x0000_s1062" type="#_x0000_t32" style="position:absolute;left:3293;top:6775;width:5738;height:0" o:connectortype="straight"/>
                <v:shape id="_x0000_s1063" type="#_x0000_t32" style="position:absolute;left:6111;top:6335;width:1;height:606" o:connectortype="straight"/>
                <v:shape id="_x0000_s1064" type="#_x0000_t32" style="position:absolute;left:9031;top:6775;width:0;height:166" o:connectortype="straight"/>
                <v:shape id="_x0000_s1065" type="#_x0000_t32" style="position:absolute;left:6111;top:7599;width:1;height:249;flip:x" o:connectortype="straight"/>
                <v:shape id="_x0000_s1066" type="#_x0000_t32" style="position:absolute;left:8611;top:7599;width:1;height:249" o:connectortype="straight"/>
                <v:shape id="_x0000_s1067" type="#_x0000_t32" style="position:absolute;left:2865;top:8649;width:0;height:303" o:connectortype="straight"/>
                <v:shape id="_x0000_s1068" type="#_x0000_t32" style="position:absolute;left:4486;top:8256;width:1206;height:0;flip:x" o:connectortype="straight"/>
                <v:shape id="_x0000_s1069" type="#_x0000_t4" style="position:absolute;left:1400;top:8935;width:2916;height:1408"/>
                <v:shape id="_x0000_s1070" type="#_x0000_t202" style="position:absolute;left:1645;top:9032;width:2490;height:1053" stroked="f">
                  <v:textbox style="mso-next-textbox:#_x0000_s1070">
                    <w:txbxContent>
                      <w:p w:rsidR="00D14449" w:rsidRPr="00042D83" w:rsidRDefault="00D14449" w:rsidP="00D14449">
                        <w:pPr>
                          <w:jc w:val="center"/>
                        </w:pPr>
                        <w:r w:rsidRPr="007C29EF">
                          <w:t>П</w:t>
                        </w:r>
                        <w:r w:rsidRPr="00042D83">
                          <w:t>редстав</w:t>
                        </w:r>
                        <w:r w:rsidRPr="007C29EF">
                          <w:t xml:space="preserve">ление </w:t>
                        </w:r>
                        <w:r w:rsidRPr="00042D83">
                          <w:t>по</w:t>
                        </w:r>
                        <w:r w:rsidRPr="00042D83">
                          <w:t>д</w:t>
                        </w:r>
                        <w:r w:rsidRPr="00042D83">
                          <w:t>линников всех д</w:t>
                        </w:r>
                        <w:r w:rsidRPr="00042D83">
                          <w:t>о</w:t>
                        </w:r>
                        <w:r w:rsidRPr="00042D83">
                          <w:t>кументов</w:t>
                        </w:r>
                      </w:p>
                    </w:txbxContent>
                  </v:textbox>
                </v:shape>
              </v:group>
              <v:shape id="_x0000_s1071" type="#_x0000_t4" style="position:absolute;left:5955;top:9014;width:2728;height:1257"/>
              <v:shape id="_x0000_s1072" type="#_x0000_t202" style="position:absolute;left:831;top:9235;width:605;height:389" stroked="f">
                <v:textbox style="mso-next-textbox:#_x0000_s1072">
                  <w:txbxContent>
                    <w:p w:rsidR="00D14449" w:rsidRPr="003D5363" w:rsidRDefault="009F1F63" w:rsidP="003D5363">
                      <w:pPr>
                        <w:ind w:right="-141"/>
                        <w:rPr>
                          <w:sz w:val="20"/>
                          <w:szCs w:val="20"/>
                        </w:rPr>
                      </w:pPr>
                      <w:r w:rsidRPr="003D5363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  <v:shape id="_x0000_s1073" type="#_x0000_t202" style="position:absolute;left:4495;top:9217;width:617;height:389" stroked="f">
                <v:textbox style="mso-next-textbox:#_x0000_s1073">
                  <w:txbxContent>
                    <w:p w:rsidR="00D14449" w:rsidRDefault="00D14449" w:rsidP="00D14449">
                      <w:r w:rsidRPr="007C29EF">
                        <w:t xml:space="preserve">да 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проверяет 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правильность оформления заявления и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 комплектность представленных документов</w:t>
                      </w:r>
                    </w:p>
                  </w:txbxContent>
                </v:textbox>
              </v:shape>
              <v:shape id="_x0000_s1074" type="#_x0000_t32" style="position:absolute;left:1257;top:9634;width:143;height:0;flip:x" o:connectortype="straight"/>
              <v:shape id="_x0000_s1075" type="#_x0000_t32" style="position:absolute;left:9091;top:9641;width:0;height:1171" o:connectortype="straight"/>
              <v:shape id="_x0000_s1076" type="#_x0000_t202" style="position:absolute;left:542;top:10245;width:1854;height:1034">
                <v:textbox style="mso-next-textbox:#_x0000_s1076">
                  <w:txbxContent>
                    <w:p w:rsidR="00D14449" w:rsidRPr="00042D83" w:rsidRDefault="00D14449" w:rsidP="00D14449">
                      <w:pPr>
                        <w:jc w:val="center"/>
                      </w:pPr>
                      <w:r w:rsidRPr="00042D83">
                        <w:t>Отказ в пр</w:t>
                      </w:r>
                      <w:r w:rsidRPr="00042D83">
                        <w:t>е</w:t>
                      </w:r>
                      <w:r w:rsidRPr="00042D83">
                        <w:t>доставлении услуги</w:t>
                      </w:r>
                    </w:p>
                  </w:txbxContent>
                </v:textbox>
              </v:shape>
              <v:shape id="_x0000_s1077" type="#_x0000_t32" style="position:absolute;left:1256;top:9642;width:1;height:602" o:connectortype="straight"/>
              <v:shape id="_x0000_s1078" type="#_x0000_t32" style="position:absolute;left:4289;top:9642;width:1666;height:0" o:connectortype="straight"/>
              <v:shape id="_x0000_s1079" type="#_x0000_t202" style="position:absolute;left:6232;top:9114;width:2125;height:1026" stroked="f">
                <v:textbox style="mso-next-textbox:#_x0000_s1079">
                  <w:txbxContent>
                    <w:p w:rsidR="00D14449" w:rsidRPr="007C29EF" w:rsidRDefault="00D14449" w:rsidP="00D14449">
                      <w:pPr>
                        <w:jc w:val="center"/>
                      </w:pPr>
                      <w:r>
                        <w:t>Проверка нал</w:t>
                      </w:r>
                      <w:r>
                        <w:t>и</w:t>
                      </w:r>
                      <w:r>
                        <w:t>чия оснований для отказа</w:t>
                      </w:r>
                    </w:p>
                    <w:p w:rsidR="00D14449" w:rsidRDefault="00D14449" w:rsidP="00D14449"/>
                  </w:txbxContent>
                </v:textbox>
              </v:shape>
              <v:shape id="_x0000_s1080" type="#_x0000_t32" style="position:absolute;left:2396;top:10733;width:4924;height:37;flip:y" o:connectortype="straight"/>
              <v:shape id="_x0000_s1081" type="#_x0000_t32" style="position:absolute;left:7320;top:10289;width:0;height:444" o:connectortype="straight"/>
              <v:shape id="_x0000_s1082" type="#_x0000_t202" style="position:absolute;left:6467;top:10289;width:617;height:389" stroked="f">
                <v:textbox style="mso-next-textbox:#_x0000_s1082">
                  <w:txbxContent>
                    <w:p w:rsidR="00D14449" w:rsidRDefault="00D14449" w:rsidP="00D14449">
                      <w:r w:rsidRPr="007C29EF">
                        <w:t xml:space="preserve">да 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проверяет 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правильность оформления заявления и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 комплектность представленных документов</w:t>
                      </w:r>
                    </w:p>
                  </w:txbxContent>
                </v:textbox>
              </v:shape>
              <v:shape id="_x0000_s1083" type="#_x0000_t202" style="position:absolute;left:8710;top:9244;width:736;height:389" stroked="f">
                <v:textbox style="mso-next-textbox:#_x0000_s1083">
                  <w:txbxContent>
                    <w:p w:rsidR="00D14449" w:rsidRDefault="00D14449" w:rsidP="00D14449">
                      <w:r w:rsidRPr="007C29EF">
                        <w:t xml:space="preserve">нет 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провер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я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ет 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правильность оформления з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а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я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в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л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е</w:t>
                      </w:r>
                      <w:r w:rsidRPr="00D14449">
                        <w:rPr>
                          <w:color w:val="002060"/>
                          <w:sz w:val="28"/>
                          <w:szCs w:val="28"/>
                          <w:highlight w:val="lightGray"/>
                        </w:rPr>
                        <w:t>ния и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 xml:space="preserve"> комплектность предста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в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ленных д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о</w:t>
                      </w:r>
                      <w:r w:rsidRPr="00FC50F1">
                        <w:rPr>
                          <w:color w:val="002060"/>
                          <w:sz w:val="28"/>
                          <w:szCs w:val="28"/>
                        </w:rPr>
                        <w:t>кументов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28"/>
          <w:szCs w:val="28"/>
        </w:rPr>
        <w:pict>
          <v:shape id="_x0000_s1026" type="#_x0000_t32" style="position:absolute;margin-left:273.05pt;margin-top:445.8pt;width:.05pt;height:7.55pt;z-index:251657216" o:connectortype="straight"/>
        </w:pict>
      </w: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D14449" w:rsidRDefault="00D14449" w:rsidP="00D14449">
      <w:pPr>
        <w:rPr>
          <w:sz w:val="28"/>
          <w:szCs w:val="28"/>
        </w:rPr>
      </w:pPr>
    </w:p>
    <w:p w:rsidR="00DC4C68" w:rsidRPr="007439A0" w:rsidRDefault="00DC4C68" w:rsidP="00D14449">
      <w:pPr>
        <w:rPr>
          <w:sz w:val="28"/>
          <w:szCs w:val="28"/>
        </w:rPr>
      </w:pPr>
    </w:p>
    <w:p w:rsidR="00D14449" w:rsidRPr="007439A0" w:rsidRDefault="00D14449" w:rsidP="00D14449">
      <w:pPr>
        <w:rPr>
          <w:sz w:val="28"/>
          <w:szCs w:val="28"/>
        </w:rPr>
      </w:pPr>
    </w:p>
    <w:p w:rsidR="00BA6A2C" w:rsidRDefault="00BA6A2C" w:rsidP="00D14449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14449" w:rsidRPr="007439A0" w:rsidRDefault="00BA6A2C" w:rsidP="00BA6A2C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14449" w:rsidRPr="007439A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D14449" w:rsidRPr="007439A0">
        <w:rPr>
          <w:sz w:val="28"/>
          <w:szCs w:val="28"/>
        </w:rPr>
        <w:t>к Админис</w:t>
      </w:r>
      <w:r w:rsidR="00D14449" w:rsidRPr="007439A0">
        <w:rPr>
          <w:sz w:val="28"/>
          <w:szCs w:val="28"/>
        </w:rPr>
        <w:t>т</w:t>
      </w:r>
      <w:r w:rsidR="00D14449" w:rsidRPr="007439A0">
        <w:rPr>
          <w:sz w:val="28"/>
          <w:szCs w:val="28"/>
        </w:rPr>
        <w:t>ративному регламенту «Прием заявлений, постановка на учет и зачисление детей в образов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тельные учреждения, реал</w:t>
      </w:r>
      <w:r w:rsidR="00D14449" w:rsidRPr="007439A0">
        <w:rPr>
          <w:sz w:val="28"/>
          <w:szCs w:val="28"/>
        </w:rPr>
        <w:t>и</w:t>
      </w:r>
      <w:r w:rsidR="00D14449" w:rsidRPr="007439A0">
        <w:rPr>
          <w:sz w:val="28"/>
          <w:szCs w:val="28"/>
        </w:rPr>
        <w:t>зующие основную образов</w:t>
      </w:r>
      <w:r w:rsidR="00D14449" w:rsidRPr="007439A0">
        <w:rPr>
          <w:sz w:val="28"/>
          <w:szCs w:val="28"/>
        </w:rPr>
        <w:t>а</w:t>
      </w:r>
      <w:r w:rsidR="00D14449" w:rsidRPr="007439A0">
        <w:rPr>
          <w:sz w:val="28"/>
          <w:szCs w:val="28"/>
        </w:rPr>
        <w:t>тельную программу дошкольн</w:t>
      </w:r>
      <w:r w:rsidR="00D14449" w:rsidRPr="007439A0">
        <w:rPr>
          <w:sz w:val="28"/>
          <w:szCs w:val="28"/>
        </w:rPr>
        <w:t>о</w:t>
      </w:r>
      <w:r w:rsidR="00D14449" w:rsidRPr="007439A0">
        <w:rPr>
          <w:sz w:val="28"/>
          <w:szCs w:val="28"/>
        </w:rPr>
        <w:t xml:space="preserve">го образования (детские сады)» </w:t>
      </w:r>
    </w:p>
    <w:p w:rsidR="00D14449" w:rsidRPr="007439A0" w:rsidRDefault="00D14449" w:rsidP="00D144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B4197" w:rsidRDefault="009B4197" w:rsidP="00D1444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FB7937" w:rsidRDefault="00D14449" w:rsidP="009B41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 xml:space="preserve">Контактные данные для подачи жалоб в связи с предоставлением </w:t>
      </w:r>
      <w:r w:rsidR="00FB7937">
        <w:rPr>
          <w:b/>
          <w:sz w:val="28"/>
          <w:szCs w:val="28"/>
        </w:rPr>
        <w:t xml:space="preserve"> </w:t>
      </w:r>
    </w:p>
    <w:p w:rsidR="00D14449" w:rsidRPr="007439A0" w:rsidRDefault="00D14449" w:rsidP="009B419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439A0">
        <w:rPr>
          <w:b/>
          <w:sz w:val="28"/>
          <w:szCs w:val="28"/>
        </w:rPr>
        <w:t>муниципальной услуги</w:t>
      </w:r>
    </w:p>
    <w:p w:rsidR="00D14449" w:rsidRPr="007439A0" w:rsidRDefault="00D14449" w:rsidP="00D1444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5609"/>
      </w:tblGrid>
      <w:tr w:rsidR="00D14449" w:rsidRPr="00BA6A2C" w:rsidTr="009B4197">
        <w:tc>
          <w:tcPr>
            <w:tcW w:w="4030" w:type="dxa"/>
          </w:tcPr>
          <w:p w:rsidR="00D14449" w:rsidRPr="00BA6A2C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</w:pPr>
            <w:r w:rsidRPr="00BA6A2C">
              <w:t>Администрация Каменского района</w:t>
            </w:r>
          </w:p>
        </w:tc>
        <w:tc>
          <w:tcPr>
            <w:tcW w:w="5609" w:type="dxa"/>
          </w:tcPr>
          <w:p w:rsidR="005F0E52" w:rsidRPr="007A4DC3" w:rsidRDefault="0079046A" w:rsidP="00A56DFC">
            <w:pPr>
              <w:pStyle w:val="7"/>
              <w:spacing w:before="0" w:after="0" w:line="240" w:lineRule="auto"/>
              <w:rPr>
                <w:lang w:val="ru-RU"/>
              </w:rPr>
            </w:pPr>
            <w:r w:rsidRPr="007A4DC3">
              <w:rPr>
                <w:lang w:val="ru-RU"/>
              </w:rPr>
              <w:t xml:space="preserve">658700, Алтайский край, </w:t>
            </w:r>
          </w:p>
          <w:p w:rsidR="005F0E52" w:rsidRPr="007A4DC3" w:rsidRDefault="0079046A" w:rsidP="00A56DFC">
            <w:pPr>
              <w:pStyle w:val="7"/>
              <w:spacing w:before="0" w:after="0" w:line="240" w:lineRule="auto"/>
              <w:rPr>
                <w:lang w:val="ru-RU"/>
              </w:rPr>
            </w:pPr>
            <w:r w:rsidRPr="007A4DC3">
              <w:rPr>
                <w:lang w:val="ru-RU"/>
              </w:rPr>
              <w:t xml:space="preserve">Каменский район, г. Камень-на-Оби, </w:t>
            </w:r>
          </w:p>
          <w:p w:rsidR="00D14449" w:rsidRPr="007A4DC3" w:rsidRDefault="0079046A" w:rsidP="00A56DFC">
            <w:pPr>
              <w:pStyle w:val="7"/>
              <w:spacing w:before="0" w:after="0" w:line="240" w:lineRule="auto"/>
              <w:rPr>
                <w:lang w:val="ru-RU"/>
              </w:rPr>
            </w:pPr>
            <w:r w:rsidRPr="007A4DC3">
              <w:rPr>
                <w:lang w:val="ru-RU"/>
              </w:rPr>
              <w:t>ул. Пушкина,</w:t>
            </w:r>
            <w:r w:rsidR="005F0E52" w:rsidRPr="007A4DC3">
              <w:rPr>
                <w:lang w:val="ru-RU"/>
              </w:rPr>
              <w:t xml:space="preserve"> </w:t>
            </w:r>
            <w:r w:rsidRPr="007A4DC3">
              <w:rPr>
                <w:lang w:val="ru-RU"/>
              </w:rPr>
              <w:t>5</w:t>
            </w:r>
          </w:p>
          <w:p w:rsidR="00D14449" w:rsidRPr="007A4DC3" w:rsidRDefault="00D14449" w:rsidP="00A56DFC">
            <w:pPr>
              <w:pStyle w:val="7"/>
              <w:spacing w:before="0" w:after="0" w:line="240" w:lineRule="auto"/>
              <w:rPr>
                <w:lang w:val="ru-RU"/>
              </w:rPr>
            </w:pPr>
            <w:r w:rsidRPr="007A4DC3">
              <w:rPr>
                <w:lang w:val="ru-RU"/>
              </w:rPr>
              <w:t>8(38584) 2-24-01;</w:t>
            </w:r>
          </w:p>
          <w:p w:rsidR="00D14449" w:rsidRPr="007A4DC3" w:rsidRDefault="00D14449" w:rsidP="00A56DFC">
            <w:pPr>
              <w:pStyle w:val="7"/>
              <w:spacing w:before="0" w:after="0" w:line="240" w:lineRule="auto"/>
              <w:rPr>
                <w:lang w:val="ru-RU"/>
              </w:rPr>
            </w:pPr>
            <w:r w:rsidRPr="007A4DC3">
              <w:rPr>
                <w:lang w:val="ru-RU"/>
              </w:rPr>
              <w:t>8(38584) 2-12-51</w:t>
            </w:r>
          </w:p>
          <w:p w:rsidR="00D14449" w:rsidRPr="00BA6A2C" w:rsidRDefault="00E84A39" w:rsidP="00E84A3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Глава</w:t>
            </w:r>
            <w:r w:rsidR="00D14449" w:rsidRPr="00BA6A2C">
              <w:t xml:space="preserve"> района </w:t>
            </w:r>
            <w:r>
              <w:t>Панченко Иван Владимирович</w:t>
            </w:r>
          </w:p>
        </w:tc>
      </w:tr>
      <w:tr w:rsidR="00D14449" w:rsidRPr="00BA6A2C" w:rsidTr="009B4197">
        <w:tc>
          <w:tcPr>
            <w:tcW w:w="4030" w:type="dxa"/>
          </w:tcPr>
          <w:p w:rsidR="00D14449" w:rsidRPr="00BA6A2C" w:rsidRDefault="00D14449" w:rsidP="00A56DFC">
            <w:pPr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 w:rsidRPr="00BA6A2C">
              <w:t>Управление образования Админис</w:t>
            </w:r>
            <w:r w:rsidRPr="00BA6A2C">
              <w:t>т</w:t>
            </w:r>
            <w:r w:rsidRPr="00BA6A2C">
              <w:t>рации Каменского района</w:t>
            </w:r>
            <w:r w:rsidR="0079046A" w:rsidRPr="00BA6A2C">
              <w:t xml:space="preserve"> Алтайск</w:t>
            </w:r>
            <w:r w:rsidR="0079046A" w:rsidRPr="00BA6A2C">
              <w:t>о</w:t>
            </w:r>
            <w:r w:rsidR="0079046A" w:rsidRPr="00BA6A2C">
              <w:t>го края</w:t>
            </w:r>
          </w:p>
        </w:tc>
        <w:tc>
          <w:tcPr>
            <w:tcW w:w="5609" w:type="dxa"/>
          </w:tcPr>
          <w:p w:rsidR="00D14449" w:rsidRPr="007A4DC3" w:rsidRDefault="00D14449" w:rsidP="00A56DFC">
            <w:pPr>
              <w:pStyle w:val="7"/>
              <w:spacing w:before="0" w:after="0" w:line="240" w:lineRule="auto"/>
              <w:rPr>
                <w:lang w:val="ru-RU"/>
              </w:rPr>
            </w:pPr>
            <w:r w:rsidRPr="007A4DC3">
              <w:rPr>
                <w:lang w:val="ru-RU"/>
              </w:rPr>
              <w:t xml:space="preserve">658700, Алтайский край, </w:t>
            </w:r>
            <w:r w:rsidR="0079046A" w:rsidRPr="007A4DC3">
              <w:rPr>
                <w:lang w:val="ru-RU"/>
              </w:rPr>
              <w:t>Каменский район,</w:t>
            </w:r>
            <w:r w:rsidRPr="007A4DC3">
              <w:rPr>
                <w:lang w:val="ru-RU"/>
              </w:rPr>
              <w:t xml:space="preserve"> г. К</w:t>
            </w:r>
            <w:r w:rsidRPr="007A4DC3">
              <w:rPr>
                <w:lang w:val="ru-RU"/>
              </w:rPr>
              <w:t>а</w:t>
            </w:r>
            <w:r w:rsidRPr="007A4DC3">
              <w:rPr>
                <w:lang w:val="ru-RU"/>
              </w:rPr>
              <w:t>мень-на-Оби, ул. Ленина,31</w:t>
            </w:r>
          </w:p>
          <w:p w:rsidR="00D14449" w:rsidRPr="007A4DC3" w:rsidRDefault="00D14449" w:rsidP="00A56DFC">
            <w:pPr>
              <w:pStyle w:val="7"/>
              <w:spacing w:before="0" w:after="0" w:line="240" w:lineRule="auto"/>
              <w:rPr>
                <w:bCs/>
                <w:lang w:val="ru-RU"/>
              </w:rPr>
            </w:pPr>
            <w:r w:rsidRPr="007A4DC3">
              <w:rPr>
                <w:bCs/>
                <w:lang w:val="ru-RU"/>
              </w:rPr>
              <w:t>8(38584)22446</w:t>
            </w:r>
          </w:p>
          <w:p w:rsidR="00D14449" w:rsidRPr="00BA6A2C" w:rsidRDefault="00D14449" w:rsidP="005F0E52">
            <w:pPr>
              <w:autoSpaceDE w:val="0"/>
              <w:autoSpaceDN w:val="0"/>
              <w:adjustRightInd w:val="0"/>
              <w:jc w:val="both"/>
              <w:outlineLvl w:val="2"/>
            </w:pPr>
            <w:r w:rsidRPr="00BA6A2C">
              <w:t>Начальник Управления образования Администр</w:t>
            </w:r>
            <w:r w:rsidRPr="00BA6A2C">
              <w:t>а</w:t>
            </w:r>
            <w:r w:rsidRPr="00BA6A2C">
              <w:t>ции Каменского района</w:t>
            </w:r>
            <w:r w:rsidR="0079046A" w:rsidRPr="00BA6A2C">
              <w:t xml:space="preserve"> Алтайского края</w:t>
            </w:r>
            <w:r w:rsidRPr="00BA6A2C">
              <w:t xml:space="preserve"> К</w:t>
            </w:r>
            <w:r w:rsidR="005F0E52" w:rsidRPr="00BA6A2C">
              <w:t>орытк</w:t>
            </w:r>
            <w:r w:rsidR="005F0E52" w:rsidRPr="00BA6A2C">
              <w:t>и</w:t>
            </w:r>
            <w:r w:rsidR="005F0E52" w:rsidRPr="00BA6A2C">
              <w:t>н</w:t>
            </w:r>
            <w:r w:rsidRPr="00BA6A2C">
              <w:t xml:space="preserve">а </w:t>
            </w:r>
            <w:r w:rsidR="005F0E52" w:rsidRPr="00BA6A2C">
              <w:t>Надежд</w:t>
            </w:r>
            <w:r w:rsidRPr="00BA6A2C">
              <w:t xml:space="preserve">а </w:t>
            </w:r>
            <w:r w:rsidR="005F0E52" w:rsidRPr="00BA6A2C">
              <w:t>Леонидо</w:t>
            </w:r>
            <w:r w:rsidRPr="00BA6A2C">
              <w:t>вна</w:t>
            </w:r>
          </w:p>
        </w:tc>
      </w:tr>
    </w:tbl>
    <w:p w:rsidR="00D14449" w:rsidRPr="007439A0" w:rsidRDefault="00D14449" w:rsidP="00D14449">
      <w:pPr>
        <w:rPr>
          <w:sz w:val="28"/>
          <w:szCs w:val="28"/>
        </w:rPr>
      </w:pPr>
    </w:p>
    <w:p w:rsidR="00D14449" w:rsidRPr="007439A0" w:rsidRDefault="00D14449" w:rsidP="00D14449">
      <w:pPr>
        <w:tabs>
          <w:tab w:val="left" w:pos="5730"/>
        </w:tabs>
        <w:rPr>
          <w:sz w:val="28"/>
          <w:szCs w:val="28"/>
        </w:rPr>
      </w:pPr>
    </w:p>
    <w:p w:rsidR="00BB538C" w:rsidRDefault="00BB538C" w:rsidP="00BB538C">
      <w:pPr>
        <w:ind w:firstLine="709"/>
        <w:jc w:val="both"/>
        <w:rPr>
          <w:sz w:val="28"/>
          <w:szCs w:val="28"/>
        </w:rPr>
      </w:pPr>
    </w:p>
    <w:p w:rsidR="00BB538C" w:rsidRDefault="00BB538C" w:rsidP="00BB538C">
      <w:pPr>
        <w:ind w:firstLine="709"/>
        <w:jc w:val="both"/>
        <w:rPr>
          <w:sz w:val="28"/>
          <w:szCs w:val="28"/>
        </w:rPr>
      </w:pPr>
    </w:p>
    <w:p w:rsidR="001B626E" w:rsidRDefault="001B626E" w:rsidP="00762FBF">
      <w:pPr>
        <w:rPr>
          <w:sz w:val="28"/>
          <w:szCs w:val="28"/>
        </w:rPr>
      </w:pPr>
    </w:p>
    <w:sectPr w:rsidR="001B626E" w:rsidSect="0005353D">
      <w:headerReference w:type="even" r:id="rId53"/>
      <w:headerReference w:type="default" r:id="rId5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EB" w:rsidRDefault="003C6CEB">
      <w:r>
        <w:separator/>
      </w:r>
    </w:p>
  </w:endnote>
  <w:endnote w:type="continuationSeparator" w:id="0">
    <w:p w:rsidR="003C6CEB" w:rsidRDefault="003C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EB" w:rsidRDefault="003C6CEB">
      <w:r>
        <w:separator/>
      </w:r>
    </w:p>
  </w:footnote>
  <w:footnote w:type="continuationSeparator" w:id="0">
    <w:p w:rsidR="003C6CEB" w:rsidRDefault="003C6CEB">
      <w:r>
        <w:continuationSeparator/>
      </w:r>
    </w:p>
  </w:footnote>
  <w:footnote w:id="1">
    <w:p w:rsidR="00D14449" w:rsidRDefault="00D14449" w:rsidP="00D14449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D14449" w:rsidRDefault="00D14449" w:rsidP="00D14449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</w:t>
      </w:r>
      <w:r>
        <w:rPr>
          <w:szCs w:val="19"/>
        </w:rPr>
        <w:t>и муниципальных услуг (функций).</w:t>
      </w:r>
    </w:p>
  </w:footnote>
  <w:footnote w:id="3">
    <w:p w:rsidR="00EE53ED" w:rsidRDefault="00EE53ED" w:rsidP="00EE53ED">
      <w:pPr>
        <w:pStyle w:val="af2"/>
      </w:pPr>
      <w:r>
        <w:rPr>
          <w:rStyle w:val="af4"/>
        </w:rPr>
        <w:footnoteRef/>
      </w:r>
      <w:r>
        <w:t xml:space="preserve"> при наличии </w:t>
      </w:r>
      <w:r w:rsidRPr="005A4C7D">
        <w:t xml:space="preserve">интерактивного </w:t>
      </w:r>
      <w:r w:rsidRPr="00154494">
        <w:t>сервиса Единого портала</w:t>
      </w:r>
    </w:p>
  </w:footnote>
  <w:footnote w:id="4">
    <w:p w:rsidR="00D14449" w:rsidRDefault="00D14449" w:rsidP="00D14449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CA54F8" w:rsidP="009F46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4F8" w:rsidRDefault="00CA5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F8" w:rsidRDefault="00CA54F8" w:rsidP="009F46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31F0">
      <w:rPr>
        <w:rStyle w:val="a8"/>
        <w:noProof/>
      </w:rPr>
      <w:t>5</w:t>
    </w:r>
    <w:r>
      <w:rPr>
        <w:rStyle w:val="a8"/>
      </w:rPr>
      <w:fldChar w:fldCharType="end"/>
    </w:r>
  </w:p>
  <w:p w:rsidR="00CA54F8" w:rsidRDefault="00CA5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2A3B06"/>
    <w:lvl w:ilvl="0">
      <w:numFmt w:val="bullet"/>
      <w:lvlText w:val="*"/>
      <w:lvlJc w:val="left"/>
    </w:lvl>
  </w:abstractNum>
  <w:abstractNum w:abstractNumId="1">
    <w:nsid w:val="0508299B"/>
    <w:multiLevelType w:val="hybridMultilevel"/>
    <w:tmpl w:val="02C470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AA05A61"/>
    <w:multiLevelType w:val="hybridMultilevel"/>
    <w:tmpl w:val="EF4CC204"/>
    <w:lvl w:ilvl="0" w:tplc="89D09C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4F0370"/>
    <w:multiLevelType w:val="multilevel"/>
    <w:tmpl w:val="28C2DDD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16" w:hanging="2160"/>
      </w:pPr>
      <w:rPr>
        <w:rFonts w:cs="Times New Roman" w:hint="default"/>
      </w:rPr>
    </w:lvl>
  </w:abstractNum>
  <w:abstractNum w:abstractNumId="4">
    <w:nsid w:val="29DD5099"/>
    <w:multiLevelType w:val="hybridMultilevel"/>
    <w:tmpl w:val="8826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4A4119"/>
    <w:multiLevelType w:val="hybridMultilevel"/>
    <w:tmpl w:val="DA266874"/>
    <w:lvl w:ilvl="0" w:tplc="5DC02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B71AC"/>
    <w:multiLevelType w:val="hybridMultilevel"/>
    <w:tmpl w:val="482A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5F79"/>
    <w:multiLevelType w:val="multilevel"/>
    <w:tmpl w:val="7130B8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718136FC"/>
    <w:multiLevelType w:val="multilevel"/>
    <w:tmpl w:val="3F1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7C"/>
    <w:rsid w:val="0003166C"/>
    <w:rsid w:val="00036EE4"/>
    <w:rsid w:val="00037FDA"/>
    <w:rsid w:val="0005353D"/>
    <w:rsid w:val="000559B5"/>
    <w:rsid w:val="00061534"/>
    <w:rsid w:val="00065E40"/>
    <w:rsid w:val="00091F1F"/>
    <w:rsid w:val="000A34E8"/>
    <w:rsid w:val="000A544C"/>
    <w:rsid w:val="000D58B8"/>
    <w:rsid w:val="00150A72"/>
    <w:rsid w:val="00161A91"/>
    <w:rsid w:val="001670F1"/>
    <w:rsid w:val="00172821"/>
    <w:rsid w:val="0018190D"/>
    <w:rsid w:val="00184463"/>
    <w:rsid w:val="00186D5F"/>
    <w:rsid w:val="00197DEA"/>
    <w:rsid w:val="001B2A33"/>
    <w:rsid w:val="001B626E"/>
    <w:rsid w:val="001C4784"/>
    <w:rsid w:val="001C6861"/>
    <w:rsid w:val="001D099A"/>
    <w:rsid w:val="001D31F0"/>
    <w:rsid w:val="001E0F8C"/>
    <w:rsid w:val="001F24D4"/>
    <w:rsid w:val="00207BCA"/>
    <w:rsid w:val="00227D3E"/>
    <w:rsid w:val="00240543"/>
    <w:rsid w:val="00241369"/>
    <w:rsid w:val="00252079"/>
    <w:rsid w:val="00253F6A"/>
    <w:rsid w:val="00261423"/>
    <w:rsid w:val="00273E45"/>
    <w:rsid w:val="0028412F"/>
    <w:rsid w:val="0029353A"/>
    <w:rsid w:val="002A1A7F"/>
    <w:rsid w:val="002A5252"/>
    <w:rsid w:val="002A6730"/>
    <w:rsid w:val="002B7C21"/>
    <w:rsid w:val="002E3430"/>
    <w:rsid w:val="002E646C"/>
    <w:rsid w:val="002E709A"/>
    <w:rsid w:val="002F1E56"/>
    <w:rsid w:val="002F2638"/>
    <w:rsid w:val="002F6DAB"/>
    <w:rsid w:val="00311B0F"/>
    <w:rsid w:val="00322E90"/>
    <w:rsid w:val="00341A2A"/>
    <w:rsid w:val="0035606B"/>
    <w:rsid w:val="003564CB"/>
    <w:rsid w:val="00357ECB"/>
    <w:rsid w:val="003602BA"/>
    <w:rsid w:val="003617DF"/>
    <w:rsid w:val="0036347E"/>
    <w:rsid w:val="00365774"/>
    <w:rsid w:val="00371310"/>
    <w:rsid w:val="00374F2A"/>
    <w:rsid w:val="00381AC0"/>
    <w:rsid w:val="003973C9"/>
    <w:rsid w:val="003C5029"/>
    <w:rsid w:val="003C6CEB"/>
    <w:rsid w:val="003D5363"/>
    <w:rsid w:val="003E066E"/>
    <w:rsid w:val="003E0809"/>
    <w:rsid w:val="004042DB"/>
    <w:rsid w:val="00405CC9"/>
    <w:rsid w:val="00442574"/>
    <w:rsid w:val="00450261"/>
    <w:rsid w:val="004549E1"/>
    <w:rsid w:val="00457794"/>
    <w:rsid w:val="00462CA3"/>
    <w:rsid w:val="0049236A"/>
    <w:rsid w:val="004962FA"/>
    <w:rsid w:val="004A2B2A"/>
    <w:rsid w:val="004B0CF9"/>
    <w:rsid w:val="004B583D"/>
    <w:rsid w:val="004F3A82"/>
    <w:rsid w:val="005046B7"/>
    <w:rsid w:val="00530F2C"/>
    <w:rsid w:val="00535652"/>
    <w:rsid w:val="00545470"/>
    <w:rsid w:val="005532DB"/>
    <w:rsid w:val="005752F3"/>
    <w:rsid w:val="0057742E"/>
    <w:rsid w:val="00580D7D"/>
    <w:rsid w:val="005825A3"/>
    <w:rsid w:val="00585BB9"/>
    <w:rsid w:val="00592B83"/>
    <w:rsid w:val="005A0327"/>
    <w:rsid w:val="005A0FA2"/>
    <w:rsid w:val="005C4372"/>
    <w:rsid w:val="005C5A7B"/>
    <w:rsid w:val="005E5502"/>
    <w:rsid w:val="005F0E52"/>
    <w:rsid w:val="00602681"/>
    <w:rsid w:val="006109F4"/>
    <w:rsid w:val="00617FA1"/>
    <w:rsid w:val="0062217E"/>
    <w:rsid w:val="0063448A"/>
    <w:rsid w:val="0069258D"/>
    <w:rsid w:val="00692806"/>
    <w:rsid w:val="0069663D"/>
    <w:rsid w:val="006B0009"/>
    <w:rsid w:val="006B5FBA"/>
    <w:rsid w:val="006C3605"/>
    <w:rsid w:val="006D4B74"/>
    <w:rsid w:val="006F2B4C"/>
    <w:rsid w:val="006F3491"/>
    <w:rsid w:val="00702D0A"/>
    <w:rsid w:val="007278DF"/>
    <w:rsid w:val="00732838"/>
    <w:rsid w:val="00735BA4"/>
    <w:rsid w:val="00740EEB"/>
    <w:rsid w:val="007557AE"/>
    <w:rsid w:val="00762FBF"/>
    <w:rsid w:val="00765651"/>
    <w:rsid w:val="00770779"/>
    <w:rsid w:val="0079046A"/>
    <w:rsid w:val="007923F0"/>
    <w:rsid w:val="007A4DC3"/>
    <w:rsid w:val="007C65C5"/>
    <w:rsid w:val="007E2D7A"/>
    <w:rsid w:val="007E3B95"/>
    <w:rsid w:val="007E601E"/>
    <w:rsid w:val="007F4B66"/>
    <w:rsid w:val="00801E3C"/>
    <w:rsid w:val="00817E8B"/>
    <w:rsid w:val="00822794"/>
    <w:rsid w:val="00830794"/>
    <w:rsid w:val="00835A3A"/>
    <w:rsid w:val="00850557"/>
    <w:rsid w:val="00861F24"/>
    <w:rsid w:val="00862587"/>
    <w:rsid w:val="0086617C"/>
    <w:rsid w:val="00866F3E"/>
    <w:rsid w:val="00883147"/>
    <w:rsid w:val="008A30EB"/>
    <w:rsid w:val="008C10FF"/>
    <w:rsid w:val="008D6095"/>
    <w:rsid w:val="009000A0"/>
    <w:rsid w:val="00933339"/>
    <w:rsid w:val="009526E7"/>
    <w:rsid w:val="00965F02"/>
    <w:rsid w:val="00982585"/>
    <w:rsid w:val="009832F8"/>
    <w:rsid w:val="00991BD1"/>
    <w:rsid w:val="00994733"/>
    <w:rsid w:val="009A7717"/>
    <w:rsid w:val="009B1791"/>
    <w:rsid w:val="009B4197"/>
    <w:rsid w:val="009B661F"/>
    <w:rsid w:val="009D660C"/>
    <w:rsid w:val="009E5688"/>
    <w:rsid w:val="009E5E60"/>
    <w:rsid w:val="009F1F63"/>
    <w:rsid w:val="009F3808"/>
    <w:rsid w:val="009F4624"/>
    <w:rsid w:val="009F5D7C"/>
    <w:rsid w:val="00A034BE"/>
    <w:rsid w:val="00A11F14"/>
    <w:rsid w:val="00A1747F"/>
    <w:rsid w:val="00A267DB"/>
    <w:rsid w:val="00A43807"/>
    <w:rsid w:val="00A521EC"/>
    <w:rsid w:val="00A54DAD"/>
    <w:rsid w:val="00A56DFC"/>
    <w:rsid w:val="00A70120"/>
    <w:rsid w:val="00A84FC7"/>
    <w:rsid w:val="00A879E1"/>
    <w:rsid w:val="00A92FB4"/>
    <w:rsid w:val="00AA2863"/>
    <w:rsid w:val="00AB2E5A"/>
    <w:rsid w:val="00AC49BE"/>
    <w:rsid w:val="00AC725F"/>
    <w:rsid w:val="00AD3B1A"/>
    <w:rsid w:val="00AD4B8A"/>
    <w:rsid w:val="00AF006B"/>
    <w:rsid w:val="00AF3FAB"/>
    <w:rsid w:val="00B56618"/>
    <w:rsid w:val="00B578AE"/>
    <w:rsid w:val="00B71CA7"/>
    <w:rsid w:val="00B8258D"/>
    <w:rsid w:val="00B97DEC"/>
    <w:rsid w:val="00BA6A2C"/>
    <w:rsid w:val="00BB2F34"/>
    <w:rsid w:val="00BB3923"/>
    <w:rsid w:val="00BB50F9"/>
    <w:rsid w:val="00BB538C"/>
    <w:rsid w:val="00BB6E7F"/>
    <w:rsid w:val="00BC2E5C"/>
    <w:rsid w:val="00BD162A"/>
    <w:rsid w:val="00BD3DBE"/>
    <w:rsid w:val="00BE3674"/>
    <w:rsid w:val="00BF1E23"/>
    <w:rsid w:val="00C02E5E"/>
    <w:rsid w:val="00C36791"/>
    <w:rsid w:val="00C51736"/>
    <w:rsid w:val="00C85B8A"/>
    <w:rsid w:val="00C9129A"/>
    <w:rsid w:val="00CA54F8"/>
    <w:rsid w:val="00CB7CB6"/>
    <w:rsid w:val="00CF0AF3"/>
    <w:rsid w:val="00CF408D"/>
    <w:rsid w:val="00D03847"/>
    <w:rsid w:val="00D1420A"/>
    <w:rsid w:val="00D14449"/>
    <w:rsid w:val="00D2216D"/>
    <w:rsid w:val="00D325D6"/>
    <w:rsid w:val="00D723C3"/>
    <w:rsid w:val="00D849D2"/>
    <w:rsid w:val="00D97EF2"/>
    <w:rsid w:val="00DB6B5F"/>
    <w:rsid w:val="00DC1428"/>
    <w:rsid w:val="00DC4C68"/>
    <w:rsid w:val="00DD7986"/>
    <w:rsid w:val="00DE7020"/>
    <w:rsid w:val="00E061DA"/>
    <w:rsid w:val="00E23086"/>
    <w:rsid w:val="00E44686"/>
    <w:rsid w:val="00E57480"/>
    <w:rsid w:val="00E67BD4"/>
    <w:rsid w:val="00E7606F"/>
    <w:rsid w:val="00E76572"/>
    <w:rsid w:val="00E768C8"/>
    <w:rsid w:val="00E84A39"/>
    <w:rsid w:val="00E96DFD"/>
    <w:rsid w:val="00EA0445"/>
    <w:rsid w:val="00ED2779"/>
    <w:rsid w:val="00EE53ED"/>
    <w:rsid w:val="00EE7C30"/>
    <w:rsid w:val="00F147B0"/>
    <w:rsid w:val="00F17A49"/>
    <w:rsid w:val="00F26352"/>
    <w:rsid w:val="00F30DFD"/>
    <w:rsid w:val="00F33D1A"/>
    <w:rsid w:val="00F52149"/>
    <w:rsid w:val="00F631C5"/>
    <w:rsid w:val="00F8086B"/>
    <w:rsid w:val="00F86C52"/>
    <w:rsid w:val="00F92D64"/>
    <w:rsid w:val="00FB0512"/>
    <w:rsid w:val="00FB57EA"/>
    <w:rsid w:val="00FB6E40"/>
    <w:rsid w:val="00FB7937"/>
    <w:rsid w:val="00FD05F1"/>
    <w:rsid w:val="00FD14C9"/>
    <w:rsid w:val="00FE6A7C"/>
    <w:rsid w:val="00FF37BC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40"/>
        <o:r id="V:Rule3" type="connector" idref="#_x0000_s1075"/>
        <o:r id="V:Rule4" type="connector" idref="#_x0000_s1039"/>
        <o:r id="V:Rule5" type="connector" idref="#_x0000_s1034"/>
        <o:r id="V:Rule6" type="connector" idref="#_x0000_s1078"/>
        <o:r id="V:Rule7" type="connector" idref="#_x0000_s1077"/>
        <o:r id="V:Rule8" type="connector" idref="#_x0000_s1074"/>
        <o:r id="V:Rule9" type="connector" idref="#_x0000_s1063"/>
        <o:r id="V:Rule10" type="connector" idref="#_x0000_s1062"/>
        <o:r id="V:Rule11" type="connector" idref="#_x0000_s1048"/>
        <o:r id="V:Rule12" type="connector" idref="#_x0000_s1066"/>
        <o:r id="V:Rule13" type="connector" idref="#_x0000_s1047"/>
        <o:r id="V:Rule14" type="connector" idref="#_x0000_s1081"/>
        <o:r id="V:Rule15" type="connector" idref="#_x0000_s1080"/>
        <o:r id="V:Rule16" type="connector" idref="#_x0000_s1067"/>
        <o:r id="V:Rule17" type="connector" idref="#_x0000_s1052"/>
        <o:r id="V:Rule18" type="connector" idref="#_x0000_s1068"/>
        <o:r id="V:Rule19" type="connector" idref="#_x0000_s1064"/>
        <o:r id="V:Rule20" type="connector" idref="#_x0000_s1065"/>
        <o:r id="V:Rule21" type="connector" idref="#_x0000_s1060"/>
        <o:r id="V:Rule22" type="connector" idref="#_x0000_s1026"/>
        <o:r id="V:Rule2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7C"/>
    <w:rPr>
      <w:sz w:val="24"/>
      <w:szCs w:val="24"/>
    </w:rPr>
  </w:style>
  <w:style w:type="paragraph" w:styleId="1">
    <w:name w:val="heading 1"/>
    <w:basedOn w:val="a"/>
    <w:next w:val="a"/>
    <w:qFormat/>
    <w:rsid w:val="00FE6A7C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14449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E6A7C"/>
    <w:pPr>
      <w:ind w:firstLine="851"/>
      <w:jc w:val="center"/>
    </w:pPr>
    <w:rPr>
      <w:b/>
      <w:sz w:val="28"/>
      <w:szCs w:val="20"/>
    </w:rPr>
  </w:style>
  <w:style w:type="table" w:styleId="a5">
    <w:name w:val="Table Grid"/>
    <w:basedOn w:val="a1"/>
    <w:uiPriority w:val="99"/>
    <w:rsid w:val="00CB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A54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CA54F8"/>
  </w:style>
  <w:style w:type="paragraph" w:customStyle="1" w:styleId="ConsNormal">
    <w:name w:val="ConsNormal"/>
    <w:uiPriority w:val="99"/>
    <w:rsid w:val="000D58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9">
    <w:name w:val="Strong"/>
    <w:uiPriority w:val="99"/>
    <w:qFormat/>
    <w:rsid w:val="00A034BE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9A7717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rsid w:val="005A032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5A032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rsid w:val="00D14449"/>
    <w:rPr>
      <w:rFonts w:eastAsia="Calibri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D14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D14449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D1444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14449"/>
    <w:rPr>
      <w:rFonts w:cs="Times New Roman"/>
    </w:rPr>
  </w:style>
  <w:style w:type="paragraph" w:customStyle="1" w:styleId="clear">
    <w:name w:val="clear"/>
    <w:basedOn w:val="a"/>
    <w:uiPriority w:val="99"/>
    <w:rsid w:val="00D14449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locked/>
    <w:rsid w:val="00D14449"/>
    <w:rPr>
      <w:sz w:val="24"/>
      <w:szCs w:val="24"/>
    </w:rPr>
  </w:style>
  <w:style w:type="paragraph" w:styleId="af0">
    <w:name w:val="footer"/>
    <w:basedOn w:val="a"/>
    <w:link w:val="af1"/>
    <w:uiPriority w:val="99"/>
    <w:rsid w:val="00D144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D1444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144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D14449"/>
    <w:pPr>
      <w:widowControl w:val="0"/>
      <w:autoSpaceDE w:val="0"/>
      <w:autoSpaceDN w:val="0"/>
      <w:adjustRightInd w:val="0"/>
      <w:spacing w:line="321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D14449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25">
    <w:name w:val="Style25"/>
    <w:basedOn w:val="a"/>
    <w:uiPriority w:val="99"/>
    <w:rsid w:val="00D14449"/>
    <w:pPr>
      <w:widowControl w:val="0"/>
      <w:autoSpaceDE w:val="0"/>
      <w:autoSpaceDN w:val="0"/>
      <w:adjustRightInd w:val="0"/>
      <w:jc w:val="right"/>
    </w:pPr>
  </w:style>
  <w:style w:type="character" w:customStyle="1" w:styleId="FontStyle36">
    <w:name w:val="Font Style36"/>
    <w:uiPriority w:val="99"/>
    <w:rsid w:val="00D14449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D14449"/>
    <w:pPr>
      <w:autoSpaceDE w:val="0"/>
      <w:autoSpaceDN w:val="0"/>
      <w:adjustRightInd w:val="0"/>
      <w:ind w:firstLine="540"/>
      <w:jc w:val="center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D14449"/>
    <w:rPr>
      <w:sz w:val="28"/>
      <w:lang w:eastAsia="en-US"/>
    </w:rPr>
  </w:style>
  <w:style w:type="paragraph" w:customStyle="1" w:styleId="ConsPlusCell">
    <w:name w:val="ConsPlusCell"/>
    <w:uiPriority w:val="99"/>
    <w:rsid w:val="00D144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D1444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14449"/>
  </w:style>
  <w:style w:type="character" w:styleId="af4">
    <w:name w:val="footnote reference"/>
    <w:uiPriority w:val="99"/>
    <w:rsid w:val="00D14449"/>
    <w:rPr>
      <w:rFonts w:cs="Times New Roman"/>
      <w:vertAlign w:val="superscript"/>
    </w:rPr>
  </w:style>
  <w:style w:type="paragraph" w:customStyle="1" w:styleId="Default">
    <w:name w:val="Default"/>
    <w:uiPriority w:val="99"/>
    <w:rsid w:val="00D144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D1444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4">
    <w:name w:val="Стиль4"/>
    <w:basedOn w:val="a"/>
    <w:uiPriority w:val="99"/>
    <w:rsid w:val="00D14449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gwt-inlinehtml">
    <w:name w:val="gwt-inlinehtml"/>
    <w:uiPriority w:val="99"/>
    <w:rsid w:val="00D14449"/>
    <w:rPr>
      <w:rFonts w:cs="Times New Roman"/>
    </w:rPr>
  </w:style>
  <w:style w:type="paragraph" w:customStyle="1" w:styleId="40">
    <w:name w:val="4"/>
    <w:basedOn w:val="a"/>
    <w:uiPriority w:val="99"/>
    <w:rsid w:val="00D1444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144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menobr.edu22.info/" TargetMode="External"/><Relationship Id="rId18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6" Type="http://schemas.openxmlformats.org/officeDocument/2006/relationships/hyperlink" Target="http://ds11kamen.edu22.info/" TargetMode="External"/><Relationship Id="rId39" Type="http://schemas.openxmlformats.org/officeDocument/2006/relationships/hyperlink" Target="http://ds-petushok.edu22.info/" TargetMode="External"/><Relationship Id="rId21" Type="http://schemas.openxmlformats.org/officeDocument/2006/relationships/hyperlink" Target="http://kamenobr.edu22.info/" TargetMode="External"/><Relationship Id="rId34" Type="http://schemas.openxmlformats.org/officeDocument/2006/relationships/hyperlink" Target="http://ds18.edu22.info/" TargetMode="External"/><Relationship Id="rId42" Type="http://schemas.openxmlformats.org/officeDocument/2006/relationships/hyperlink" Target="http://ds-solnishko-kmn.edu22.info/" TargetMode="External"/><Relationship Id="rId47" Type="http://schemas.openxmlformats.org/officeDocument/2006/relationships/hyperlink" Target="http://ds-solnishko-kmn.edu22.info/" TargetMode="External"/><Relationship Id="rId50" Type="http://schemas.openxmlformats.org/officeDocument/2006/relationships/hyperlink" Target="http://ds-solnishko-kmn.edu22.info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amenrai.ru/" TargetMode="External"/><Relationship Id="rId17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25" Type="http://schemas.openxmlformats.org/officeDocument/2006/relationships/hyperlink" Target="http://ds11kamen.edu22.info/" TargetMode="External"/><Relationship Id="rId33" Type="http://schemas.openxmlformats.org/officeDocument/2006/relationships/hyperlink" Target="http://ds18.edu22.info/" TargetMode="External"/><Relationship Id="rId38" Type="http://schemas.openxmlformats.org/officeDocument/2006/relationships/hyperlink" Target="http://ds-petushok.edu22.info/" TargetMode="External"/><Relationship Id="rId46" Type="http://schemas.openxmlformats.org/officeDocument/2006/relationships/hyperlink" Target="http://ds-solnishko-kmn.edu22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20" Type="http://schemas.openxmlformats.org/officeDocument/2006/relationships/hyperlink" Target="mailto:kamenobr@mail.ru" TargetMode="External"/><Relationship Id="rId29" Type="http://schemas.openxmlformats.org/officeDocument/2006/relationships/hyperlink" Target="http://ds15ladushki.edu22.info/" TargetMode="External"/><Relationship Id="rId41" Type="http://schemas.openxmlformats.org/officeDocument/2006/relationships/hyperlink" Target="http://ds-solnishko-kmn.edu22.info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enrai.ru/" TargetMode="External"/><Relationship Id="rId24" Type="http://schemas.openxmlformats.org/officeDocument/2006/relationships/hyperlink" Target="http://ds-kolokolchik-kmn.edu22.info/" TargetMode="External"/><Relationship Id="rId32" Type="http://schemas.openxmlformats.org/officeDocument/2006/relationships/hyperlink" Target="http://ds17-kamen.edu22.info/" TargetMode="External"/><Relationship Id="rId37" Type="http://schemas.openxmlformats.org/officeDocument/2006/relationships/hyperlink" Target="http://ds-petushok.edu22.info/" TargetMode="External"/><Relationship Id="rId40" Type="http://schemas.openxmlformats.org/officeDocument/2006/relationships/hyperlink" Target="http://ds-petushok.edu22.info/" TargetMode="External"/><Relationship Id="rId45" Type="http://schemas.openxmlformats.org/officeDocument/2006/relationships/hyperlink" Target="http://ds-solnishko-kmn.edu22.info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so.edu22.info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://ds15ladushki.edu22.info/" TargetMode="External"/><Relationship Id="rId36" Type="http://schemas.openxmlformats.org/officeDocument/2006/relationships/hyperlink" Target="http://ds18.edu22.info/" TargetMode="External"/><Relationship Id="rId49" Type="http://schemas.openxmlformats.org/officeDocument/2006/relationships/hyperlink" Target="http://ds-solnishko-kmn.edu22.info/" TargetMode="External"/><Relationship Id="rId10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9" Type="http://schemas.openxmlformats.org/officeDocument/2006/relationships/hyperlink" Target="mailto:kamenraiadm@mail.ru" TargetMode="External"/><Relationship Id="rId31" Type="http://schemas.openxmlformats.org/officeDocument/2006/relationships/hyperlink" Target="http://ds17-kamen.edu22.info/" TargetMode="External"/><Relationship Id="rId44" Type="http://schemas.openxmlformats.org/officeDocument/2006/relationships/hyperlink" Target="http://ds-solnishko-kmn.edu22.info/" TargetMode="External"/><Relationship Id="rId52" Type="http://schemas.openxmlformats.org/officeDocument/2006/relationships/hyperlink" Target="http://ds-solnishko-kmn.edu22.inf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hyperlink" Target="https://eso.edu22.info" TargetMode="External"/><Relationship Id="rId22" Type="http://schemas.openxmlformats.org/officeDocument/2006/relationships/hyperlink" Target="http://kamenrai.ru/" TargetMode="External"/><Relationship Id="rId27" Type="http://schemas.openxmlformats.org/officeDocument/2006/relationships/hyperlink" Target="http://ds15ladushki.edu22.info/" TargetMode="External"/><Relationship Id="rId30" Type="http://schemas.openxmlformats.org/officeDocument/2006/relationships/hyperlink" Target="http://ds15ladushki.edu22.info/" TargetMode="External"/><Relationship Id="rId35" Type="http://schemas.openxmlformats.org/officeDocument/2006/relationships/hyperlink" Target="http://ds18.edu22.info/" TargetMode="External"/><Relationship Id="rId43" Type="http://schemas.openxmlformats.org/officeDocument/2006/relationships/hyperlink" Target="http://ds-solnishko-kmn.edu22.info/" TargetMode="External"/><Relationship Id="rId48" Type="http://schemas.openxmlformats.org/officeDocument/2006/relationships/hyperlink" Target="http://ds-solnishko-kmn.edu22.info/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main?base=RLAW016;n=28667;fld=134;dst=100011" TargetMode="External"/><Relationship Id="rId51" Type="http://schemas.openxmlformats.org/officeDocument/2006/relationships/hyperlink" Target="http://ds-solnishko-kmn.edu22.info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D9D1-FF58-43F5-A3A8-53E0C6A0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14517</Words>
  <Characters>82747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97070</CharactersWithSpaces>
  <SharedDoc>false</SharedDoc>
  <HLinks>
    <vt:vector size="270" baseType="variant">
      <vt:variant>
        <vt:i4>7077923</vt:i4>
      </vt:variant>
      <vt:variant>
        <vt:i4>132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129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126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123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120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117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114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111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108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105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102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7077923</vt:i4>
      </vt:variant>
      <vt:variant>
        <vt:i4>99</vt:i4>
      </vt:variant>
      <vt:variant>
        <vt:i4>0</vt:i4>
      </vt:variant>
      <vt:variant>
        <vt:i4>5</vt:i4>
      </vt:variant>
      <vt:variant>
        <vt:lpwstr>http://ds-solnishko-kmn.edu22.info/</vt:lpwstr>
      </vt:variant>
      <vt:variant>
        <vt:lpwstr/>
      </vt:variant>
      <vt:variant>
        <vt:i4>7536693</vt:i4>
      </vt:variant>
      <vt:variant>
        <vt:i4>96</vt:i4>
      </vt:variant>
      <vt:variant>
        <vt:i4>0</vt:i4>
      </vt:variant>
      <vt:variant>
        <vt:i4>5</vt:i4>
      </vt:variant>
      <vt:variant>
        <vt:lpwstr>http://ds-petushok.edu22.info/</vt:lpwstr>
      </vt:variant>
      <vt:variant>
        <vt:lpwstr/>
      </vt:variant>
      <vt:variant>
        <vt:i4>7536693</vt:i4>
      </vt:variant>
      <vt:variant>
        <vt:i4>93</vt:i4>
      </vt:variant>
      <vt:variant>
        <vt:i4>0</vt:i4>
      </vt:variant>
      <vt:variant>
        <vt:i4>5</vt:i4>
      </vt:variant>
      <vt:variant>
        <vt:lpwstr>http://ds-petushok.edu22.info/</vt:lpwstr>
      </vt:variant>
      <vt:variant>
        <vt:lpwstr/>
      </vt:variant>
      <vt:variant>
        <vt:i4>7536693</vt:i4>
      </vt:variant>
      <vt:variant>
        <vt:i4>90</vt:i4>
      </vt:variant>
      <vt:variant>
        <vt:i4>0</vt:i4>
      </vt:variant>
      <vt:variant>
        <vt:i4>5</vt:i4>
      </vt:variant>
      <vt:variant>
        <vt:lpwstr>http://ds-petushok.edu22.info/</vt:lpwstr>
      </vt:variant>
      <vt:variant>
        <vt:lpwstr/>
      </vt:variant>
      <vt:variant>
        <vt:i4>7536693</vt:i4>
      </vt:variant>
      <vt:variant>
        <vt:i4>87</vt:i4>
      </vt:variant>
      <vt:variant>
        <vt:i4>0</vt:i4>
      </vt:variant>
      <vt:variant>
        <vt:i4>5</vt:i4>
      </vt:variant>
      <vt:variant>
        <vt:lpwstr>http://ds-petushok.edu22.info/</vt:lpwstr>
      </vt:variant>
      <vt:variant>
        <vt:lpwstr/>
      </vt:variant>
      <vt:variant>
        <vt:i4>2687087</vt:i4>
      </vt:variant>
      <vt:variant>
        <vt:i4>84</vt:i4>
      </vt:variant>
      <vt:variant>
        <vt:i4>0</vt:i4>
      </vt:variant>
      <vt:variant>
        <vt:i4>5</vt:i4>
      </vt:variant>
      <vt:variant>
        <vt:lpwstr>http://ds18.edu22.info/</vt:lpwstr>
      </vt:variant>
      <vt:variant>
        <vt:lpwstr/>
      </vt:variant>
      <vt:variant>
        <vt:i4>2687087</vt:i4>
      </vt:variant>
      <vt:variant>
        <vt:i4>81</vt:i4>
      </vt:variant>
      <vt:variant>
        <vt:i4>0</vt:i4>
      </vt:variant>
      <vt:variant>
        <vt:i4>5</vt:i4>
      </vt:variant>
      <vt:variant>
        <vt:lpwstr>http://ds18.edu22.info/</vt:lpwstr>
      </vt:variant>
      <vt:variant>
        <vt:lpwstr/>
      </vt:variant>
      <vt:variant>
        <vt:i4>2687087</vt:i4>
      </vt:variant>
      <vt:variant>
        <vt:i4>78</vt:i4>
      </vt:variant>
      <vt:variant>
        <vt:i4>0</vt:i4>
      </vt:variant>
      <vt:variant>
        <vt:i4>5</vt:i4>
      </vt:variant>
      <vt:variant>
        <vt:lpwstr>http://ds18.edu22.info/</vt:lpwstr>
      </vt:variant>
      <vt:variant>
        <vt:lpwstr/>
      </vt:variant>
      <vt:variant>
        <vt:i4>2687087</vt:i4>
      </vt:variant>
      <vt:variant>
        <vt:i4>75</vt:i4>
      </vt:variant>
      <vt:variant>
        <vt:i4>0</vt:i4>
      </vt:variant>
      <vt:variant>
        <vt:i4>5</vt:i4>
      </vt:variant>
      <vt:variant>
        <vt:lpwstr>http://ds18.edu22.info/</vt:lpwstr>
      </vt:variant>
      <vt:variant>
        <vt:lpwstr/>
      </vt:variant>
      <vt:variant>
        <vt:i4>8</vt:i4>
      </vt:variant>
      <vt:variant>
        <vt:i4>72</vt:i4>
      </vt:variant>
      <vt:variant>
        <vt:i4>0</vt:i4>
      </vt:variant>
      <vt:variant>
        <vt:i4>5</vt:i4>
      </vt:variant>
      <vt:variant>
        <vt:lpwstr>http://ds17-kamen.edu22.info/</vt:lpwstr>
      </vt:variant>
      <vt:variant>
        <vt:lpwstr/>
      </vt:variant>
      <vt:variant>
        <vt:i4>8</vt:i4>
      </vt:variant>
      <vt:variant>
        <vt:i4>69</vt:i4>
      </vt:variant>
      <vt:variant>
        <vt:i4>0</vt:i4>
      </vt:variant>
      <vt:variant>
        <vt:i4>5</vt:i4>
      </vt:variant>
      <vt:variant>
        <vt:lpwstr>http://ds17-kamen.edu22.info/</vt:lpwstr>
      </vt:variant>
      <vt:variant>
        <vt:lpwstr/>
      </vt:variant>
      <vt:variant>
        <vt:i4>3735671</vt:i4>
      </vt:variant>
      <vt:variant>
        <vt:i4>66</vt:i4>
      </vt:variant>
      <vt:variant>
        <vt:i4>0</vt:i4>
      </vt:variant>
      <vt:variant>
        <vt:i4>5</vt:i4>
      </vt:variant>
      <vt:variant>
        <vt:lpwstr>http://ds15ladushki.edu22.info/</vt:lpwstr>
      </vt:variant>
      <vt:variant>
        <vt:lpwstr/>
      </vt:variant>
      <vt:variant>
        <vt:i4>3735671</vt:i4>
      </vt:variant>
      <vt:variant>
        <vt:i4>63</vt:i4>
      </vt:variant>
      <vt:variant>
        <vt:i4>0</vt:i4>
      </vt:variant>
      <vt:variant>
        <vt:i4>5</vt:i4>
      </vt:variant>
      <vt:variant>
        <vt:lpwstr>http://ds15ladushki.edu22.info/</vt:lpwstr>
      </vt:variant>
      <vt:variant>
        <vt:lpwstr/>
      </vt:variant>
      <vt:variant>
        <vt:i4>3735671</vt:i4>
      </vt:variant>
      <vt:variant>
        <vt:i4>60</vt:i4>
      </vt:variant>
      <vt:variant>
        <vt:i4>0</vt:i4>
      </vt:variant>
      <vt:variant>
        <vt:i4>5</vt:i4>
      </vt:variant>
      <vt:variant>
        <vt:lpwstr>http://ds15ladushki.edu22.info/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http://ds15ladushki.edu22.info/</vt:lpwstr>
      </vt:variant>
      <vt:variant>
        <vt:lpwstr/>
      </vt:variant>
      <vt:variant>
        <vt:i4>1310744</vt:i4>
      </vt:variant>
      <vt:variant>
        <vt:i4>54</vt:i4>
      </vt:variant>
      <vt:variant>
        <vt:i4>0</vt:i4>
      </vt:variant>
      <vt:variant>
        <vt:i4>5</vt:i4>
      </vt:variant>
      <vt:variant>
        <vt:lpwstr>http://ds11kamen.edu22.info/</vt:lpwstr>
      </vt:variant>
      <vt:variant>
        <vt:lpwstr/>
      </vt:variant>
      <vt:variant>
        <vt:i4>1310744</vt:i4>
      </vt:variant>
      <vt:variant>
        <vt:i4>51</vt:i4>
      </vt:variant>
      <vt:variant>
        <vt:i4>0</vt:i4>
      </vt:variant>
      <vt:variant>
        <vt:i4>5</vt:i4>
      </vt:variant>
      <vt:variant>
        <vt:lpwstr>http://ds11kamen.edu22.info/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http://ds-kolokolchik-kmn.edu22.info/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7929956</vt:i4>
      </vt:variant>
      <vt:variant>
        <vt:i4>42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7733309</vt:i4>
      </vt:variant>
      <vt:variant>
        <vt:i4>39</vt:i4>
      </vt:variant>
      <vt:variant>
        <vt:i4>0</vt:i4>
      </vt:variant>
      <vt:variant>
        <vt:i4>5</vt:i4>
      </vt:variant>
      <vt:variant>
        <vt:lpwstr>http://kamenobr.edu22.info/</vt:lpwstr>
      </vt:variant>
      <vt:variant>
        <vt:lpwstr/>
      </vt:variant>
      <vt:variant>
        <vt:i4>5701753</vt:i4>
      </vt:variant>
      <vt:variant>
        <vt:i4>36</vt:i4>
      </vt:variant>
      <vt:variant>
        <vt:i4>0</vt:i4>
      </vt:variant>
      <vt:variant>
        <vt:i4>5</vt:i4>
      </vt:variant>
      <vt:variant>
        <vt:lpwstr>mailto:kamenobr@mail.ru</vt:lpwstr>
      </vt:variant>
      <vt:variant>
        <vt:lpwstr/>
      </vt:variant>
      <vt:variant>
        <vt:i4>3670030</vt:i4>
      </vt:variant>
      <vt:variant>
        <vt:i4>33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6815794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consultantplus://offline/ref=D4C2B6CDA15C8BC5BE32E9C2ECC6A86A4C84662D6C0086F60672AECE2F48C3A43A4CB5B3B3377E779C76C30C9F5A0E83C1C6EB23C568D3B6V3n2A</vt:lpwstr>
      </vt:variant>
      <vt:variant>
        <vt:lpwstr/>
      </vt:variant>
      <vt:variant>
        <vt:i4>5767168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consultantplus://offline/ref=D4C2B6CDA15C8BC5BE32E9C2ECC6A86A4C84662D6C0086F60672AECE2F48C3A43A4CB5B0BA377626C939C250D80F1D80C8C6E92ADAV6n3A</vt:lpwstr>
      </vt:variant>
      <vt:variant>
        <vt:lpwstr/>
      </vt:variant>
      <vt:variant>
        <vt:i4>3473511</vt:i4>
      </vt:variant>
      <vt:variant>
        <vt:i4>21</vt:i4>
      </vt:variant>
      <vt:variant>
        <vt:i4>0</vt:i4>
      </vt:variant>
      <vt:variant>
        <vt:i4>5</vt:i4>
      </vt:variant>
      <vt:variant>
        <vt:lpwstr>https://eso.edu22.info/</vt:lpwstr>
      </vt:variant>
      <vt:variant>
        <vt:lpwstr/>
      </vt:variant>
      <vt:variant>
        <vt:i4>3473511</vt:i4>
      </vt:variant>
      <vt:variant>
        <vt:i4>18</vt:i4>
      </vt:variant>
      <vt:variant>
        <vt:i4>0</vt:i4>
      </vt:variant>
      <vt:variant>
        <vt:i4>5</vt:i4>
      </vt:variant>
      <vt:variant>
        <vt:lpwstr>https://eso.edu22.info/</vt:lpwstr>
      </vt:variant>
      <vt:variant>
        <vt:lpwstr/>
      </vt:variant>
      <vt:variant>
        <vt:i4>7733309</vt:i4>
      </vt:variant>
      <vt:variant>
        <vt:i4>15</vt:i4>
      </vt:variant>
      <vt:variant>
        <vt:i4>0</vt:i4>
      </vt:variant>
      <vt:variant>
        <vt:i4>5</vt:i4>
      </vt:variant>
      <vt:variant>
        <vt:lpwstr>http://kamenobr.edu22.info/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2020-12-29T09:29:00Z</cp:lastPrinted>
  <dcterms:created xsi:type="dcterms:W3CDTF">2021-01-12T06:39:00Z</dcterms:created>
  <dcterms:modified xsi:type="dcterms:W3CDTF">2021-01-12T06:39:00Z</dcterms:modified>
</cp:coreProperties>
</file>