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601B41">
      <w:pPr>
        <w:pStyle w:val="a3"/>
        <w:keepNext/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A26386" w:rsidRDefault="00A26386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Default="00B72E06" w:rsidP="00601B41">
      <w:pPr>
        <w:keepNext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28.11.2018     №   973   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                                г.Камень-на-Оби</w:t>
      </w:r>
    </w:p>
    <w:p w:rsidR="00601B41" w:rsidRDefault="00601B41" w:rsidP="00601B41">
      <w:pPr>
        <w:keepNext/>
        <w:jc w:val="both"/>
        <w:rPr>
          <w:bCs/>
          <w:sz w:val="28"/>
        </w:rPr>
      </w:pPr>
    </w:p>
    <w:p w:rsidR="00601B41" w:rsidRPr="00891714" w:rsidRDefault="008349C4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49C4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  <w:t xml:space="preserve"> </w:t>
      </w:r>
      <w:r w:rsidRPr="008349C4">
        <w:rPr>
          <w:sz w:val="28"/>
          <w:szCs w:val="28"/>
        </w:rPr>
        <w:t>по снижени</w:t>
      </w:r>
      <w:r w:rsidR="00143020">
        <w:rPr>
          <w:sz w:val="28"/>
          <w:szCs w:val="28"/>
        </w:rPr>
        <w:t>ю</w:t>
      </w:r>
      <w:r w:rsidRPr="008349C4">
        <w:rPr>
          <w:sz w:val="28"/>
          <w:szCs w:val="28"/>
        </w:rPr>
        <w:t xml:space="preserve"> неформальной занятости</w:t>
      </w:r>
      <w:r w:rsidR="00A26386">
        <w:rPr>
          <w:sz w:val="28"/>
          <w:szCs w:val="28"/>
        </w:rPr>
        <w:t xml:space="preserve"> и</w:t>
      </w:r>
      <w:r w:rsidRPr="008349C4">
        <w:rPr>
          <w:sz w:val="28"/>
          <w:szCs w:val="28"/>
        </w:rPr>
        <w:t xml:space="preserve"> </w:t>
      </w:r>
      <w:r w:rsidR="00143020" w:rsidRPr="008349C4">
        <w:rPr>
          <w:sz w:val="28"/>
          <w:szCs w:val="28"/>
        </w:rPr>
        <w:t>вопросам</w:t>
      </w:r>
      <w:r w:rsidR="00143020">
        <w:rPr>
          <w:sz w:val="28"/>
          <w:szCs w:val="28"/>
        </w:rPr>
        <w:t xml:space="preserve"> </w:t>
      </w:r>
      <w:r w:rsidR="006A0AA8">
        <w:rPr>
          <w:sz w:val="28"/>
          <w:szCs w:val="28"/>
        </w:rPr>
        <w:t>выплаты заработной платы</w:t>
      </w:r>
      <w:r w:rsidRPr="008349C4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>на территории Каменского района</w:t>
      </w:r>
      <w:r w:rsidR="00601B41" w:rsidRPr="00891714">
        <w:rPr>
          <w:sz w:val="28"/>
          <w:szCs w:val="28"/>
        </w:rPr>
        <w:t xml:space="preserve"> </w:t>
      </w:r>
      <w:r w:rsidR="00332AE6">
        <w:rPr>
          <w:sz w:val="28"/>
          <w:szCs w:val="28"/>
        </w:rPr>
        <w:t>Алтайского края</w:t>
      </w:r>
    </w:p>
    <w:p w:rsidR="00601B41" w:rsidRDefault="00601B41" w:rsidP="00601B41">
      <w:pPr>
        <w:ind w:right="5705"/>
        <w:jc w:val="both"/>
        <w:rPr>
          <w:sz w:val="28"/>
          <w:szCs w:val="28"/>
        </w:rPr>
      </w:pPr>
    </w:p>
    <w:p w:rsidR="00601B41" w:rsidRDefault="00F02ED9" w:rsidP="00F31C97">
      <w:pPr>
        <w:pStyle w:val="a5"/>
        <w:spacing w:line="322" w:lineRule="exact"/>
        <w:ind w:right="2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601B41" w:rsidRPr="00891714">
        <w:rPr>
          <w:sz w:val="28"/>
          <w:szCs w:val="28"/>
        </w:rPr>
        <w:t xml:space="preserve"> целях обеспечения взаимодействия органов местн</w:t>
      </w:r>
      <w:r w:rsidR="00601B41">
        <w:rPr>
          <w:sz w:val="28"/>
          <w:szCs w:val="28"/>
        </w:rPr>
        <w:t>ого самоуправления муниципального образования</w:t>
      </w:r>
      <w:r w:rsidR="00601B41" w:rsidRPr="00891714">
        <w:rPr>
          <w:sz w:val="28"/>
          <w:szCs w:val="28"/>
        </w:rPr>
        <w:t xml:space="preserve">, территориальных органов федеральных </w:t>
      </w:r>
      <w:r w:rsidR="00601B41">
        <w:rPr>
          <w:sz w:val="28"/>
          <w:szCs w:val="28"/>
        </w:rPr>
        <w:t xml:space="preserve">органов исполнительной власти </w:t>
      </w:r>
      <w:r w:rsidR="00601B41" w:rsidRPr="00891714">
        <w:rPr>
          <w:sz w:val="28"/>
          <w:szCs w:val="28"/>
        </w:rPr>
        <w:t xml:space="preserve">и организаций по вопросам снижения неформальной занятости и легализации неофициальной заработной платы, </w:t>
      </w:r>
      <w:r w:rsidR="00C7475E">
        <w:rPr>
          <w:sz w:val="28"/>
          <w:szCs w:val="28"/>
        </w:rPr>
        <w:t xml:space="preserve">повышения уровня  </w:t>
      </w:r>
      <w:r w:rsidR="006A0AA8">
        <w:rPr>
          <w:sz w:val="28"/>
          <w:szCs w:val="28"/>
        </w:rPr>
        <w:t>заработной платы,</w:t>
      </w:r>
      <w:r w:rsidR="00C7475E">
        <w:rPr>
          <w:sz w:val="28"/>
          <w:szCs w:val="28"/>
        </w:rPr>
        <w:t xml:space="preserve"> своевременной её выплаты и снижения ее задолженности, </w:t>
      </w:r>
      <w:r w:rsidR="006A0AA8">
        <w:rPr>
          <w:sz w:val="28"/>
          <w:szCs w:val="28"/>
        </w:rPr>
        <w:t xml:space="preserve"> </w:t>
      </w:r>
      <w:r w:rsidR="00601B41" w:rsidRPr="00891714">
        <w:rPr>
          <w:sz w:val="28"/>
          <w:szCs w:val="28"/>
        </w:rPr>
        <w:t>защиты трудовых прав и социальных гарантий работников организаций</w:t>
      </w:r>
      <w:r w:rsidR="00F31C97">
        <w:rPr>
          <w:sz w:val="28"/>
          <w:szCs w:val="28"/>
        </w:rPr>
        <w:t>,</w:t>
      </w:r>
      <w:r w:rsidR="00143020">
        <w:rPr>
          <w:sz w:val="28"/>
          <w:szCs w:val="28"/>
        </w:rPr>
        <w:t xml:space="preserve"> </w:t>
      </w:r>
      <w:r w:rsidR="00F31C97" w:rsidRPr="00844318">
        <w:rPr>
          <w:rStyle w:val="FontStyle16"/>
          <w:color w:val="000000"/>
          <w:sz w:val="28"/>
          <w:szCs w:val="28"/>
        </w:rPr>
        <w:t>а</w:t>
      </w:r>
      <w:proofErr w:type="gramEnd"/>
      <w:r w:rsidR="00F31C97" w:rsidRPr="00844318">
        <w:rPr>
          <w:rStyle w:val="FontStyle16"/>
          <w:color w:val="000000"/>
          <w:sz w:val="28"/>
          <w:szCs w:val="28"/>
        </w:rPr>
        <w:t xml:space="preserve"> также по сохранению уровня занятости работающих граждан предпенсионного возраста</w:t>
      </w:r>
      <w:r w:rsidR="006A0AA8">
        <w:rPr>
          <w:sz w:val="28"/>
          <w:szCs w:val="28"/>
        </w:rPr>
        <w:t xml:space="preserve"> </w:t>
      </w:r>
      <w:r w:rsidR="00601B41">
        <w:rPr>
          <w:b/>
          <w:sz w:val="28"/>
          <w:szCs w:val="28"/>
        </w:rPr>
        <w:t xml:space="preserve"> </w:t>
      </w:r>
      <w:r w:rsidR="00F31C97" w:rsidRPr="00891714">
        <w:rPr>
          <w:sz w:val="28"/>
          <w:szCs w:val="28"/>
        </w:rPr>
        <w:t xml:space="preserve">на территории </w:t>
      </w:r>
      <w:r w:rsidR="00F31C97">
        <w:rPr>
          <w:sz w:val="28"/>
          <w:szCs w:val="28"/>
        </w:rPr>
        <w:t>Каменского района</w:t>
      </w:r>
      <w:r w:rsidR="00332AE6" w:rsidRPr="00332AE6">
        <w:rPr>
          <w:sz w:val="28"/>
          <w:szCs w:val="28"/>
        </w:rPr>
        <w:t xml:space="preserve"> </w:t>
      </w:r>
      <w:r w:rsidR="00332AE6">
        <w:rPr>
          <w:sz w:val="28"/>
          <w:szCs w:val="28"/>
        </w:rPr>
        <w:t>Алтайского края</w:t>
      </w:r>
      <w:r w:rsidR="00F31C97" w:rsidRPr="00891714">
        <w:rPr>
          <w:sz w:val="28"/>
          <w:szCs w:val="28"/>
        </w:rPr>
        <w:t>,</w:t>
      </w:r>
    </w:p>
    <w:p w:rsidR="00F31C97" w:rsidRDefault="00F31C97" w:rsidP="00F02ED9">
      <w:pPr>
        <w:pStyle w:val="a5"/>
        <w:spacing w:line="322" w:lineRule="exact"/>
        <w:ind w:right="20" w:firstLine="720"/>
        <w:rPr>
          <w:b/>
          <w:sz w:val="28"/>
          <w:szCs w:val="28"/>
        </w:rPr>
      </w:pPr>
    </w:p>
    <w:p w:rsidR="00601B41" w:rsidRPr="008349C4" w:rsidRDefault="00601B41" w:rsidP="008349C4">
      <w:pPr>
        <w:ind w:right="-55"/>
        <w:jc w:val="center"/>
        <w:rPr>
          <w:sz w:val="28"/>
          <w:szCs w:val="28"/>
        </w:rPr>
      </w:pPr>
      <w:proofErr w:type="gramStart"/>
      <w:r w:rsidRPr="008349C4">
        <w:rPr>
          <w:sz w:val="28"/>
          <w:szCs w:val="28"/>
        </w:rPr>
        <w:t>П</w:t>
      </w:r>
      <w:proofErr w:type="gramEnd"/>
      <w:r w:rsidRPr="008349C4">
        <w:rPr>
          <w:sz w:val="28"/>
          <w:szCs w:val="28"/>
        </w:rPr>
        <w:t xml:space="preserve"> О С Т А Н О В Л Я Ю:</w:t>
      </w:r>
    </w:p>
    <w:p w:rsidR="00601B41" w:rsidRPr="008349C4" w:rsidRDefault="00601B41" w:rsidP="008349C4">
      <w:pPr>
        <w:pStyle w:val="a5"/>
        <w:spacing w:line="322" w:lineRule="exact"/>
        <w:ind w:right="20" w:firstLine="720"/>
        <w:jc w:val="center"/>
        <w:rPr>
          <w:sz w:val="28"/>
          <w:szCs w:val="28"/>
        </w:rPr>
      </w:pPr>
    </w:p>
    <w:p w:rsidR="00601B41" w:rsidRPr="00891714" w:rsidRDefault="008349C4" w:rsidP="008349C4">
      <w:pPr>
        <w:pStyle w:val="a5"/>
        <w:tabs>
          <w:tab w:val="left" w:pos="998"/>
        </w:tabs>
        <w:spacing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2FC6">
        <w:rPr>
          <w:sz w:val="28"/>
          <w:szCs w:val="28"/>
        </w:rPr>
        <w:t>Создать</w:t>
      </w:r>
      <w:r w:rsidR="00532FC6" w:rsidRPr="00532FC6">
        <w:rPr>
          <w:sz w:val="28"/>
          <w:szCs w:val="28"/>
        </w:rPr>
        <w:t xml:space="preserve"> </w:t>
      </w:r>
      <w:r w:rsidR="004A70A2">
        <w:rPr>
          <w:sz w:val="28"/>
          <w:szCs w:val="28"/>
        </w:rPr>
        <w:t xml:space="preserve">межведомственную комиссию  </w:t>
      </w:r>
      <w:r w:rsidR="00143020" w:rsidRPr="008349C4">
        <w:rPr>
          <w:sz w:val="28"/>
          <w:szCs w:val="28"/>
        </w:rPr>
        <w:t>по снижени</w:t>
      </w:r>
      <w:r w:rsidR="00143020">
        <w:rPr>
          <w:sz w:val="28"/>
          <w:szCs w:val="28"/>
        </w:rPr>
        <w:t>ю</w:t>
      </w:r>
      <w:r w:rsidR="00143020" w:rsidRPr="008349C4">
        <w:rPr>
          <w:sz w:val="28"/>
          <w:szCs w:val="28"/>
        </w:rPr>
        <w:t xml:space="preserve"> неформальной занятости</w:t>
      </w:r>
      <w:r w:rsidR="00A26386">
        <w:rPr>
          <w:sz w:val="28"/>
          <w:szCs w:val="28"/>
        </w:rPr>
        <w:t xml:space="preserve"> и</w:t>
      </w:r>
      <w:r w:rsidR="00143020" w:rsidRPr="008349C4">
        <w:rPr>
          <w:sz w:val="28"/>
          <w:szCs w:val="28"/>
        </w:rPr>
        <w:t xml:space="preserve"> вопросам</w:t>
      </w:r>
      <w:r w:rsidR="00143020">
        <w:rPr>
          <w:sz w:val="28"/>
          <w:szCs w:val="28"/>
        </w:rPr>
        <w:t xml:space="preserve"> выплаты заработной платы</w:t>
      </w:r>
      <w:r w:rsidR="00143020" w:rsidRPr="008349C4">
        <w:rPr>
          <w:sz w:val="28"/>
          <w:szCs w:val="28"/>
        </w:rPr>
        <w:t xml:space="preserve"> </w:t>
      </w:r>
      <w:r w:rsidR="00143020">
        <w:rPr>
          <w:sz w:val="28"/>
          <w:szCs w:val="28"/>
        </w:rPr>
        <w:t>на территории Каменского района</w:t>
      </w:r>
      <w:r w:rsidR="0012254F">
        <w:rPr>
          <w:sz w:val="28"/>
          <w:szCs w:val="28"/>
        </w:rPr>
        <w:t xml:space="preserve"> </w:t>
      </w:r>
      <w:r w:rsidR="00332AE6">
        <w:rPr>
          <w:sz w:val="28"/>
          <w:szCs w:val="28"/>
        </w:rPr>
        <w:t xml:space="preserve">Алтайского края </w:t>
      </w:r>
      <w:r w:rsidR="0012254F">
        <w:rPr>
          <w:sz w:val="28"/>
          <w:szCs w:val="28"/>
        </w:rPr>
        <w:t>и утвердить её состав (прилагается)</w:t>
      </w:r>
      <w:r w:rsidR="00601B41" w:rsidRPr="00891714">
        <w:rPr>
          <w:sz w:val="28"/>
          <w:szCs w:val="28"/>
        </w:rPr>
        <w:t>.</w:t>
      </w:r>
    </w:p>
    <w:p w:rsidR="00601B41" w:rsidRDefault="00532FC6" w:rsidP="0012254F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1B41" w:rsidRPr="00F564B3">
        <w:rPr>
          <w:sz w:val="28"/>
          <w:szCs w:val="28"/>
        </w:rPr>
        <w:t xml:space="preserve">Утвердить Положение о </w:t>
      </w:r>
      <w:r w:rsidR="004A70A2">
        <w:rPr>
          <w:sz w:val="28"/>
          <w:szCs w:val="28"/>
        </w:rPr>
        <w:t>межведомственной комиссии</w:t>
      </w:r>
      <w:r w:rsidR="00143020">
        <w:rPr>
          <w:sz w:val="28"/>
          <w:szCs w:val="28"/>
        </w:rPr>
        <w:t xml:space="preserve">  </w:t>
      </w:r>
      <w:r w:rsidR="00143020" w:rsidRPr="008349C4">
        <w:rPr>
          <w:sz w:val="28"/>
          <w:szCs w:val="28"/>
        </w:rPr>
        <w:t>по снижени</w:t>
      </w:r>
      <w:r w:rsidR="00143020">
        <w:rPr>
          <w:sz w:val="28"/>
          <w:szCs w:val="28"/>
        </w:rPr>
        <w:t>ю</w:t>
      </w:r>
      <w:r w:rsidR="00143020" w:rsidRPr="008349C4">
        <w:rPr>
          <w:sz w:val="28"/>
          <w:szCs w:val="28"/>
        </w:rPr>
        <w:t xml:space="preserve"> неформальной занятости</w:t>
      </w:r>
      <w:r w:rsidR="00A26386">
        <w:rPr>
          <w:sz w:val="28"/>
          <w:szCs w:val="28"/>
        </w:rPr>
        <w:t xml:space="preserve"> и</w:t>
      </w:r>
      <w:r w:rsidR="00143020" w:rsidRPr="008349C4">
        <w:rPr>
          <w:sz w:val="28"/>
          <w:szCs w:val="28"/>
        </w:rPr>
        <w:t xml:space="preserve"> вопросам</w:t>
      </w:r>
      <w:r w:rsidR="00143020">
        <w:rPr>
          <w:sz w:val="28"/>
          <w:szCs w:val="28"/>
        </w:rPr>
        <w:t xml:space="preserve"> выплаты заработной платы</w:t>
      </w:r>
      <w:r w:rsidR="00143020" w:rsidRPr="008349C4">
        <w:rPr>
          <w:sz w:val="28"/>
          <w:szCs w:val="28"/>
        </w:rPr>
        <w:t xml:space="preserve"> </w:t>
      </w:r>
      <w:r w:rsidR="00143020">
        <w:rPr>
          <w:sz w:val="28"/>
          <w:szCs w:val="28"/>
        </w:rPr>
        <w:t>на территории Каменского района</w:t>
      </w:r>
      <w:r w:rsidR="00332AE6" w:rsidRPr="00332AE6">
        <w:rPr>
          <w:sz w:val="28"/>
          <w:szCs w:val="28"/>
        </w:rPr>
        <w:t xml:space="preserve"> </w:t>
      </w:r>
      <w:r w:rsidR="00332AE6">
        <w:rPr>
          <w:sz w:val="28"/>
          <w:szCs w:val="28"/>
        </w:rPr>
        <w:t>Алтайского края</w:t>
      </w:r>
      <w:r w:rsidR="00143020">
        <w:rPr>
          <w:sz w:val="28"/>
          <w:szCs w:val="28"/>
        </w:rPr>
        <w:t xml:space="preserve"> </w:t>
      </w:r>
      <w:r w:rsidR="00276C6E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="00601B41" w:rsidRPr="00F564B3"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ook w:val="0000"/>
      </w:tblPr>
      <w:tblGrid>
        <w:gridCol w:w="9746"/>
      </w:tblGrid>
      <w:tr w:rsidR="00532FC6" w:rsidTr="001430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46" w:type="dxa"/>
          </w:tcPr>
          <w:p w:rsidR="006D0392" w:rsidRDefault="00532FC6" w:rsidP="002518FA">
            <w:pPr>
              <w:tabs>
                <w:tab w:val="left" w:pos="4824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349C4">
              <w:rPr>
                <w:sz w:val="28"/>
                <w:szCs w:val="28"/>
              </w:rPr>
              <w:t xml:space="preserve"> Признать утратившим</w:t>
            </w:r>
            <w:r w:rsidR="008D6881">
              <w:rPr>
                <w:sz w:val="28"/>
                <w:szCs w:val="28"/>
              </w:rPr>
              <w:t>и</w:t>
            </w:r>
            <w:r w:rsidR="008349C4">
              <w:rPr>
                <w:sz w:val="28"/>
                <w:szCs w:val="28"/>
              </w:rPr>
              <w:t xml:space="preserve"> силу:</w:t>
            </w:r>
            <w:r w:rsidR="00143020">
              <w:rPr>
                <w:sz w:val="28"/>
                <w:szCs w:val="28"/>
              </w:rPr>
              <w:t xml:space="preserve"> </w:t>
            </w:r>
          </w:p>
          <w:p w:rsidR="00143020" w:rsidRDefault="008349C4" w:rsidP="002518FA">
            <w:pPr>
              <w:tabs>
                <w:tab w:val="left" w:pos="4824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района от </w:t>
            </w:r>
            <w:r w:rsidR="00143020">
              <w:rPr>
                <w:sz w:val="28"/>
                <w:szCs w:val="28"/>
              </w:rPr>
              <w:t>14</w:t>
            </w:r>
            <w:r w:rsidR="00532FC6">
              <w:rPr>
                <w:sz w:val="28"/>
                <w:szCs w:val="28"/>
              </w:rPr>
              <w:t>.0</w:t>
            </w:r>
            <w:r w:rsidR="00143020">
              <w:rPr>
                <w:sz w:val="28"/>
                <w:szCs w:val="28"/>
              </w:rPr>
              <w:t>3</w:t>
            </w:r>
            <w:r w:rsidR="00532FC6">
              <w:rPr>
                <w:sz w:val="28"/>
                <w:szCs w:val="28"/>
              </w:rPr>
              <w:t>.201</w:t>
            </w:r>
            <w:r w:rsidR="00143020">
              <w:rPr>
                <w:sz w:val="28"/>
                <w:szCs w:val="28"/>
              </w:rPr>
              <w:t>7</w:t>
            </w:r>
            <w:r w:rsidR="00532F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43020">
              <w:rPr>
                <w:sz w:val="28"/>
                <w:szCs w:val="28"/>
              </w:rPr>
              <w:t xml:space="preserve">279 </w:t>
            </w:r>
            <w:r w:rsidR="00143020">
              <w:rPr>
                <w:sz w:val="28"/>
              </w:rPr>
              <w:t>«</w:t>
            </w:r>
            <w:r w:rsidR="00143020">
              <w:rPr>
                <w:sz w:val="28"/>
                <w:szCs w:val="28"/>
              </w:rPr>
              <w:t>О</w:t>
            </w:r>
            <w:r w:rsidR="00143020" w:rsidRPr="008349C4">
              <w:rPr>
                <w:sz w:val="28"/>
                <w:szCs w:val="28"/>
              </w:rPr>
              <w:t xml:space="preserve"> </w:t>
            </w:r>
            <w:r w:rsidR="00143020">
              <w:rPr>
                <w:sz w:val="28"/>
                <w:szCs w:val="28"/>
              </w:rPr>
              <w:t xml:space="preserve">межведомственной комиссии  </w:t>
            </w:r>
            <w:r w:rsidR="00143020" w:rsidRPr="008349C4">
              <w:rPr>
                <w:sz w:val="28"/>
                <w:szCs w:val="28"/>
              </w:rPr>
              <w:t>по вопросам снижения неформальной занятости, легализации заработной платы</w:t>
            </w:r>
            <w:r w:rsidR="00143020">
              <w:rPr>
                <w:sz w:val="28"/>
                <w:szCs w:val="28"/>
              </w:rPr>
              <w:t>, выплаты заработной платы</w:t>
            </w:r>
            <w:r w:rsidR="00143020" w:rsidRPr="008349C4">
              <w:rPr>
                <w:sz w:val="28"/>
                <w:szCs w:val="28"/>
              </w:rPr>
              <w:t xml:space="preserve"> и повышению собираемости страховых взносов во внебюджетные фонды</w:t>
            </w:r>
            <w:r w:rsidR="00143020">
              <w:rPr>
                <w:sz w:val="28"/>
                <w:szCs w:val="28"/>
              </w:rPr>
              <w:t xml:space="preserve"> на территории Каменского района»;</w:t>
            </w:r>
          </w:p>
          <w:p w:rsidR="00920FDA" w:rsidRDefault="002518FA" w:rsidP="006D0392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8D6881">
              <w:rPr>
                <w:sz w:val="28"/>
                <w:szCs w:val="28"/>
              </w:rPr>
              <w:t xml:space="preserve">Администрации </w:t>
            </w:r>
            <w:r w:rsidR="00143020">
              <w:rPr>
                <w:sz w:val="28"/>
                <w:szCs w:val="28"/>
              </w:rPr>
              <w:t>р</w:t>
            </w:r>
            <w:r w:rsidR="008D6881">
              <w:rPr>
                <w:sz w:val="28"/>
                <w:szCs w:val="28"/>
              </w:rPr>
              <w:t xml:space="preserve">айона </w:t>
            </w:r>
            <w:r>
              <w:rPr>
                <w:sz w:val="28"/>
                <w:szCs w:val="28"/>
              </w:rPr>
              <w:t xml:space="preserve">от </w:t>
            </w:r>
            <w:r w:rsidR="001430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1430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1430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143020">
              <w:rPr>
                <w:sz w:val="28"/>
                <w:szCs w:val="28"/>
              </w:rPr>
              <w:t>681</w:t>
            </w:r>
            <w:r>
              <w:rPr>
                <w:sz w:val="28"/>
                <w:szCs w:val="28"/>
              </w:rPr>
              <w:t xml:space="preserve"> </w:t>
            </w:r>
            <w:r w:rsidR="00532FC6">
              <w:rPr>
                <w:sz w:val="28"/>
                <w:szCs w:val="28"/>
              </w:rPr>
              <w:t xml:space="preserve"> «</w:t>
            </w:r>
            <w:r w:rsidR="00143020" w:rsidRPr="00293D58">
              <w:rPr>
                <w:sz w:val="28"/>
              </w:rPr>
              <w:t xml:space="preserve">О внесении </w:t>
            </w:r>
            <w:r w:rsidR="00143020">
              <w:rPr>
                <w:sz w:val="28"/>
              </w:rPr>
              <w:t>изменений в  постановление Администр</w:t>
            </w:r>
            <w:r w:rsidR="00143020">
              <w:rPr>
                <w:sz w:val="28"/>
              </w:rPr>
              <w:t>а</w:t>
            </w:r>
            <w:r w:rsidR="00143020">
              <w:rPr>
                <w:sz w:val="28"/>
              </w:rPr>
              <w:t>ции  района от 14.03.2017 № 279 «</w:t>
            </w:r>
            <w:r w:rsidR="00143020">
              <w:rPr>
                <w:sz w:val="28"/>
                <w:szCs w:val="28"/>
              </w:rPr>
              <w:t>О</w:t>
            </w:r>
            <w:r w:rsidR="00143020" w:rsidRPr="008349C4">
              <w:rPr>
                <w:sz w:val="28"/>
                <w:szCs w:val="28"/>
              </w:rPr>
              <w:t xml:space="preserve"> </w:t>
            </w:r>
            <w:r w:rsidR="00143020">
              <w:rPr>
                <w:sz w:val="28"/>
                <w:szCs w:val="28"/>
              </w:rPr>
              <w:t xml:space="preserve">межведомственной комиссии  </w:t>
            </w:r>
            <w:r w:rsidR="00143020" w:rsidRPr="008349C4">
              <w:rPr>
                <w:sz w:val="28"/>
                <w:szCs w:val="28"/>
              </w:rPr>
              <w:t>по вопросам снижения неформальной занятости, легализации заработной платы</w:t>
            </w:r>
            <w:r w:rsidR="00143020">
              <w:rPr>
                <w:sz w:val="28"/>
                <w:szCs w:val="28"/>
              </w:rPr>
              <w:t>, выплаты заработной платы</w:t>
            </w:r>
            <w:r w:rsidR="00143020" w:rsidRPr="008349C4">
              <w:rPr>
                <w:sz w:val="28"/>
                <w:szCs w:val="28"/>
              </w:rPr>
              <w:t xml:space="preserve"> и повышению собираемости страховых взносов во внебюджетные фонды</w:t>
            </w:r>
            <w:r w:rsidR="00143020">
              <w:rPr>
                <w:sz w:val="28"/>
                <w:szCs w:val="28"/>
              </w:rPr>
              <w:t xml:space="preserve"> на территории Каменского района»</w:t>
            </w:r>
            <w:r w:rsidR="006D0392">
              <w:rPr>
                <w:sz w:val="28"/>
                <w:szCs w:val="28"/>
              </w:rPr>
              <w:t>.</w:t>
            </w:r>
          </w:p>
        </w:tc>
      </w:tr>
    </w:tbl>
    <w:p w:rsidR="00093F16" w:rsidRPr="006B5D3F" w:rsidRDefault="004A70A2" w:rsidP="00532FC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3F16">
        <w:rPr>
          <w:sz w:val="28"/>
          <w:szCs w:val="28"/>
        </w:rPr>
        <w:t xml:space="preserve">. </w:t>
      </w:r>
      <w:r w:rsidR="008D6881">
        <w:rPr>
          <w:sz w:val="28"/>
          <w:szCs w:val="28"/>
        </w:rPr>
        <w:t>Опубликовать н</w:t>
      </w:r>
      <w:r w:rsidR="00093F16" w:rsidRPr="006B5D3F">
        <w:rPr>
          <w:sz w:val="28"/>
          <w:szCs w:val="28"/>
        </w:rPr>
        <w:t>астоящее постановление в газете и разместить на официальном сайте Администрации района.</w:t>
      </w:r>
    </w:p>
    <w:p w:rsidR="009E0CFD" w:rsidRDefault="004A70A2" w:rsidP="009E0CFD">
      <w:pPr>
        <w:ind w:right="-55"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601B41">
        <w:rPr>
          <w:sz w:val="28"/>
          <w:szCs w:val="28"/>
        </w:rPr>
        <w:t>.</w:t>
      </w:r>
      <w:r w:rsidR="00601B41" w:rsidRPr="00F564B3">
        <w:t xml:space="preserve"> </w:t>
      </w:r>
      <w:r w:rsidR="00532FC6">
        <w:t xml:space="preserve"> </w:t>
      </w:r>
      <w:proofErr w:type="gramStart"/>
      <w:r w:rsidR="009E0CFD">
        <w:rPr>
          <w:sz w:val="28"/>
        </w:rPr>
        <w:t>Контроль за</w:t>
      </w:r>
      <w:proofErr w:type="gramEnd"/>
      <w:r w:rsidR="009E0CFD">
        <w:rPr>
          <w:sz w:val="28"/>
        </w:rPr>
        <w:t xml:space="preserve"> исполнением </w:t>
      </w:r>
      <w:r w:rsidR="008D6881">
        <w:rPr>
          <w:sz w:val="28"/>
        </w:rPr>
        <w:t xml:space="preserve">настоящего </w:t>
      </w:r>
      <w:r w:rsidR="009E0CFD">
        <w:rPr>
          <w:sz w:val="28"/>
        </w:rPr>
        <w:t xml:space="preserve">постановления </w:t>
      </w:r>
      <w:r w:rsidR="006D0392">
        <w:rPr>
          <w:sz w:val="28"/>
        </w:rPr>
        <w:t>оставляю за собой.</w:t>
      </w:r>
    </w:p>
    <w:p w:rsidR="00C909C3" w:rsidRDefault="00C909C3" w:rsidP="009E0CFD">
      <w:pPr>
        <w:ind w:right="-55" w:firstLine="851"/>
        <w:jc w:val="both"/>
        <w:rPr>
          <w:sz w:val="28"/>
        </w:rPr>
      </w:pPr>
    </w:p>
    <w:p w:rsidR="00C909C3" w:rsidRDefault="00C909C3" w:rsidP="009E0CFD">
      <w:pPr>
        <w:ind w:right="-55" w:firstLine="851"/>
        <w:jc w:val="both"/>
        <w:rPr>
          <w:sz w:val="28"/>
        </w:rPr>
      </w:pPr>
    </w:p>
    <w:p w:rsidR="006D0392" w:rsidRDefault="006D0392" w:rsidP="006D03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D0392" w:rsidRDefault="006D0392" w:rsidP="006D03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  </w:t>
      </w:r>
      <w:r w:rsidR="00C909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Е.Н. Гордиенко</w:t>
      </w:r>
    </w:p>
    <w:p w:rsidR="006D0392" w:rsidRDefault="006D0392" w:rsidP="006D03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/>
    <w:p w:rsidR="0012254F" w:rsidRDefault="0012254F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 w:rsidP="006D0392">
      <w:pPr>
        <w:autoSpaceDE w:val="0"/>
        <w:autoSpaceDN w:val="0"/>
        <w:adjustRightInd w:val="0"/>
        <w:ind w:left="581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="0079404D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="0079404D">
        <w:rPr>
          <w:sz w:val="28"/>
          <w:szCs w:val="28"/>
        </w:rPr>
        <w:t>п</w:t>
      </w:r>
      <w:r w:rsidR="0079404D" w:rsidRPr="00D4115C">
        <w:rPr>
          <w:sz w:val="28"/>
          <w:szCs w:val="28"/>
        </w:rPr>
        <w:t>остановлением</w:t>
      </w:r>
      <w:r w:rsidR="0079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79404D">
        <w:rPr>
          <w:sz w:val="28"/>
          <w:szCs w:val="28"/>
        </w:rPr>
        <w:t xml:space="preserve">Администрации района </w:t>
      </w:r>
    </w:p>
    <w:p w:rsidR="0079404D" w:rsidRPr="00D4115C" w:rsidRDefault="006D0392" w:rsidP="006D0392">
      <w:pPr>
        <w:autoSpaceDE w:val="0"/>
        <w:autoSpaceDN w:val="0"/>
        <w:adjustRightInd w:val="0"/>
        <w:ind w:left="581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404D">
        <w:rPr>
          <w:sz w:val="28"/>
          <w:szCs w:val="28"/>
        </w:rPr>
        <w:t xml:space="preserve">от </w:t>
      </w:r>
      <w:r w:rsidR="00B72E06">
        <w:rPr>
          <w:sz w:val="28"/>
          <w:szCs w:val="28"/>
        </w:rPr>
        <w:t>28.11.2018     № 973</w:t>
      </w:r>
      <w:r w:rsidR="0079404D">
        <w:rPr>
          <w:sz w:val="28"/>
          <w:szCs w:val="28"/>
        </w:rPr>
        <w:t xml:space="preserve">                           </w:t>
      </w:r>
    </w:p>
    <w:p w:rsidR="0079404D" w:rsidRDefault="0079404D" w:rsidP="006D0392">
      <w:pPr>
        <w:tabs>
          <w:tab w:val="left" w:pos="3450"/>
        </w:tabs>
        <w:ind w:left="5812" w:hanging="142"/>
      </w:pPr>
    </w:p>
    <w:p w:rsidR="0055290B" w:rsidRDefault="0055290B" w:rsidP="0079404D">
      <w:pPr>
        <w:pStyle w:val="30"/>
        <w:shd w:val="clear" w:color="auto" w:fill="auto"/>
        <w:spacing w:before="0"/>
        <w:rPr>
          <w:sz w:val="28"/>
          <w:szCs w:val="28"/>
          <w:lang w:val="ru-RU"/>
        </w:rPr>
      </w:pPr>
    </w:p>
    <w:p w:rsidR="0079404D" w:rsidRPr="009C7D76" w:rsidRDefault="0079404D" w:rsidP="0079404D">
      <w:pPr>
        <w:pStyle w:val="30"/>
        <w:shd w:val="clear" w:color="auto" w:fill="auto"/>
        <w:spacing w:before="0"/>
        <w:rPr>
          <w:sz w:val="28"/>
          <w:szCs w:val="28"/>
        </w:rPr>
      </w:pPr>
      <w:r w:rsidRPr="009C7D76">
        <w:rPr>
          <w:sz w:val="28"/>
          <w:szCs w:val="28"/>
        </w:rPr>
        <w:t>СОСТАВ</w:t>
      </w:r>
    </w:p>
    <w:p w:rsidR="0079404D" w:rsidRPr="00332AE6" w:rsidRDefault="0079404D" w:rsidP="0079404D">
      <w:pPr>
        <w:widowControl w:val="0"/>
        <w:autoSpaceDE w:val="0"/>
        <w:autoSpaceDN w:val="0"/>
        <w:adjustRightInd w:val="0"/>
        <w:ind w:right="12"/>
        <w:jc w:val="center"/>
        <w:rPr>
          <w:b/>
          <w:sz w:val="28"/>
          <w:szCs w:val="28"/>
        </w:rPr>
      </w:pPr>
      <w:r w:rsidRPr="00DE4A58">
        <w:rPr>
          <w:b/>
          <w:sz w:val="28"/>
          <w:szCs w:val="28"/>
        </w:rPr>
        <w:t xml:space="preserve">межведомственной </w:t>
      </w:r>
      <w:r w:rsidRPr="006D0392">
        <w:rPr>
          <w:b/>
          <w:sz w:val="28"/>
          <w:szCs w:val="28"/>
        </w:rPr>
        <w:t xml:space="preserve">комиссии  </w:t>
      </w:r>
      <w:r w:rsidR="006D0392" w:rsidRPr="006D0392">
        <w:rPr>
          <w:b/>
          <w:sz w:val="28"/>
          <w:szCs w:val="28"/>
        </w:rPr>
        <w:t>по снижению неформальной занятости</w:t>
      </w:r>
      <w:r w:rsidR="00A26386">
        <w:rPr>
          <w:b/>
          <w:sz w:val="28"/>
          <w:szCs w:val="28"/>
        </w:rPr>
        <w:t xml:space="preserve"> и</w:t>
      </w:r>
      <w:r w:rsidR="006D0392" w:rsidRPr="006D0392">
        <w:rPr>
          <w:b/>
          <w:sz w:val="28"/>
          <w:szCs w:val="28"/>
        </w:rPr>
        <w:t xml:space="preserve"> вопросам выплаты заработной платы на территории Каменского района</w:t>
      </w:r>
      <w:r w:rsidR="00332AE6" w:rsidRPr="00332AE6">
        <w:rPr>
          <w:sz w:val="28"/>
          <w:szCs w:val="28"/>
        </w:rPr>
        <w:t xml:space="preserve"> </w:t>
      </w:r>
      <w:r w:rsidR="00332AE6" w:rsidRPr="00332AE6">
        <w:rPr>
          <w:b/>
          <w:sz w:val="28"/>
          <w:szCs w:val="28"/>
        </w:rPr>
        <w:t xml:space="preserve">Алтайского края </w:t>
      </w:r>
    </w:p>
    <w:tbl>
      <w:tblPr>
        <w:tblW w:w="9889" w:type="dxa"/>
        <w:tblLook w:val="01E0"/>
      </w:tblPr>
      <w:tblGrid>
        <w:gridCol w:w="2802"/>
        <w:gridCol w:w="7087"/>
      </w:tblGrid>
      <w:tr w:rsidR="0079404D" w:rsidRPr="004A51A1" w:rsidTr="0055290B">
        <w:tc>
          <w:tcPr>
            <w:tcW w:w="2802" w:type="dxa"/>
          </w:tcPr>
          <w:p w:rsidR="0055290B" w:rsidRDefault="0055290B" w:rsidP="0079404D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79404D" w:rsidRPr="004A51A1" w:rsidRDefault="0079404D" w:rsidP="0079404D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  <w:r w:rsidRPr="004A51A1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4A51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79404D" w:rsidRPr="004A51A1" w:rsidRDefault="0079404D" w:rsidP="0055290B">
            <w:pPr>
              <w:tabs>
                <w:tab w:val="left" w:pos="3450"/>
              </w:tabs>
              <w:ind w:right="-108"/>
              <w:rPr>
                <w:sz w:val="28"/>
                <w:szCs w:val="28"/>
              </w:rPr>
            </w:pPr>
          </w:p>
        </w:tc>
      </w:tr>
      <w:tr w:rsidR="0079404D" w:rsidRPr="004A51A1" w:rsidTr="0055290B">
        <w:tc>
          <w:tcPr>
            <w:tcW w:w="2802" w:type="dxa"/>
          </w:tcPr>
          <w:p w:rsidR="0079404D" w:rsidRDefault="006D0392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</w:t>
            </w:r>
          </w:p>
          <w:p w:rsidR="006D0392" w:rsidRPr="004A51A1" w:rsidRDefault="006D0392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7087" w:type="dxa"/>
          </w:tcPr>
          <w:p w:rsidR="0079404D" w:rsidRPr="00B16792" w:rsidRDefault="006D0392" w:rsidP="0055290B">
            <w:pPr>
              <w:pStyle w:val="a5"/>
              <w:ind w:right="34"/>
              <w:rPr>
                <w:sz w:val="28"/>
                <w:szCs w:val="28"/>
              </w:rPr>
            </w:pPr>
            <w:proofErr w:type="gramStart"/>
            <w:r w:rsidRPr="00B16792">
              <w:rPr>
                <w:sz w:val="28"/>
                <w:szCs w:val="28"/>
              </w:rPr>
              <w:t>исполняющий</w:t>
            </w:r>
            <w:proofErr w:type="gramEnd"/>
            <w:r w:rsidRPr="00B16792">
              <w:rPr>
                <w:sz w:val="28"/>
                <w:szCs w:val="28"/>
              </w:rPr>
              <w:t xml:space="preserve"> обязанности главы района</w:t>
            </w:r>
            <w:r w:rsidR="00A26386">
              <w:rPr>
                <w:sz w:val="28"/>
                <w:szCs w:val="28"/>
              </w:rPr>
              <w:t>;</w:t>
            </w:r>
          </w:p>
        </w:tc>
      </w:tr>
      <w:tr w:rsidR="0079404D" w:rsidRPr="004A51A1" w:rsidTr="0055290B">
        <w:tc>
          <w:tcPr>
            <w:tcW w:w="2802" w:type="dxa"/>
          </w:tcPr>
          <w:p w:rsidR="0079404D" w:rsidRPr="004A51A1" w:rsidRDefault="0079404D" w:rsidP="00276748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  <w:r w:rsidRPr="004A51A1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4A51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79404D" w:rsidRPr="00B16792" w:rsidRDefault="0079404D" w:rsidP="0055290B">
            <w:pPr>
              <w:pStyle w:val="a5"/>
              <w:ind w:right="34"/>
              <w:rPr>
                <w:sz w:val="28"/>
                <w:szCs w:val="28"/>
              </w:rPr>
            </w:pPr>
          </w:p>
        </w:tc>
      </w:tr>
      <w:tr w:rsidR="0079404D" w:rsidRPr="004A51A1" w:rsidTr="0055290B">
        <w:tc>
          <w:tcPr>
            <w:tcW w:w="2802" w:type="dxa"/>
          </w:tcPr>
          <w:p w:rsidR="0079404D" w:rsidRPr="004A51A1" w:rsidRDefault="0079404D" w:rsidP="00276748">
            <w:pPr>
              <w:ind w:right="-55"/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 xml:space="preserve">Рыжкова Мария  </w:t>
            </w:r>
          </w:p>
          <w:p w:rsidR="0079404D" w:rsidRPr="004A51A1" w:rsidRDefault="0079404D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87" w:type="dxa"/>
          </w:tcPr>
          <w:p w:rsidR="0079404D" w:rsidRPr="00B16792" w:rsidRDefault="0079404D" w:rsidP="0055290B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 xml:space="preserve">главный </w:t>
            </w:r>
            <w:r w:rsidR="006D0392" w:rsidRPr="00B16792">
              <w:rPr>
                <w:rFonts w:eastAsia="Calibri"/>
                <w:sz w:val="28"/>
                <w:szCs w:val="28"/>
              </w:rPr>
              <w:t>специалист по труду отдела по развитию предпринимательства, потребительского рынка и вопросам труда комитета Администрации Каменского района по экономическому развитию.</w:t>
            </w:r>
          </w:p>
        </w:tc>
      </w:tr>
      <w:tr w:rsidR="0079404D" w:rsidRPr="004A51A1" w:rsidTr="0055290B">
        <w:tc>
          <w:tcPr>
            <w:tcW w:w="2802" w:type="dxa"/>
          </w:tcPr>
          <w:p w:rsidR="00A26386" w:rsidRPr="004A51A1" w:rsidRDefault="0079404D" w:rsidP="00A26386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  <w:r w:rsidRPr="004A51A1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4A51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79404D" w:rsidRPr="00B16792" w:rsidRDefault="0079404D" w:rsidP="0055290B">
            <w:pPr>
              <w:pStyle w:val="a5"/>
              <w:ind w:right="34"/>
              <w:rPr>
                <w:sz w:val="28"/>
                <w:szCs w:val="28"/>
              </w:rPr>
            </w:pPr>
          </w:p>
        </w:tc>
      </w:tr>
      <w:tr w:rsidR="000D4918" w:rsidRPr="004A51A1" w:rsidTr="0055290B">
        <w:tc>
          <w:tcPr>
            <w:tcW w:w="2802" w:type="dxa"/>
          </w:tcPr>
          <w:p w:rsidR="000D4918" w:rsidRPr="004A51A1" w:rsidRDefault="000D4918" w:rsidP="004C491E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>Дьяченко</w:t>
            </w:r>
          </w:p>
          <w:p w:rsidR="000D4918" w:rsidRPr="004A51A1" w:rsidRDefault="000D4918" w:rsidP="004C491E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7087" w:type="dxa"/>
          </w:tcPr>
          <w:p w:rsidR="000D4918" w:rsidRPr="00B16792" w:rsidRDefault="000D4918" w:rsidP="0055290B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</w:tc>
      </w:tr>
      <w:tr w:rsidR="000D4918" w:rsidRPr="004A51A1" w:rsidTr="0055290B">
        <w:tc>
          <w:tcPr>
            <w:tcW w:w="2802" w:type="dxa"/>
          </w:tcPr>
          <w:p w:rsidR="000D4918" w:rsidRPr="004A51A1" w:rsidRDefault="000D4918" w:rsidP="004C491E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 xml:space="preserve">Капралов </w:t>
            </w:r>
          </w:p>
          <w:p w:rsidR="000D4918" w:rsidRPr="004A51A1" w:rsidRDefault="000D4918" w:rsidP="004C491E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087" w:type="dxa"/>
          </w:tcPr>
          <w:p w:rsidR="000D4918" w:rsidRPr="00B16792" w:rsidRDefault="000D4918" w:rsidP="0055290B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>Каменский межрайонный прокурор, советник юстиции (по согл</w:t>
            </w:r>
            <w:r w:rsidRPr="00B16792">
              <w:rPr>
                <w:sz w:val="28"/>
                <w:szCs w:val="28"/>
              </w:rPr>
              <w:t>а</w:t>
            </w:r>
            <w:r w:rsidRPr="00B16792">
              <w:rPr>
                <w:sz w:val="28"/>
                <w:szCs w:val="28"/>
              </w:rPr>
              <w:t>сованию);</w:t>
            </w:r>
          </w:p>
        </w:tc>
      </w:tr>
      <w:tr w:rsidR="000D4918" w:rsidRPr="004A51A1" w:rsidTr="0055290B">
        <w:tc>
          <w:tcPr>
            <w:tcW w:w="2802" w:type="dxa"/>
          </w:tcPr>
          <w:p w:rsidR="000D4918" w:rsidRDefault="000D4918" w:rsidP="0079404D">
            <w:pPr>
              <w:jc w:val="both"/>
              <w:rPr>
                <w:spacing w:val="10"/>
                <w:position w:val="10"/>
                <w:sz w:val="28"/>
                <w:szCs w:val="28"/>
              </w:rPr>
            </w:pPr>
            <w:r w:rsidRPr="004A51A1">
              <w:rPr>
                <w:spacing w:val="10"/>
                <w:position w:val="10"/>
                <w:sz w:val="28"/>
                <w:szCs w:val="28"/>
              </w:rPr>
              <w:t>Мухаметдинов</w:t>
            </w:r>
            <w:r>
              <w:rPr>
                <w:spacing w:val="10"/>
                <w:position w:val="10"/>
                <w:sz w:val="28"/>
                <w:szCs w:val="28"/>
              </w:rPr>
              <w:t>а</w:t>
            </w:r>
          </w:p>
          <w:p w:rsidR="000D4918" w:rsidRPr="004A51A1" w:rsidRDefault="000D4918" w:rsidP="0079404D">
            <w:pPr>
              <w:jc w:val="both"/>
              <w:rPr>
                <w:spacing w:val="10"/>
                <w:position w:val="10"/>
                <w:sz w:val="28"/>
                <w:szCs w:val="28"/>
              </w:rPr>
            </w:pPr>
            <w:r w:rsidRPr="004A51A1">
              <w:rPr>
                <w:spacing w:val="10"/>
                <w:position w:val="10"/>
                <w:sz w:val="28"/>
                <w:szCs w:val="28"/>
              </w:rPr>
              <w:t>Людмила Ивановна</w:t>
            </w:r>
          </w:p>
        </w:tc>
        <w:tc>
          <w:tcPr>
            <w:tcW w:w="7087" w:type="dxa"/>
          </w:tcPr>
          <w:p w:rsidR="00A26386" w:rsidRPr="00B16792" w:rsidRDefault="000D4918" w:rsidP="0055290B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>начальник</w:t>
            </w:r>
            <w:r w:rsidR="00B16792" w:rsidRPr="00B16792">
              <w:rPr>
                <w:sz w:val="28"/>
                <w:szCs w:val="28"/>
              </w:rPr>
              <w:t xml:space="preserve"> </w:t>
            </w:r>
            <w:r w:rsidRPr="00B16792">
              <w:rPr>
                <w:sz w:val="28"/>
                <w:szCs w:val="28"/>
              </w:rPr>
              <w:t>государ</w:t>
            </w:r>
            <w:r w:rsidR="00B16792" w:rsidRPr="00B16792">
              <w:rPr>
                <w:sz w:val="28"/>
                <w:szCs w:val="28"/>
              </w:rPr>
              <w:t xml:space="preserve">ственного учреждения управления </w:t>
            </w:r>
            <w:r w:rsidRPr="00B16792">
              <w:rPr>
                <w:sz w:val="28"/>
                <w:szCs w:val="28"/>
              </w:rPr>
              <w:t>Пенсио</w:t>
            </w:r>
            <w:r w:rsidRPr="00B16792">
              <w:rPr>
                <w:sz w:val="28"/>
                <w:szCs w:val="28"/>
              </w:rPr>
              <w:t>н</w:t>
            </w:r>
            <w:r w:rsidRPr="00B16792">
              <w:rPr>
                <w:sz w:val="28"/>
                <w:szCs w:val="28"/>
              </w:rPr>
              <w:t>ного фонда РФ в Каменском районе Алтайского края (межрайонная) (по согласов</w:t>
            </w:r>
            <w:r w:rsidRPr="00B16792">
              <w:rPr>
                <w:sz w:val="28"/>
                <w:szCs w:val="28"/>
              </w:rPr>
              <w:t>а</w:t>
            </w:r>
            <w:r w:rsidRPr="00B16792">
              <w:rPr>
                <w:sz w:val="28"/>
                <w:szCs w:val="28"/>
              </w:rPr>
              <w:t>нию);</w:t>
            </w:r>
          </w:p>
        </w:tc>
      </w:tr>
      <w:tr w:rsidR="00A26386" w:rsidRPr="004A51A1" w:rsidTr="0055290B">
        <w:tc>
          <w:tcPr>
            <w:tcW w:w="2802" w:type="dxa"/>
          </w:tcPr>
          <w:p w:rsidR="00A26386" w:rsidRDefault="00A26386" w:rsidP="00F574A1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Невзорова </w:t>
            </w:r>
          </w:p>
          <w:p w:rsidR="00A26386" w:rsidRDefault="00A26386" w:rsidP="00F574A1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7087" w:type="dxa"/>
          </w:tcPr>
          <w:p w:rsidR="00A26386" w:rsidRPr="00B16792" w:rsidRDefault="00A26386" w:rsidP="0055290B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 xml:space="preserve">временно </w:t>
            </w:r>
            <w:proofErr w:type="gramStart"/>
            <w:r w:rsidRPr="00B16792">
              <w:rPr>
                <w:sz w:val="28"/>
                <w:szCs w:val="28"/>
              </w:rPr>
              <w:t>исполняющий</w:t>
            </w:r>
            <w:proofErr w:type="gramEnd"/>
            <w:r w:rsidRPr="00B16792">
              <w:rPr>
                <w:sz w:val="28"/>
                <w:szCs w:val="28"/>
              </w:rPr>
              <w:t xml:space="preserve"> обязанности начальника  межрайонной инспекции ФНС России  № 6 по Алтайскому краю (по согласованию);</w:t>
            </w:r>
          </w:p>
        </w:tc>
      </w:tr>
      <w:tr w:rsidR="000B289F" w:rsidRPr="004A51A1" w:rsidTr="0055290B">
        <w:tc>
          <w:tcPr>
            <w:tcW w:w="2802" w:type="dxa"/>
          </w:tcPr>
          <w:p w:rsidR="000B289F" w:rsidRDefault="000B289F" w:rsidP="003F4C96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Сердюцких </w:t>
            </w:r>
          </w:p>
          <w:p w:rsidR="000B289F" w:rsidRPr="004A51A1" w:rsidRDefault="000B289F" w:rsidP="003F4C96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7087" w:type="dxa"/>
          </w:tcPr>
          <w:p w:rsidR="000B289F" w:rsidRPr="00B16792" w:rsidRDefault="000B289F" w:rsidP="003F4C96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 xml:space="preserve">директор  </w:t>
            </w:r>
            <w:proofErr w:type="gramStart"/>
            <w:r w:rsidRPr="00B16792">
              <w:rPr>
                <w:sz w:val="28"/>
                <w:szCs w:val="28"/>
              </w:rPr>
              <w:t>Центра занятости населения Управления социальной защиты населения</w:t>
            </w:r>
            <w:proofErr w:type="gramEnd"/>
            <w:r w:rsidRPr="00B16792">
              <w:rPr>
                <w:sz w:val="28"/>
                <w:szCs w:val="28"/>
              </w:rPr>
              <w:t xml:space="preserve"> по Каменскому, Крутихинскому и Баевскому  районам (по согл</w:t>
            </w:r>
            <w:r w:rsidRPr="00B16792">
              <w:rPr>
                <w:sz w:val="28"/>
                <w:szCs w:val="28"/>
              </w:rPr>
              <w:t>а</w:t>
            </w:r>
            <w:r w:rsidRPr="00B16792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B289F" w:rsidRPr="004A51A1" w:rsidTr="0055290B">
        <w:tc>
          <w:tcPr>
            <w:tcW w:w="2802" w:type="dxa"/>
          </w:tcPr>
          <w:p w:rsidR="000B289F" w:rsidRPr="004A51A1" w:rsidRDefault="000B289F" w:rsidP="00276748">
            <w:pPr>
              <w:jc w:val="both"/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 xml:space="preserve">Сукманова </w:t>
            </w:r>
          </w:p>
          <w:p w:rsidR="000B289F" w:rsidRPr="004A51A1" w:rsidRDefault="000B289F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7087" w:type="dxa"/>
          </w:tcPr>
          <w:p w:rsidR="000B289F" w:rsidRPr="00B16792" w:rsidRDefault="000B289F" w:rsidP="0055290B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а</w:t>
            </w:r>
            <w:r w:rsidRPr="00B16792">
              <w:rPr>
                <w:sz w:val="28"/>
                <w:szCs w:val="28"/>
              </w:rPr>
              <w:t>дминистрации Каменского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B16792">
              <w:rPr>
                <w:sz w:val="28"/>
                <w:szCs w:val="28"/>
              </w:rPr>
              <w:t xml:space="preserve"> по финансам</w:t>
            </w:r>
            <w:r>
              <w:rPr>
                <w:sz w:val="28"/>
                <w:szCs w:val="28"/>
              </w:rPr>
              <w:t>,</w:t>
            </w:r>
            <w:r w:rsidRPr="00B16792">
              <w:rPr>
                <w:sz w:val="28"/>
                <w:szCs w:val="28"/>
              </w:rPr>
              <w:t xml:space="preserve"> налоговой и кредитной политике;</w:t>
            </w:r>
          </w:p>
        </w:tc>
      </w:tr>
      <w:tr w:rsidR="000B289F" w:rsidRPr="004A51A1" w:rsidTr="0055290B">
        <w:tc>
          <w:tcPr>
            <w:tcW w:w="2802" w:type="dxa"/>
          </w:tcPr>
          <w:p w:rsidR="000B289F" w:rsidRPr="004A51A1" w:rsidRDefault="000B289F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 xml:space="preserve">Татарникова </w:t>
            </w:r>
          </w:p>
          <w:p w:rsidR="000B289F" w:rsidRPr="004A51A1" w:rsidRDefault="000B289F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  <w:r w:rsidRPr="004A51A1">
              <w:rPr>
                <w:sz w:val="28"/>
                <w:szCs w:val="28"/>
              </w:rPr>
              <w:t>Надежда Георгиевна</w:t>
            </w:r>
          </w:p>
        </w:tc>
        <w:tc>
          <w:tcPr>
            <w:tcW w:w="7087" w:type="dxa"/>
          </w:tcPr>
          <w:p w:rsidR="000B289F" w:rsidRDefault="000B289F" w:rsidP="000B289F">
            <w:pPr>
              <w:pStyle w:val="a5"/>
              <w:ind w:right="34"/>
              <w:rPr>
                <w:sz w:val="28"/>
                <w:szCs w:val="28"/>
              </w:rPr>
            </w:pPr>
            <w:r w:rsidRPr="00B16792">
              <w:rPr>
                <w:sz w:val="28"/>
                <w:szCs w:val="28"/>
              </w:rPr>
              <w:t>главный специалист филиала № 4 государственного учреждения - Алтайское отделение Фонда социального страхования Российской Федерации по Каменскому району (по согл</w:t>
            </w:r>
            <w:r w:rsidRPr="00B16792">
              <w:rPr>
                <w:sz w:val="28"/>
                <w:szCs w:val="28"/>
              </w:rPr>
              <w:t>а</w:t>
            </w:r>
            <w:r w:rsidRPr="00B16792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.</w:t>
            </w:r>
          </w:p>
          <w:p w:rsidR="000B289F" w:rsidRPr="00B16792" w:rsidRDefault="000B289F" w:rsidP="000B289F">
            <w:pPr>
              <w:pStyle w:val="a5"/>
              <w:ind w:right="34"/>
              <w:rPr>
                <w:sz w:val="28"/>
                <w:szCs w:val="28"/>
              </w:rPr>
            </w:pPr>
          </w:p>
        </w:tc>
      </w:tr>
      <w:tr w:rsidR="000B289F" w:rsidRPr="004A51A1" w:rsidTr="0055290B">
        <w:tc>
          <w:tcPr>
            <w:tcW w:w="2802" w:type="dxa"/>
          </w:tcPr>
          <w:p w:rsidR="000B289F" w:rsidRPr="004A51A1" w:rsidRDefault="000B289F" w:rsidP="00276748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B289F" w:rsidRPr="00B16792" w:rsidRDefault="000B289F" w:rsidP="0055290B">
            <w:pPr>
              <w:pStyle w:val="a5"/>
              <w:ind w:right="34"/>
              <w:rPr>
                <w:sz w:val="28"/>
                <w:szCs w:val="28"/>
              </w:rPr>
            </w:pPr>
          </w:p>
        </w:tc>
      </w:tr>
    </w:tbl>
    <w:p w:rsidR="00844318" w:rsidRDefault="00601B41" w:rsidP="00844318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8443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15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района </w:t>
      </w:r>
    </w:p>
    <w:p w:rsidR="00601B41" w:rsidRPr="00D4115C" w:rsidRDefault="00B72E06" w:rsidP="00844318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 28.11.2018    №  973</w:t>
      </w:r>
      <w:r w:rsidR="00601B41">
        <w:rPr>
          <w:sz w:val="28"/>
          <w:szCs w:val="28"/>
        </w:rPr>
        <w:t xml:space="preserve">                           </w:t>
      </w:r>
    </w:p>
    <w:p w:rsidR="00601B41" w:rsidRPr="00D4115C" w:rsidRDefault="00601B41" w:rsidP="008D688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32FC6" w:rsidRDefault="00532FC6" w:rsidP="008D6881">
      <w:pPr>
        <w:widowControl w:val="0"/>
        <w:autoSpaceDE w:val="0"/>
        <w:autoSpaceDN w:val="0"/>
        <w:adjustRightInd w:val="0"/>
        <w:ind w:left="5670"/>
        <w:rPr>
          <w:b/>
          <w:bCs/>
          <w:sz w:val="28"/>
          <w:szCs w:val="28"/>
        </w:rPr>
      </w:pPr>
    </w:p>
    <w:p w:rsidR="00532FC6" w:rsidRDefault="00532FC6" w:rsidP="00532F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44318" w:rsidRDefault="00844318" w:rsidP="0012254F">
      <w:pPr>
        <w:pStyle w:val="Style2"/>
        <w:widowControl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E4A58">
        <w:rPr>
          <w:b/>
          <w:sz w:val="28"/>
          <w:szCs w:val="28"/>
        </w:rPr>
        <w:t xml:space="preserve">межведомственной </w:t>
      </w:r>
      <w:r w:rsidRPr="006D0392">
        <w:rPr>
          <w:b/>
          <w:sz w:val="28"/>
          <w:szCs w:val="28"/>
        </w:rPr>
        <w:t xml:space="preserve">комиссии  по снижению неформальной </w:t>
      </w:r>
    </w:p>
    <w:p w:rsidR="00844318" w:rsidRDefault="00844318" w:rsidP="0012254F">
      <w:pPr>
        <w:pStyle w:val="Style2"/>
        <w:widowControl/>
        <w:ind w:left="360"/>
        <w:rPr>
          <w:b/>
          <w:sz w:val="28"/>
          <w:szCs w:val="28"/>
        </w:rPr>
      </w:pPr>
      <w:r w:rsidRPr="006D0392">
        <w:rPr>
          <w:b/>
          <w:sz w:val="28"/>
          <w:szCs w:val="28"/>
        </w:rPr>
        <w:t>занятости</w:t>
      </w:r>
      <w:r w:rsidR="00A26386">
        <w:rPr>
          <w:b/>
          <w:sz w:val="28"/>
          <w:szCs w:val="28"/>
        </w:rPr>
        <w:t xml:space="preserve"> и </w:t>
      </w:r>
      <w:r w:rsidRPr="006D0392">
        <w:rPr>
          <w:b/>
          <w:sz w:val="28"/>
          <w:szCs w:val="28"/>
        </w:rPr>
        <w:t xml:space="preserve"> вопросам выплаты заработной платы</w:t>
      </w:r>
    </w:p>
    <w:p w:rsidR="00844318" w:rsidRDefault="00844318" w:rsidP="0012254F">
      <w:pPr>
        <w:pStyle w:val="Style2"/>
        <w:widowControl/>
        <w:ind w:left="360"/>
        <w:rPr>
          <w:rStyle w:val="FontStyle15"/>
          <w:sz w:val="28"/>
          <w:szCs w:val="28"/>
        </w:rPr>
      </w:pPr>
      <w:r w:rsidRPr="006D0392">
        <w:rPr>
          <w:b/>
          <w:sz w:val="28"/>
          <w:szCs w:val="28"/>
        </w:rPr>
        <w:t xml:space="preserve"> на территории Каменского района</w:t>
      </w:r>
      <w:r>
        <w:rPr>
          <w:rStyle w:val="FontStyle15"/>
          <w:sz w:val="28"/>
          <w:szCs w:val="28"/>
        </w:rPr>
        <w:t xml:space="preserve"> </w:t>
      </w:r>
      <w:r w:rsidR="0071451C" w:rsidRPr="0071451C">
        <w:rPr>
          <w:b/>
          <w:sz w:val="28"/>
          <w:szCs w:val="28"/>
        </w:rPr>
        <w:t>Алтайского края</w:t>
      </w:r>
    </w:p>
    <w:p w:rsidR="00844318" w:rsidRDefault="00844318" w:rsidP="0012254F">
      <w:pPr>
        <w:pStyle w:val="Style2"/>
        <w:widowControl/>
        <w:ind w:left="360"/>
        <w:rPr>
          <w:rStyle w:val="FontStyle15"/>
          <w:sz w:val="28"/>
          <w:szCs w:val="28"/>
        </w:rPr>
      </w:pPr>
    </w:p>
    <w:p w:rsidR="00DE4A58" w:rsidRPr="00DE4A58" w:rsidRDefault="0012254F" w:rsidP="0012254F">
      <w:pPr>
        <w:pStyle w:val="Style2"/>
        <w:widowControl/>
        <w:ind w:left="360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</w:t>
      </w:r>
      <w:r w:rsidR="00DE4A58" w:rsidRPr="00DE4A58">
        <w:rPr>
          <w:rStyle w:val="FontStyle15"/>
          <w:sz w:val="28"/>
          <w:szCs w:val="28"/>
        </w:rPr>
        <w:t>Общие положения</w:t>
      </w:r>
    </w:p>
    <w:p w:rsidR="00844318" w:rsidRPr="00844318" w:rsidRDefault="00844318" w:rsidP="00844318">
      <w:pPr>
        <w:widowControl w:val="0"/>
        <w:autoSpaceDE w:val="0"/>
        <w:autoSpaceDN w:val="0"/>
        <w:adjustRightInd w:val="0"/>
        <w:ind w:right="12" w:firstLine="851"/>
        <w:jc w:val="both"/>
        <w:rPr>
          <w:rStyle w:val="FontStyle16"/>
          <w:color w:val="000000"/>
          <w:sz w:val="28"/>
          <w:szCs w:val="28"/>
        </w:rPr>
      </w:pPr>
      <w:proofErr w:type="gramStart"/>
      <w:r w:rsidRPr="00844318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8443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44318">
        <w:rPr>
          <w:sz w:val="28"/>
          <w:szCs w:val="28"/>
        </w:rPr>
        <w:t xml:space="preserve">  по снижению неформальной занятости</w:t>
      </w:r>
      <w:r w:rsidR="0055290B">
        <w:rPr>
          <w:sz w:val="28"/>
          <w:szCs w:val="28"/>
        </w:rPr>
        <w:t xml:space="preserve"> и</w:t>
      </w:r>
      <w:r w:rsidRPr="00844318">
        <w:rPr>
          <w:sz w:val="28"/>
          <w:szCs w:val="28"/>
        </w:rPr>
        <w:t xml:space="preserve"> вопросам выплаты заработной платы на территории Каменского района</w:t>
      </w:r>
      <w:r w:rsidR="00DE4A58">
        <w:rPr>
          <w:sz w:val="28"/>
          <w:szCs w:val="28"/>
        </w:rPr>
        <w:t xml:space="preserve"> </w:t>
      </w:r>
      <w:r w:rsidR="00DE4A58" w:rsidRPr="0066623F">
        <w:rPr>
          <w:sz w:val="28"/>
          <w:szCs w:val="28"/>
        </w:rPr>
        <w:t xml:space="preserve">(далее </w:t>
      </w:r>
      <w:r w:rsidR="00DE4A58">
        <w:rPr>
          <w:sz w:val="28"/>
          <w:szCs w:val="28"/>
        </w:rPr>
        <w:t>–</w:t>
      </w:r>
      <w:r w:rsidR="00DE4A58" w:rsidRPr="0066623F">
        <w:rPr>
          <w:sz w:val="28"/>
          <w:szCs w:val="28"/>
        </w:rPr>
        <w:t xml:space="preserve"> </w:t>
      </w:r>
      <w:r w:rsidR="00DE4A58" w:rsidRPr="00DE4A58">
        <w:rPr>
          <w:sz w:val="28"/>
          <w:szCs w:val="28"/>
        </w:rPr>
        <w:t>межведомственная комиссия</w:t>
      </w:r>
      <w:r w:rsidR="00DE4A58" w:rsidRPr="0066623F">
        <w:rPr>
          <w:sz w:val="28"/>
          <w:szCs w:val="28"/>
        </w:rPr>
        <w:t>)</w:t>
      </w:r>
      <w:r w:rsidR="0055290B">
        <w:rPr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>я</w:t>
      </w:r>
      <w:r>
        <w:rPr>
          <w:rStyle w:val="FontStyle16"/>
          <w:sz w:val="28"/>
          <w:szCs w:val="28"/>
        </w:rPr>
        <w:t>вляется координационным органом</w:t>
      </w:r>
      <w:r w:rsidRPr="0066504C">
        <w:rPr>
          <w:rStyle w:val="FontStyle16"/>
          <w:sz w:val="28"/>
          <w:szCs w:val="28"/>
        </w:rPr>
        <w:t>, созданным в целях обеспечения согласованных дейст</w:t>
      </w:r>
      <w:r>
        <w:rPr>
          <w:rStyle w:val="FontStyle16"/>
          <w:sz w:val="28"/>
          <w:szCs w:val="28"/>
        </w:rPr>
        <w:t xml:space="preserve">вий Администрации Каменского района, </w:t>
      </w:r>
      <w:r w:rsidRPr="0066504C">
        <w:rPr>
          <w:rStyle w:val="FontStyle16"/>
          <w:sz w:val="28"/>
          <w:szCs w:val="28"/>
        </w:rPr>
        <w:t>органов</w:t>
      </w:r>
      <w:r>
        <w:rPr>
          <w:rStyle w:val="FontStyle16"/>
          <w:sz w:val="28"/>
          <w:szCs w:val="28"/>
        </w:rPr>
        <w:t xml:space="preserve"> контроля и надзора</w:t>
      </w:r>
      <w:r w:rsidRPr="0066504C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правоохранительных органов</w:t>
      </w:r>
      <w:r w:rsidRPr="0066504C">
        <w:rPr>
          <w:rStyle w:val="FontStyle16"/>
          <w:sz w:val="28"/>
          <w:szCs w:val="28"/>
        </w:rPr>
        <w:t xml:space="preserve"> по вопросам снижения неформальной </w:t>
      </w:r>
      <w:r>
        <w:rPr>
          <w:rStyle w:val="FontStyle16"/>
          <w:sz w:val="28"/>
          <w:szCs w:val="28"/>
        </w:rPr>
        <w:t xml:space="preserve">занятости, </w:t>
      </w:r>
      <w:r w:rsidRPr="0066504C">
        <w:rPr>
          <w:rStyle w:val="FontStyle16"/>
          <w:sz w:val="28"/>
          <w:szCs w:val="28"/>
        </w:rPr>
        <w:t>лег</w:t>
      </w:r>
      <w:r w:rsidRPr="0066504C"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>лизации неофициальной заработной платы</w:t>
      </w:r>
      <w:r>
        <w:rPr>
          <w:rStyle w:val="FontStyle16"/>
          <w:sz w:val="28"/>
          <w:szCs w:val="28"/>
        </w:rPr>
        <w:t xml:space="preserve">, повышения уровня заработной платы и погашения задолженности по ней в </w:t>
      </w:r>
      <w:r w:rsidRPr="0066504C">
        <w:rPr>
          <w:rStyle w:val="FontStyle16"/>
          <w:sz w:val="28"/>
          <w:szCs w:val="28"/>
        </w:rPr>
        <w:t>организаци</w:t>
      </w:r>
      <w:r>
        <w:rPr>
          <w:rStyle w:val="FontStyle16"/>
          <w:sz w:val="28"/>
          <w:szCs w:val="28"/>
        </w:rPr>
        <w:t>ях реального сектора экономики Каменского</w:t>
      </w:r>
      <w:proofErr w:type="gramEnd"/>
      <w:r>
        <w:rPr>
          <w:rStyle w:val="FontStyle16"/>
          <w:sz w:val="28"/>
          <w:szCs w:val="28"/>
        </w:rPr>
        <w:t xml:space="preserve"> района </w:t>
      </w:r>
      <w:r w:rsidRPr="0066504C">
        <w:rPr>
          <w:rStyle w:val="FontStyle16"/>
          <w:sz w:val="28"/>
          <w:szCs w:val="28"/>
        </w:rPr>
        <w:t>(далее - о</w:t>
      </w:r>
      <w:r w:rsidRPr="0066504C">
        <w:rPr>
          <w:rStyle w:val="FontStyle16"/>
          <w:sz w:val="28"/>
          <w:szCs w:val="28"/>
        </w:rPr>
        <w:t>р</w:t>
      </w:r>
      <w:r w:rsidRPr="0066504C">
        <w:rPr>
          <w:rStyle w:val="FontStyle16"/>
          <w:sz w:val="28"/>
          <w:szCs w:val="28"/>
        </w:rPr>
        <w:t>ганизации)</w:t>
      </w:r>
      <w:r>
        <w:rPr>
          <w:rStyle w:val="FontStyle16"/>
          <w:sz w:val="28"/>
          <w:szCs w:val="28"/>
        </w:rPr>
        <w:t xml:space="preserve">, </w:t>
      </w:r>
      <w:r w:rsidRPr="00844318">
        <w:rPr>
          <w:rStyle w:val="FontStyle16"/>
          <w:color w:val="000000"/>
          <w:sz w:val="28"/>
          <w:szCs w:val="28"/>
        </w:rPr>
        <w:t>а также по сохранению уровня занятости работающих граждан предпенсионного возраста</w:t>
      </w:r>
      <w:r w:rsidRPr="00844318">
        <w:rPr>
          <w:rStyle w:val="FontStyle16"/>
          <w:b/>
          <w:color w:val="000000"/>
          <w:sz w:val="28"/>
          <w:szCs w:val="28"/>
        </w:rPr>
        <w:t>.</w:t>
      </w:r>
    </w:p>
    <w:p w:rsidR="00844318" w:rsidRPr="0066504C" w:rsidRDefault="0071451C" w:rsidP="007D48CF">
      <w:pPr>
        <w:pStyle w:val="Style9"/>
        <w:widowControl/>
        <w:tabs>
          <w:tab w:val="left" w:pos="946"/>
        </w:tabs>
        <w:spacing w:line="240" w:lineRule="auto"/>
        <w:ind w:right="14" w:firstLine="851"/>
        <w:rPr>
          <w:rStyle w:val="FontStyle16"/>
          <w:sz w:val="28"/>
          <w:szCs w:val="28"/>
        </w:rPr>
      </w:pPr>
      <w:r w:rsidRPr="00844318">
        <w:rPr>
          <w:sz w:val="28"/>
          <w:szCs w:val="28"/>
        </w:rPr>
        <w:t>Межведомственн</w:t>
      </w:r>
      <w:r>
        <w:rPr>
          <w:sz w:val="28"/>
          <w:szCs w:val="28"/>
        </w:rPr>
        <w:t>ая</w:t>
      </w:r>
      <w:r w:rsidRPr="008443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6504C">
        <w:rPr>
          <w:rStyle w:val="FontStyle16"/>
          <w:sz w:val="28"/>
          <w:szCs w:val="28"/>
        </w:rPr>
        <w:t xml:space="preserve"> </w:t>
      </w:r>
      <w:r w:rsidR="00844318" w:rsidRPr="0066504C">
        <w:rPr>
          <w:rStyle w:val="FontStyle16"/>
          <w:sz w:val="28"/>
          <w:szCs w:val="28"/>
        </w:rPr>
        <w:t xml:space="preserve">в своей деятельности руководствуется Конституцией Российской Федерации, действующим законодательством Российской Федерации, законодательством </w:t>
      </w:r>
      <w:r w:rsidR="00844318">
        <w:rPr>
          <w:rStyle w:val="FontStyle16"/>
          <w:sz w:val="28"/>
          <w:szCs w:val="28"/>
        </w:rPr>
        <w:t>Алтайского края</w:t>
      </w:r>
      <w:r w:rsidR="00844318" w:rsidRPr="0066504C">
        <w:rPr>
          <w:rStyle w:val="FontStyle16"/>
          <w:sz w:val="28"/>
          <w:szCs w:val="28"/>
        </w:rPr>
        <w:t>, а также настоящим Положен</w:t>
      </w:r>
      <w:r w:rsidR="00844318" w:rsidRPr="0066504C">
        <w:rPr>
          <w:rStyle w:val="FontStyle16"/>
          <w:sz w:val="28"/>
          <w:szCs w:val="28"/>
        </w:rPr>
        <w:t>и</w:t>
      </w:r>
      <w:r w:rsidR="00844318" w:rsidRPr="0066504C">
        <w:rPr>
          <w:rStyle w:val="FontStyle16"/>
          <w:sz w:val="28"/>
          <w:szCs w:val="28"/>
        </w:rPr>
        <w:t>ем.</w:t>
      </w:r>
    </w:p>
    <w:p w:rsidR="00844318" w:rsidRPr="00CE18ED" w:rsidRDefault="00844318" w:rsidP="00844318">
      <w:pPr>
        <w:pStyle w:val="Style2"/>
        <w:widowControl/>
        <w:rPr>
          <w:sz w:val="20"/>
          <w:szCs w:val="20"/>
        </w:rPr>
      </w:pPr>
    </w:p>
    <w:p w:rsidR="00844318" w:rsidRPr="007D48CF" w:rsidRDefault="007D48CF" w:rsidP="007D48CF">
      <w:pPr>
        <w:pStyle w:val="Style2"/>
        <w:widowControl/>
        <w:rPr>
          <w:b/>
          <w:sz w:val="20"/>
          <w:szCs w:val="20"/>
        </w:rPr>
      </w:pPr>
      <w:r w:rsidRPr="007D48CF">
        <w:rPr>
          <w:rStyle w:val="FontStyle15"/>
          <w:sz w:val="28"/>
          <w:szCs w:val="28"/>
        </w:rPr>
        <w:t>2</w:t>
      </w:r>
      <w:r w:rsidR="00844318" w:rsidRPr="007D48CF">
        <w:rPr>
          <w:rStyle w:val="FontStyle15"/>
          <w:sz w:val="28"/>
          <w:szCs w:val="28"/>
        </w:rPr>
        <w:t xml:space="preserve">. Задачи </w:t>
      </w:r>
      <w:r w:rsidR="00F31C97">
        <w:rPr>
          <w:rStyle w:val="FontStyle15"/>
          <w:sz w:val="28"/>
          <w:szCs w:val="28"/>
        </w:rPr>
        <w:t>комиссии</w:t>
      </w:r>
    </w:p>
    <w:p w:rsidR="00844318" w:rsidRDefault="00844318" w:rsidP="007D48CF">
      <w:pPr>
        <w:pStyle w:val="Style5"/>
        <w:widowControl/>
        <w:spacing w:line="240" w:lineRule="auto"/>
        <w:ind w:firstLine="851"/>
        <w:jc w:val="left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Основными задачами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и</w:t>
      </w:r>
      <w:r w:rsidR="007D48CF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>являются:</w:t>
      </w:r>
    </w:p>
    <w:p w:rsidR="00844318" w:rsidRPr="0055290B" w:rsidRDefault="00844318" w:rsidP="007D48CF">
      <w:pPr>
        <w:pStyle w:val="Style5"/>
        <w:widowControl/>
        <w:spacing w:line="240" w:lineRule="auto"/>
        <w:ind w:firstLine="851"/>
        <w:jc w:val="both"/>
        <w:rPr>
          <w:rStyle w:val="FontStyle16"/>
          <w:color w:val="000000"/>
          <w:sz w:val="28"/>
          <w:szCs w:val="28"/>
        </w:rPr>
      </w:pPr>
      <w:proofErr w:type="gramStart"/>
      <w:r w:rsidRPr="000F7D4F">
        <w:rPr>
          <w:rStyle w:val="FontStyle16"/>
          <w:sz w:val="28"/>
          <w:szCs w:val="28"/>
        </w:rPr>
        <w:t xml:space="preserve">осуществление координации деятельности Администрации </w:t>
      </w:r>
      <w:r w:rsidR="007D48CF">
        <w:rPr>
          <w:rStyle w:val="FontStyle16"/>
          <w:sz w:val="28"/>
          <w:szCs w:val="28"/>
        </w:rPr>
        <w:t>Каменского района</w:t>
      </w:r>
      <w:r w:rsidRPr="000F7D4F">
        <w:rPr>
          <w:rStyle w:val="FontStyle16"/>
          <w:sz w:val="28"/>
          <w:szCs w:val="28"/>
        </w:rPr>
        <w:t>,</w:t>
      </w:r>
      <w:r w:rsidRPr="0022202B">
        <w:rPr>
          <w:rStyle w:val="FontStyle16"/>
          <w:sz w:val="28"/>
          <w:szCs w:val="28"/>
        </w:rPr>
        <w:t xml:space="preserve"> органов контроля и надзора, правоохранительных</w:t>
      </w:r>
      <w:r>
        <w:rPr>
          <w:rStyle w:val="FontStyle16"/>
          <w:sz w:val="28"/>
          <w:szCs w:val="28"/>
        </w:rPr>
        <w:t xml:space="preserve"> </w:t>
      </w:r>
      <w:r w:rsidRPr="0022202B">
        <w:rPr>
          <w:rStyle w:val="FontStyle16"/>
          <w:sz w:val="28"/>
          <w:szCs w:val="28"/>
        </w:rPr>
        <w:t>и налоговых о</w:t>
      </w:r>
      <w:r w:rsidRPr="0022202B">
        <w:rPr>
          <w:rStyle w:val="FontStyle16"/>
          <w:sz w:val="28"/>
          <w:szCs w:val="28"/>
        </w:rPr>
        <w:t>р</w:t>
      </w:r>
      <w:r w:rsidRPr="0022202B">
        <w:rPr>
          <w:rStyle w:val="FontStyle16"/>
          <w:sz w:val="28"/>
          <w:szCs w:val="28"/>
        </w:rPr>
        <w:t>ганов</w:t>
      </w:r>
      <w:r>
        <w:rPr>
          <w:rStyle w:val="FontStyle16"/>
          <w:sz w:val="28"/>
          <w:szCs w:val="28"/>
        </w:rPr>
        <w:t xml:space="preserve">, </w:t>
      </w:r>
      <w:r w:rsidR="00A8090F">
        <w:rPr>
          <w:rStyle w:val="FontStyle16"/>
          <w:sz w:val="28"/>
          <w:szCs w:val="28"/>
        </w:rPr>
        <w:t xml:space="preserve">территориальных отделений внебюджетных фондов, </w:t>
      </w:r>
      <w:r>
        <w:rPr>
          <w:rStyle w:val="FontStyle16"/>
          <w:sz w:val="28"/>
          <w:szCs w:val="28"/>
        </w:rPr>
        <w:t xml:space="preserve">объединений профсоюзов </w:t>
      </w:r>
      <w:r w:rsidRPr="0022202B">
        <w:rPr>
          <w:rStyle w:val="FontStyle16"/>
          <w:sz w:val="28"/>
          <w:szCs w:val="28"/>
        </w:rPr>
        <w:t>по противодействию неформальной занятости, сокрытию работодателями фактического размера выплачиваемой заработной пл</w:t>
      </w:r>
      <w:r w:rsidRPr="0022202B">
        <w:rPr>
          <w:rStyle w:val="FontStyle16"/>
          <w:sz w:val="28"/>
          <w:szCs w:val="28"/>
        </w:rPr>
        <w:t>а</w:t>
      </w:r>
      <w:r w:rsidRPr="0022202B">
        <w:rPr>
          <w:rStyle w:val="FontStyle16"/>
          <w:sz w:val="28"/>
          <w:szCs w:val="28"/>
        </w:rPr>
        <w:t xml:space="preserve">ты, </w:t>
      </w:r>
      <w:r>
        <w:rPr>
          <w:rStyle w:val="FontStyle16"/>
          <w:sz w:val="28"/>
          <w:szCs w:val="28"/>
        </w:rPr>
        <w:t xml:space="preserve">повышению </w:t>
      </w:r>
      <w:r w:rsidRPr="0022202B">
        <w:rPr>
          <w:rStyle w:val="FontStyle16"/>
          <w:sz w:val="28"/>
          <w:szCs w:val="28"/>
        </w:rPr>
        <w:t>уровня заработной платы и погашению задолженности по ней перед работниками организаци</w:t>
      </w:r>
      <w:r>
        <w:rPr>
          <w:rStyle w:val="FontStyle16"/>
          <w:sz w:val="28"/>
          <w:szCs w:val="28"/>
        </w:rPr>
        <w:t xml:space="preserve">й, </w:t>
      </w:r>
      <w:r w:rsidRPr="007D48CF">
        <w:rPr>
          <w:rStyle w:val="FontStyle16"/>
          <w:color w:val="000000"/>
          <w:sz w:val="28"/>
          <w:szCs w:val="28"/>
        </w:rPr>
        <w:t>по сохранению уровня занятости работающих граждан предпенсионного возраста</w:t>
      </w:r>
      <w:r w:rsidRPr="0055290B">
        <w:rPr>
          <w:rStyle w:val="FontStyle16"/>
          <w:color w:val="000000"/>
          <w:sz w:val="28"/>
          <w:szCs w:val="28"/>
        </w:rPr>
        <w:t>;</w:t>
      </w:r>
      <w:proofErr w:type="gramEnd"/>
    </w:p>
    <w:p w:rsidR="00844318" w:rsidRDefault="007D48CF" w:rsidP="00844318">
      <w:pPr>
        <w:pStyle w:val="Style5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844318" w:rsidRPr="0022202B">
        <w:rPr>
          <w:rStyle w:val="FontStyle16"/>
          <w:sz w:val="28"/>
          <w:szCs w:val="28"/>
        </w:rPr>
        <w:t>проведение анализа ситуации по</w:t>
      </w:r>
      <w:r w:rsidR="00844318">
        <w:rPr>
          <w:rStyle w:val="FontStyle16"/>
          <w:sz w:val="28"/>
          <w:szCs w:val="28"/>
        </w:rPr>
        <w:t xml:space="preserve"> уровням неформальной занятости и заработной платы, </w:t>
      </w:r>
      <w:r w:rsidR="00844318" w:rsidRPr="0022202B">
        <w:rPr>
          <w:rStyle w:val="FontStyle16"/>
          <w:iCs/>
          <w:sz w:val="28"/>
          <w:szCs w:val="28"/>
        </w:rPr>
        <w:t>в</w:t>
      </w:r>
      <w:r w:rsidR="00844318" w:rsidRPr="0022202B">
        <w:rPr>
          <w:rStyle w:val="FontStyle16"/>
          <w:sz w:val="28"/>
          <w:szCs w:val="28"/>
        </w:rPr>
        <w:t>ыплат</w:t>
      </w:r>
      <w:r w:rsidR="00844318">
        <w:rPr>
          <w:rStyle w:val="FontStyle16"/>
          <w:sz w:val="28"/>
          <w:szCs w:val="28"/>
        </w:rPr>
        <w:t>е</w:t>
      </w:r>
      <w:r w:rsidR="00844318" w:rsidRPr="0022202B">
        <w:rPr>
          <w:rStyle w:val="FontStyle16"/>
          <w:i/>
          <w:iCs/>
          <w:sz w:val="28"/>
          <w:szCs w:val="28"/>
        </w:rPr>
        <w:t xml:space="preserve"> </w:t>
      </w:r>
      <w:r w:rsidR="00844318" w:rsidRPr="0022202B">
        <w:rPr>
          <w:rStyle w:val="FontStyle16"/>
          <w:sz w:val="28"/>
          <w:szCs w:val="28"/>
        </w:rPr>
        <w:t>неофициальной заработной платы в</w:t>
      </w:r>
      <w:r w:rsidR="00844318">
        <w:rPr>
          <w:rStyle w:val="FontStyle16"/>
          <w:sz w:val="28"/>
          <w:szCs w:val="28"/>
        </w:rPr>
        <w:t xml:space="preserve"> организациях;</w:t>
      </w:r>
    </w:p>
    <w:p w:rsidR="00844318" w:rsidRDefault="00844318" w:rsidP="00844318">
      <w:pPr>
        <w:pStyle w:val="Style5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>выявление причин неформальной занятости, выплаты неофициальной зарабо</w:t>
      </w:r>
      <w:r w:rsidRPr="0066504C">
        <w:rPr>
          <w:rStyle w:val="FontStyle16"/>
          <w:sz w:val="28"/>
          <w:szCs w:val="28"/>
        </w:rPr>
        <w:t>т</w:t>
      </w:r>
      <w:r w:rsidRPr="0066504C">
        <w:rPr>
          <w:rStyle w:val="FontStyle16"/>
          <w:sz w:val="28"/>
          <w:szCs w:val="28"/>
        </w:rPr>
        <w:t>ной платы работникам организаций;</w:t>
      </w:r>
    </w:p>
    <w:p w:rsidR="00844318" w:rsidRPr="007D48CF" w:rsidRDefault="00844318" w:rsidP="00844318">
      <w:pPr>
        <w:pStyle w:val="Style5"/>
        <w:widowControl/>
        <w:spacing w:line="240" w:lineRule="auto"/>
        <w:ind w:firstLine="709"/>
        <w:jc w:val="both"/>
        <w:rPr>
          <w:rStyle w:val="FontStyle16"/>
          <w:color w:val="000000"/>
          <w:sz w:val="28"/>
          <w:szCs w:val="28"/>
        </w:rPr>
      </w:pPr>
      <w:r w:rsidRPr="007D48CF">
        <w:rPr>
          <w:rStyle w:val="FontStyle16"/>
          <w:color w:val="000000"/>
          <w:sz w:val="28"/>
          <w:szCs w:val="28"/>
        </w:rPr>
        <w:t xml:space="preserve"> осуществление мониторинга занятости работающих граждан предпенсионного возраста;</w:t>
      </w:r>
    </w:p>
    <w:p w:rsidR="00844318" w:rsidRPr="00CF733E" w:rsidRDefault="00844318" w:rsidP="00844318">
      <w:pPr>
        <w:pStyle w:val="Style5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CF733E">
        <w:rPr>
          <w:rStyle w:val="FontStyle16"/>
          <w:sz w:val="28"/>
          <w:szCs w:val="28"/>
        </w:rPr>
        <w:t xml:space="preserve">подготовка предложений по решению вопросов, входящих в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ую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ю</w:t>
      </w:r>
      <w:r w:rsidRPr="00CF733E">
        <w:rPr>
          <w:rStyle w:val="FontStyle16"/>
          <w:sz w:val="28"/>
          <w:szCs w:val="28"/>
        </w:rPr>
        <w:t>.</w:t>
      </w:r>
    </w:p>
    <w:p w:rsidR="00844318" w:rsidRPr="00CE18ED" w:rsidRDefault="00844318" w:rsidP="00844318">
      <w:pPr>
        <w:pStyle w:val="Style2"/>
        <w:widowControl/>
        <w:ind w:right="5"/>
        <w:rPr>
          <w:sz w:val="20"/>
          <w:szCs w:val="20"/>
        </w:rPr>
      </w:pPr>
    </w:p>
    <w:p w:rsidR="00844318" w:rsidRPr="00F31C97" w:rsidRDefault="007D48CF" w:rsidP="007D48CF">
      <w:pPr>
        <w:pStyle w:val="Style2"/>
        <w:widowControl/>
        <w:ind w:right="5" w:firstLine="851"/>
        <w:rPr>
          <w:b/>
          <w:sz w:val="20"/>
          <w:szCs w:val="20"/>
        </w:rPr>
      </w:pPr>
      <w:r w:rsidRPr="00F31C97">
        <w:rPr>
          <w:rStyle w:val="FontStyle15"/>
          <w:sz w:val="28"/>
          <w:szCs w:val="28"/>
        </w:rPr>
        <w:lastRenderedPageBreak/>
        <w:t>3</w:t>
      </w:r>
      <w:r w:rsidR="00844318" w:rsidRPr="00F31C97">
        <w:rPr>
          <w:rStyle w:val="FontStyle15"/>
          <w:sz w:val="28"/>
          <w:szCs w:val="28"/>
        </w:rPr>
        <w:t xml:space="preserve">. Права </w:t>
      </w:r>
      <w:r w:rsidRPr="00F31C97">
        <w:rPr>
          <w:b/>
          <w:sz w:val="28"/>
          <w:szCs w:val="28"/>
        </w:rPr>
        <w:t>комиссии</w:t>
      </w:r>
    </w:p>
    <w:p w:rsidR="00844318" w:rsidRPr="0066504C" w:rsidRDefault="007D48CF" w:rsidP="007D48CF">
      <w:pPr>
        <w:pStyle w:val="Style9"/>
        <w:widowControl/>
        <w:tabs>
          <w:tab w:val="left" w:pos="950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sz w:val="28"/>
          <w:szCs w:val="28"/>
        </w:rPr>
        <w:t>М</w:t>
      </w:r>
      <w:r w:rsidRPr="00DE4A58">
        <w:rPr>
          <w:sz w:val="28"/>
          <w:szCs w:val="28"/>
        </w:rPr>
        <w:t>ежведомственн</w:t>
      </w:r>
      <w:r>
        <w:rPr>
          <w:sz w:val="28"/>
          <w:szCs w:val="28"/>
        </w:rPr>
        <w:t>ая</w:t>
      </w:r>
      <w:r w:rsidRPr="00DE4A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6504C">
        <w:rPr>
          <w:rStyle w:val="FontStyle16"/>
          <w:sz w:val="28"/>
          <w:szCs w:val="28"/>
        </w:rPr>
        <w:t xml:space="preserve"> </w:t>
      </w:r>
      <w:r w:rsidR="00844318" w:rsidRPr="0066504C">
        <w:rPr>
          <w:rStyle w:val="FontStyle16"/>
          <w:sz w:val="28"/>
          <w:szCs w:val="28"/>
        </w:rPr>
        <w:t>в пределах своей компетенции имеет право:</w:t>
      </w:r>
    </w:p>
    <w:p w:rsidR="00844318" w:rsidRPr="0066504C" w:rsidRDefault="00844318" w:rsidP="007D48CF">
      <w:pPr>
        <w:pStyle w:val="Style9"/>
        <w:widowControl/>
        <w:tabs>
          <w:tab w:val="left" w:pos="970"/>
        </w:tabs>
        <w:spacing w:line="240" w:lineRule="auto"/>
        <w:ind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принимать решения по вопросам, относящимся к компетенции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>;</w:t>
      </w:r>
    </w:p>
    <w:p w:rsidR="00844318" w:rsidRPr="0066504C" w:rsidRDefault="00844318" w:rsidP="007D48CF">
      <w:pPr>
        <w:pStyle w:val="Style9"/>
        <w:widowControl/>
        <w:tabs>
          <w:tab w:val="left" w:pos="970"/>
        </w:tabs>
        <w:spacing w:line="240" w:lineRule="auto"/>
        <w:ind w:right="5"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заслушивать на своих заседаниях </w:t>
      </w:r>
      <w:r>
        <w:rPr>
          <w:rStyle w:val="FontStyle16"/>
          <w:sz w:val="28"/>
          <w:szCs w:val="28"/>
        </w:rPr>
        <w:t xml:space="preserve">руководителей организаций </w:t>
      </w:r>
      <w:r w:rsidRPr="0066504C">
        <w:rPr>
          <w:rStyle w:val="FontStyle16"/>
          <w:sz w:val="28"/>
          <w:szCs w:val="28"/>
        </w:rPr>
        <w:t>о проводимой работе по вопросам, относящимся к комп</w:t>
      </w:r>
      <w:r w:rsidRPr="0066504C">
        <w:rPr>
          <w:rStyle w:val="FontStyle16"/>
          <w:sz w:val="28"/>
          <w:szCs w:val="28"/>
        </w:rPr>
        <w:t>е</w:t>
      </w:r>
      <w:r w:rsidRPr="0066504C">
        <w:rPr>
          <w:rStyle w:val="FontStyle16"/>
          <w:sz w:val="28"/>
          <w:szCs w:val="28"/>
        </w:rPr>
        <w:t xml:space="preserve">тенции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>;</w:t>
      </w:r>
    </w:p>
    <w:p w:rsidR="00844318" w:rsidRPr="0066504C" w:rsidRDefault="00844318" w:rsidP="007D48CF">
      <w:pPr>
        <w:pStyle w:val="Style9"/>
        <w:widowControl/>
        <w:tabs>
          <w:tab w:val="left" w:pos="970"/>
        </w:tabs>
        <w:spacing w:line="240" w:lineRule="auto"/>
        <w:ind w:right="10"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запрашивать у организаций информацию, необходимую для выполнения возложенных на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ую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ю</w:t>
      </w:r>
      <w:r w:rsidR="007D48CF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>з</w:t>
      </w:r>
      <w:r w:rsidRPr="0066504C"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>дач;</w:t>
      </w:r>
    </w:p>
    <w:p w:rsidR="00844318" w:rsidRPr="0066504C" w:rsidRDefault="00844318" w:rsidP="007D48CF">
      <w:pPr>
        <w:pStyle w:val="Style9"/>
        <w:widowControl/>
        <w:tabs>
          <w:tab w:val="left" w:pos="970"/>
        </w:tabs>
        <w:spacing w:line="240" w:lineRule="auto"/>
        <w:ind w:right="10"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привлекать в установленном порядке специалистов </w:t>
      </w:r>
      <w:r>
        <w:rPr>
          <w:rStyle w:val="FontStyle16"/>
          <w:sz w:val="28"/>
          <w:szCs w:val="28"/>
        </w:rPr>
        <w:t xml:space="preserve">органов контроля и надзора, правоохранительных органов, </w:t>
      </w:r>
      <w:r w:rsidRPr="0066504C">
        <w:rPr>
          <w:rStyle w:val="FontStyle16"/>
          <w:sz w:val="28"/>
          <w:szCs w:val="28"/>
        </w:rPr>
        <w:t>территориальных</w:t>
      </w:r>
      <w:r>
        <w:rPr>
          <w:rStyle w:val="FontStyle16"/>
          <w:sz w:val="28"/>
          <w:szCs w:val="28"/>
        </w:rPr>
        <w:t xml:space="preserve"> отделений внебюджетных фондов </w:t>
      </w:r>
      <w:r w:rsidRPr="0066504C">
        <w:rPr>
          <w:rStyle w:val="FontStyle16"/>
          <w:sz w:val="28"/>
          <w:szCs w:val="28"/>
        </w:rPr>
        <w:t>для совместного рассмотрения вопросов, наход</w:t>
      </w:r>
      <w:r w:rsidRPr="0066504C">
        <w:rPr>
          <w:rStyle w:val="FontStyle16"/>
          <w:sz w:val="28"/>
          <w:szCs w:val="28"/>
        </w:rPr>
        <w:t>я</w:t>
      </w:r>
      <w:r w:rsidRPr="0066504C">
        <w:rPr>
          <w:rStyle w:val="FontStyle16"/>
          <w:sz w:val="28"/>
          <w:szCs w:val="28"/>
        </w:rPr>
        <w:t xml:space="preserve">щихся в компетенции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>;</w:t>
      </w:r>
    </w:p>
    <w:p w:rsidR="00844318" w:rsidRPr="0066504C" w:rsidRDefault="00844318" w:rsidP="007D48CF">
      <w:pPr>
        <w:pStyle w:val="Style9"/>
        <w:widowControl/>
        <w:tabs>
          <w:tab w:val="left" w:pos="970"/>
        </w:tabs>
        <w:spacing w:line="240" w:lineRule="auto"/>
        <w:ind w:right="24"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вносить предложения</w:t>
      </w:r>
      <w:r w:rsidRPr="00CB71F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органам, </w:t>
      </w:r>
      <w:r w:rsidRPr="0066504C">
        <w:rPr>
          <w:rStyle w:val="FontStyle16"/>
          <w:sz w:val="28"/>
          <w:szCs w:val="28"/>
        </w:rPr>
        <w:t xml:space="preserve">осуществляющим государственный надзор и </w:t>
      </w:r>
      <w:proofErr w:type="gramStart"/>
      <w:r w:rsidRPr="0066504C">
        <w:rPr>
          <w:rStyle w:val="FontStyle16"/>
          <w:sz w:val="28"/>
          <w:szCs w:val="28"/>
        </w:rPr>
        <w:t>контроль за</w:t>
      </w:r>
      <w:proofErr w:type="gramEnd"/>
      <w:r w:rsidRPr="0066504C">
        <w:rPr>
          <w:rStyle w:val="FontStyle16"/>
          <w:sz w:val="28"/>
          <w:szCs w:val="28"/>
        </w:rPr>
        <w:t xml:space="preserve"> соблюдением трудового законодательства</w:t>
      </w:r>
      <w:r>
        <w:rPr>
          <w:rStyle w:val="FontStyle16"/>
          <w:sz w:val="28"/>
          <w:szCs w:val="28"/>
        </w:rPr>
        <w:t xml:space="preserve">, правоохранительным органам </w:t>
      </w:r>
      <w:r w:rsidRPr="0066504C">
        <w:rPr>
          <w:rStyle w:val="FontStyle16"/>
          <w:sz w:val="28"/>
          <w:szCs w:val="28"/>
        </w:rPr>
        <w:t>по в</w:t>
      </w:r>
      <w:r w:rsidRPr="0066504C">
        <w:rPr>
          <w:rStyle w:val="FontStyle16"/>
          <w:sz w:val="28"/>
          <w:szCs w:val="28"/>
        </w:rPr>
        <w:t>о</w:t>
      </w:r>
      <w:r w:rsidRPr="0066504C">
        <w:rPr>
          <w:rStyle w:val="FontStyle16"/>
          <w:sz w:val="28"/>
          <w:szCs w:val="28"/>
        </w:rPr>
        <w:t xml:space="preserve">просам, входящим в компетенцию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>;</w:t>
      </w:r>
    </w:p>
    <w:p w:rsidR="00844318" w:rsidRPr="0066504C" w:rsidRDefault="00844318" w:rsidP="007D48CF">
      <w:pPr>
        <w:pStyle w:val="Style9"/>
        <w:widowControl/>
        <w:tabs>
          <w:tab w:val="left" w:pos="970"/>
        </w:tabs>
        <w:spacing w:line="240" w:lineRule="auto"/>
        <w:ind w:right="10"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направлять </w:t>
      </w:r>
      <w:r w:rsidRPr="0066504C">
        <w:rPr>
          <w:rStyle w:val="FontStyle16"/>
          <w:sz w:val="28"/>
          <w:szCs w:val="28"/>
        </w:rPr>
        <w:t>организациям информ</w:t>
      </w:r>
      <w:r w:rsidRPr="0066504C"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>цию для принятия решений в соответствии с законодательством в целях устран</w:t>
      </w:r>
      <w:r w:rsidRPr="0066504C">
        <w:rPr>
          <w:rStyle w:val="FontStyle16"/>
          <w:sz w:val="28"/>
          <w:szCs w:val="28"/>
        </w:rPr>
        <w:t>е</w:t>
      </w:r>
      <w:r w:rsidRPr="0066504C">
        <w:rPr>
          <w:rStyle w:val="FontStyle16"/>
          <w:sz w:val="28"/>
          <w:szCs w:val="28"/>
        </w:rPr>
        <w:t xml:space="preserve">ния нарушений, выявленных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ей</w:t>
      </w:r>
      <w:r w:rsidRPr="0066504C">
        <w:rPr>
          <w:rStyle w:val="FontStyle16"/>
          <w:sz w:val="28"/>
          <w:szCs w:val="28"/>
        </w:rPr>
        <w:t>;</w:t>
      </w:r>
    </w:p>
    <w:p w:rsidR="00844318" w:rsidRPr="00CE18ED" w:rsidRDefault="00844318" w:rsidP="00F31C97">
      <w:pPr>
        <w:pStyle w:val="Style9"/>
        <w:widowControl/>
        <w:tabs>
          <w:tab w:val="left" w:pos="970"/>
        </w:tabs>
        <w:spacing w:line="240" w:lineRule="auto"/>
        <w:ind w:firstLine="851"/>
        <w:rPr>
          <w:sz w:val="20"/>
          <w:szCs w:val="20"/>
        </w:rPr>
      </w:pPr>
      <w:r w:rsidRPr="0066504C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66504C">
        <w:rPr>
          <w:rStyle w:val="FontStyle16"/>
          <w:sz w:val="28"/>
          <w:szCs w:val="28"/>
        </w:rPr>
        <w:t>контроль за</w:t>
      </w:r>
      <w:proofErr w:type="gramEnd"/>
      <w:r w:rsidRPr="0066504C">
        <w:rPr>
          <w:rStyle w:val="FontStyle16"/>
          <w:sz w:val="28"/>
          <w:szCs w:val="28"/>
        </w:rPr>
        <w:t xml:space="preserve"> выполнением решений </w:t>
      </w:r>
      <w:r w:rsidR="007D48CF" w:rsidRPr="00DE4A58">
        <w:rPr>
          <w:sz w:val="28"/>
          <w:szCs w:val="28"/>
        </w:rPr>
        <w:t>межведомственн</w:t>
      </w:r>
      <w:r w:rsidR="007D48CF">
        <w:rPr>
          <w:sz w:val="28"/>
          <w:szCs w:val="28"/>
        </w:rPr>
        <w:t>ой</w:t>
      </w:r>
      <w:r w:rsidR="007D48CF" w:rsidRPr="00DE4A58">
        <w:rPr>
          <w:sz w:val="28"/>
          <w:szCs w:val="28"/>
        </w:rPr>
        <w:t xml:space="preserve"> комисси</w:t>
      </w:r>
      <w:r w:rsidR="007D48CF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>.</w:t>
      </w:r>
    </w:p>
    <w:p w:rsidR="00844318" w:rsidRPr="00A8090F" w:rsidRDefault="00A8090F" w:rsidP="00844318">
      <w:pPr>
        <w:pStyle w:val="Style2"/>
        <w:widowControl/>
        <w:rPr>
          <w:rStyle w:val="FontStyle15"/>
          <w:sz w:val="28"/>
          <w:szCs w:val="28"/>
        </w:rPr>
      </w:pPr>
      <w:r w:rsidRPr="00A8090F">
        <w:rPr>
          <w:rStyle w:val="FontStyle15"/>
          <w:sz w:val="28"/>
          <w:szCs w:val="28"/>
        </w:rPr>
        <w:t>4</w:t>
      </w:r>
      <w:r w:rsidR="00844318" w:rsidRPr="00A8090F">
        <w:rPr>
          <w:rStyle w:val="FontStyle15"/>
          <w:sz w:val="28"/>
          <w:szCs w:val="28"/>
        </w:rPr>
        <w:t xml:space="preserve">. Организация деятельности </w:t>
      </w:r>
      <w:r>
        <w:rPr>
          <w:rStyle w:val="FontStyle15"/>
          <w:sz w:val="28"/>
          <w:szCs w:val="28"/>
        </w:rPr>
        <w:t>комиссии</w:t>
      </w:r>
    </w:p>
    <w:p w:rsidR="00844318" w:rsidRPr="0066504C" w:rsidRDefault="00A8090F" w:rsidP="00A8090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sz w:val="28"/>
          <w:szCs w:val="28"/>
        </w:rPr>
        <w:t>М</w:t>
      </w:r>
      <w:r w:rsidRPr="00DE4A58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r w:rsidRPr="00DE4A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>
        <w:rPr>
          <w:rStyle w:val="FontStyle16"/>
          <w:sz w:val="28"/>
          <w:szCs w:val="28"/>
        </w:rPr>
        <w:t xml:space="preserve"> </w:t>
      </w:r>
      <w:r w:rsidR="00844318" w:rsidRPr="0066504C">
        <w:rPr>
          <w:rStyle w:val="FontStyle16"/>
          <w:sz w:val="28"/>
          <w:szCs w:val="28"/>
        </w:rPr>
        <w:t xml:space="preserve"> возглавляет председатель, который руководит</w:t>
      </w:r>
      <w:r>
        <w:rPr>
          <w:rStyle w:val="FontStyle16"/>
          <w:sz w:val="28"/>
          <w:szCs w:val="28"/>
        </w:rPr>
        <w:t xml:space="preserve"> </w:t>
      </w:r>
      <w:r w:rsidR="00844318" w:rsidRPr="0066504C">
        <w:rPr>
          <w:rStyle w:val="FontStyle16"/>
          <w:sz w:val="28"/>
          <w:szCs w:val="28"/>
        </w:rPr>
        <w:t>ее</w:t>
      </w:r>
      <w:r>
        <w:rPr>
          <w:rStyle w:val="FontStyle16"/>
          <w:sz w:val="28"/>
          <w:szCs w:val="28"/>
        </w:rPr>
        <w:t xml:space="preserve"> </w:t>
      </w:r>
      <w:r w:rsidR="00844318" w:rsidRPr="0066504C">
        <w:rPr>
          <w:rStyle w:val="FontStyle16"/>
          <w:sz w:val="28"/>
          <w:szCs w:val="28"/>
        </w:rPr>
        <w:t xml:space="preserve">деятельностью. </w:t>
      </w:r>
    </w:p>
    <w:p w:rsidR="00844318" w:rsidRPr="00252FC9" w:rsidRDefault="00A8090F" w:rsidP="00A8090F">
      <w:pPr>
        <w:pStyle w:val="Style9"/>
        <w:widowControl/>
        <w:tabs>
          <w:tab w:val="left" w:pos="970"/>
        </w:tabs>
        <w:spacing w:line="240" w:lineRule="auto"/>
        <w:ind w:right="10" w:firstLine="851"/>
        <w:rPr>
          <w:rStyle w:val="FontStyle16"/>
          <w:sz w:val="28"/>
          <w:szCs w:val="28"/>
        </w:rPr>
      </w:pPr>
      <w:r>
        <w:rPr>
          <w:sz w:val="28"/>
          <w:szCs w:val="28"/>
        </w:rPr>
        <w:t>М</w:t>
      </w:r>
      <w:r w:rsidRPr="00DE4A58">
        <w:rPr>
          <w:sz w:val="28"/>
          <w:szCs w:val="28"/>
        </w:rPr>
        <w:t>ежведомственн</w:t>
      </w:r>
      <w:r>
        <w:rPr>
          <w:sz w:val="28"/>
          <w:szCs w:val="28"/>
        </w:rPr>
        <w:t xml:space="preserve">ая </w:t>
      </w:r>
      <w:r w:rsidRPr="00DE4A58">
        <w:rPr>
          <w:sz w:val="28"/>
          <w:szCs w:val="28"/>
        </w:rPr>
        <w:t>комисси</w:t>
      </w:r>
      <w:r w:rsidR="00226E8A">
        <w:rPr>
          <w:sz w:val="28"/>
          <w:szCs w:val="28"/>
        </w:rPr>
        <w:t>я</w:t>
      </w:r>
      <w:r w:rsidR="00844318" w:rsidRPr="00252FC9">
        <w:rPr>
          <w:rStyle w:val="FontStyle16"/>
          <w:sz w:val="28"/>
          <w:szCs w:val="28"/>
        </w:rPr>
        <w:t xml:space="preserve"> функционирует в постоянном режиме, планирует свою работу, определяет организации для заслушивания на заседаниях</w:t>
      </w:r>
      <w:r w:rsidR="00844318">
        <w:rPr>
          <w:rStyle w:val="FontStyle16"/>
          <w:sz w:val="28"/>
          <w:szCs w:val="28"/>
        </w:rPr>
        <w:t xml:space="preserve"> </w:t>
      </w:r>
      <w:r w:rsidR="00844318" w:rsidRPr="00252FC9">
        <w:rPr>
          <w:rStyle w:val="FontStyle16"/>
          <w:sz w:val="28"/>
          <w:szCs w:val="28"/>
        </w:rPr>
        <w:t>по вопросам, наход</w:t>
      </w:r>
      <w:r w:rsidR="00844318" w:rsidRPr="00252FC9">
        <w:rPr>
          <w:rStyle w:val="FontStyle16"/>
          <w:sz w:val="28"/>
          <w:szCs w:val="28"/>
        </w:rPr>
        <w:t>я</w:t>
      </w:r>
      <w:r w:rsidR="00844318" w:rsidRPr="00252FC9">
        <w:rPr>
          <w:rStyle w:val="FontStyle16"/>
          <w:sz w:val="28"/>
          <w:szCs w:val="28"/>
        </w:rPr>
        <w:t xml:space="preserve">щимся в компетенции </w:t>
      </w:r>
      <w:r w:rsidR="00226E8A">
        <w:rPr>
          <w:rStyle w:val="FontStyle16"/>
          <w:sz w:val="28"/>
          <w:szCs w:val="28"/>
        </w:rPr>
        <w:t>м</w:t>
      </w:r>
      <w:r w:rsidR="00226E8A" w:rsidRPr="00DE4A58">
        <w:rPr>
          <w:sz w:val="28"/>
          <w:szCs w:val="28"/>
        </w:rPr>
        <w:t>ежведомственн</w:t>
      </w:r>
      <w:r w:rsidR="00226E8A">
        <w:rPr>
          <w:sz w:val="28"/>
          <w:szCs w:val="28"/>
        </w:rPr>
        <w:t>ой</w:t>
      </w:r>
      <w:r w:rsidR="00226E8A" w:rsidRPr="00DE4A58">
        <w:rPr>
          <w:sz w:val="28"/>
          <w:szCs w:val="28"/>
        </w:rPr>
        <w:t xml:space="preserve"> комисси</w:t>
      </w:r>
      <w:r w:rsidR="00226E8A">
        <w:rPr>
          <w:sz w:val="28"/>
          <w:szCs w:val="28"/>
        </w:rPr>
        <w:t>и</w:t>
      </w:r>
      <w:r w:rsidR="00844318" w:rsidRPr="00252FC9">
        <w:rPr>
          <w:rStyle w:val="FontStyle16"/>
          <w:sz w:val="28"/>
          <w:szCs w:val="28"/>
        </w:rPr>
        <w:t>.</w:t>
      </w:r>
    </w:p>
    <w:p w:rsidR="00844318" w:rsidRPr="0066504C" w:rsidRDefault="00844318" w:rsidP="00A8090F">
      <w:pPr>
        <w:pStyle w:val="Style10"/>
        <w:widowControl/>
        <w:tabs>
          <w:tab w:val="left" w:pos="960"/>
        </w:tabs>
        <w:spacing w:line="240" w:lineRule="auto"/>
        <w:ind w:firstLine="851"/>
        <w:jc w:val="both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Повестку заседания </w:t>
      </w:r>
      <w:r w:rsidR="0071451C">
        <w:rPr>
          <w:rStyle w:val="FontStyle16"/>
          <w:sz w:val="28"/>
          <w:szCs w:val="28"/>
        </w:rPr>
        <w:t>м</w:t>
      </w:r>
      <w:r w:rsidR="0071451C" w:rsidRPr="00844318">
        <w:rPr>
          <w:sz w:val="28"/>
          <w:szCs w:val="28"/>
        </w:rPr>
        <w:t>ежведомственн</w:t>
      </w:r>
      <w:r w:rsidR="0055290B">
        <w:rPr>
          <w:sz w:val="28"/>
          <w:szCs w:val="28"/>
        </w:rPr>
        <w:t>ой</w:t>
      </w:r>
      <w:r w:rsidR="0071451C" w:rsidRPr="00844318">
        <w:rPr>
          <w:sz w:val="28"/>
          <w:szCs w:val="28"/>
        </w:rPr>
        <w:t xml:space="preserve"> </w:t>
      </w:r>
      <w:r w:rsidR="00226E8A" w:rsidRPr="00DE4A58">
        <w:rPr>
          <w:sz w:val="28"/>
          <w:szCs w:val="28"/>
        </w:rPr>
        <w:t>комисси</w:t>
      </w:r>
      <w:r w:rsidR="00226E8A">
        <w:rPr>
          <w:sz w:val="28"/>
          <w:szCs w:val="28"/>
        </w:rPr>
        <w:t xml:space="preserve">и </w:t>
      </w:r>
      <w:r w:rsidRPr="0066504C">
        <w:rPr>
          <w:rStyle w:val="FontStyle16"/>
          <w:sz w:val="28"/>
          <w:szCs w:val="28"/>
        </w:rPr>
        <w:t>определяет председатель</w:t>
      </w:r>
      <w:r w:rsidR="00226E8A" w:rsidRPr="00226E8A">
        <w:rPr>
          <w:sz w:val="28"/>
          <w:szCs w:val="28"/>
        </w:rPr>
        <w:t xml:space="preserve"> </w:t>
      </w:r>
      <w:r w:rsidR="00226E8A" w:rsidRPr="00DE4A58">
        <w:rPr>
          <w:sz w:val="28"/>
          <w:szCs w:val="28"/>
        </w:rPr>
        <w:t>комисси</w:t>
      </w:r>
      <w:r w:rsidR="00226E8A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>, в соответствии с предл</w:t>
      </w:r>
      <w:r w:rsidRPr="0066504C">
        <w:rPr>
          <w:rStyle w:val="FontStyle16"/>
          <w:sz w:val="28"/>
          <w:szCs w:val="28"/>
        </w:rPr>
        <w:t>о</w:t>
      </w:r>
      <w:r w:rsidRPr="0066504C">
        <w:rPr>
          <w:rStyle w:val="FontStyle16"/>
          <w:sz w:val="28"/>
          <w:szCs w:val="28"/>
        </w:rPr>
        <w:t xml:space="preserve">жениями членов </w:t>
      </w:r>
      <w:r w:rsidR="00226E8A"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>.</w:t>
      </w:r>
    </w:p>
    <w:p w:rsidR="00844318" w:rsidRPr="0066504C" w:rsidRDefault="00844318" w:rsidP="00A8090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Заседание </w:t>
      </w:r>
      <w:r w:rsidR="00226E8A">
        <w:rPr>
          <w:rStyle w:val="FontStyle16"/>
          <w:sz w:val="28"/>
          <w:szCs w:val="28"/>
        </w:rPr>
        <w:t>м</w:t>
      </w:r>
      <w:r w:rsidR="00226E8A" w:rsidRPr="00DE4A58">
        <w:rPr>
          <w:sz w:val="28"/>
          <w:szCs w:val="28"/>
        </w:rPr>
        <w:t>ежведомственн</w:t>
      </w:r>
      <w:r w:rsidR="00226E8A">
        <w:rPr>
          <w:sz w:val="28"/>
          <w:szCs w:val="28"/>
        </w:rPr>
        <w:t>ой</w:t>
      </w:r>
      <w:r w:rsidR="00226E8A" w:rsidRPr="00DE4A58">
        <w:rPr>
          <w:sz w:val="28"/>
          <w:szCs w:val="28"/>
        </w:rPr>
        <w:t xml:space="preserve"> комисси</w:t>
      </w:r>
      <w:r w:rsidR="00226E8A">
        <w:rPr>
          <w:sz w:val="28"/>
          <w:szCs w:val="28"/>
        </w:rPr>
        <w:t>и</w:t>
      </w:r>
      <w:r w:rsidR="00226E8A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считается правомочным, если на нем присутствует не менее половины ее членов. Решения </w:t>
      </w:r>
      <w:r w:rsidR="00226E8A">
        <w:rPr>
          <w:rStyle w:val="FontStyle16"/>
          <w:sz w:val="28"/>
          <w:szCs w:val="28"/>
        </w:rPr>
        <w:t>м</w:t>
      </w:r>
      <w:r w:rsidR="00226E8A" w:rsidRPr="00DE4A58">
        <w:rPr>
          <w:sz w:val="28"/>
          <w:szCs w:val="28"/>
        </w:rPr>
        <w:t>ежведомственн</w:t>
      </w:r>
      <w:r w:rsidR="00226E8A">
        <w:rPr>
          <w:sz w:val="28"/>
          <w:szCs w:val="28"/>
        </w:rPr>
        <w:t>ой</w:t>
      </w:r>
      <w:r w:rsidR="00226E8A" w:rsidRPr="00DE4A58">
        <w:rPr>
          <w:sz w:val="28"/>
          <w:szCs w:val="28"/>
        </w:rPr>
        <w:t xml:space="preserve"> комисси</w:t>
      </w:r>
      <w:r w:rsidR="00226E8A">
        <w:rPr>
          <w:sz w:val="28"/>
          <w:szCs w:val="28"/>
        </w:rPr>
        <w:t>и</w:t>
      </w:r>
      <w:r w:rsidR="00226E8A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>приним</w:t>
      </w:r>
      <w:r w:rsidRPr="0066504C"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 xml:space="preserve">ются большинством голосов присутствующих на заседании </w:t>
      </w:r>
      <w:r w:rsidR="00226E8A"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 xml:space="preserve"> путем о</w:t>
      </w:r>
      <w:r w:rsidRPr="0066504C">
        <w:rPr>
          <w:rStyle w:val="FontStyle16"/>
          <w:sz w:val="28"/>
          <w:szCs w:val="28"/>
        </w:rPr>
        <w:t>т</w:t>
      </w:r>
      <w:r w:rsidRPr="0066504C">
        <w:rPr>
          <w:rStyle w:val="FontStyle16"/>
          <w:sz w:val="28"/>
          <w:szCs w:val="28"/>
        </w:rPr>
        <w:t>крытого голосования.</w:t>
      </w:r>
    </w:p>
    <w:p w:rsidR="00844318" w:rsidRPr="0066504C" w:rsidRDefault="00844318" w:rsidP="00A8090F">
      <w:pPr>
        <w:pStyle w:val="Style7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В случае равенства голосов решающим является голос председател</w:t>
      </w:r>
      <w:r w:rsidR="00226E8A">
        <w:rPr>
          <w:rStyle w:val="FontStyle16"/>
          <w:sz w:val="28"/>
          <w:szCs w:val="28"/>
        </w:rPr>
        <w:t>я</w:t>
      </w:r>
      <w:r w:rsidRPr="0066504C">
        <w:rPr>
          <w:rStyle w:val="FontStyle16"/>
          <w:sz w:val="28"/>
          <w:szCs w:val="28"/>
        </w:rPr>
        <w:t xml:space="preserve"> комиссии.</w:t>
      </w:r>
    </w:p>
    <w:p w:rsidR="00844318" w:rsidRPr="0066504C" w:rsidRDefault="00844318" w:rsidP="00A8090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Решения </w:t>
      </w:r>
      <w:r w:rsidR="00226E8A">
        <w:rPr>
          <w:rStyle w:val="FontStyle16"/>
          <w:sz w:val="28"/>
          <w:szCs w:val="28"/>
        </w:rPr>
        <w:t>м</w:t>
      </w:r>
      <w:r w:rsidR="00226E8A" w:rsidRPr="00DE4A58">
        <w:rPr>
          <w:sz w:val="28"/>
          <w:szCs w:val="28"/>
        </w:rPr>
        <w:t>ежведомственн</w:t>
      </w:r>
      <w:r w:rsidR="00226E8A">
        <w:rPr>
          <w:sz w:val="28"/>
          <w:szCs w:val="28"/>
        </w:rPr>
        <w:t>ой</w:t>
      </w:r>
      <w:r w:rsidR="00226E8A" w:rsidRPr="00DE4A58">
        <w:rPr>
          <w:sz w:val="28"/>
          <w:szCs w:val="28"/>
        </w:rPr>
        <w:t xml:space="preserve"> комисси</w:t>
      </w:r>
      <w:r w:rsidR="00226E8A">
        <w:rPr>
          <w:sz w:val="28"/>
          <w:szCs w:val="28"/>
        </w:rPr>
        <w:t>и</w:t>
      </w:r>
      <w:r w:rsidRPr="0066504C">
        <w:rPr>
          <w:rStyle w:val="FontStyle16"/>
          <w:sz w:val="28"/>
          <w:szCs w:val="28"/>
        </w:rPr>
        <w:t xml:space="preserve"> оформляются протоколом, который подписывает председатель </w:t>
      </w:r>
      <w:r w:rsidR="00226E8A">
        <w:rPr>
          <w:rStyle w:val="FontStyle16"/>
          <w:sz w:val="28"/>
          <w:szCs w:val="28"/>
        </w:rPr>
        <w:t>комиссии</w:t>
      </w:r>
      <w:r w:rsidR="00ED0900">
        <w:rPr>
          <w:rStyle w:val="FontStyle16"/>
          <w:sz w:val="28"/>
          <w:szCs w:val="28"/>
        </w:rPr>
        <w:t xml:space="preserve"> и секретарь комиссии,</w:t>
      </w:r>
      <w:r w:rsidRPr="0066504C">
        <w:rPr>
          <w:rStyle w:val="FontStyle16"/>
          <w:sz w:val="28"/>
          <w:szCs w:val="28"/>
        </w:rPr>
        <w:t xml:space="preserve"> и направляются членам </w:t>
      </w:r>
      <w:r w:rsidR="00ED0900">
        <w:rPr>
          <w:rStyle w:val="FontStyle16"/>
          <w:sz w:val="28"/>
          <w:szCs w:val="28"/>
        </w:rPr>
        <w:t>м</w:t>
      </w:r>
      <w:r w:rsidR="00ED0900" w:rsidRPr="00DE4A58">
        <w:rPr>
          <w:sz w:val="28"/>
          <w:szCs w:val="28"/>
        </w:rPr>
        <w:t>ежведомственн</w:t>
      </w:r>
      <w:r w:rsidR="00ED0900">
        <w:rPr>
          <w:sz w:val="28"/>
          <w:szCs w:val="28"/>
        </w:rPr>
        <w:t>ой</w:t>
      </w:r>
      <w:r w:rsidR="00ED0900" w:rsidRPr="00DE4A58">
        <w:rPr>
          <w:sz w:val="28"/>
          <w:szCs w:val="28"/>
        </w:rPr>
        <w:t xml:space="preserve"> комисси</w:t>
      </w:r>
      <w:r w:rsidR="00ED0900">
        <w:rPr>
          <w:sz w:val="28"/>
          <w:szCs w:val="28"/>
        </w:rPr>
        <w:t>и</w:t>
      </w:r>
      <w:r w:rsidR="00ED0900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в течение </w:t>
      </w:r>
      <w:r w:rsidR="0071451C">
        <w:rPr>
          <w:rStyle w:val="FontStyle16"/>
          <w:sz w:val="28"/>
          <w:szCs w:val="28"/>
        </w:rPr>
        <w:t>3</w:t>
      </w:r>
      <w:r w:rsidRPr="0066504C">
        <w:rPr>
          <w:rStyle w:val="FontStyle16"/>
          <w:sz w:val="28"/>
          <w:szCs w:val="28"/>
        </w:rPr>
        <w:t xml:space="preserve"> раб</w:t>
      </w:r>
      <w:r w:rsidRPr="0066504C">
        <w:rPr>
          <w:rStyle w:val="FontStyle16"/>
          <w:sz w:val="28"/>
          <w:szCs w:val="28"/>
        </w:rPr>
        <w:t>о</w:t>
      </w:r>
      <w:r w:rsidRPr="0066504C">
        <w:rPr>
          <w:rStyle w:val="FontStyle16"/>
          <w:sz w:val="28"/>
          <w:szCs w:val="28"/>
        </w:rPr>
        <w:t xml:space="preserve">чих дней со дня проведения </w:t>
      </w:r>
      <w:r w:rsidR="00ED0900">
        <w:rPr>
          <w:rStyle w:val="FontStyle16"/>
          <w:sz w:val="28"/>
          <w:szCs w:val="28"/>
        </w:rPr>
        <w:t>комиссии</w:t>
      </w:r>
      <w:r w:rsidRPr="0066504C">
        <w:rPr>
          <w:rStyle w:val="FontStyle16"/>
          <w:sz w:val="28"/>
          <w:szCs w:val="28"/>
        </w:rPr>
        <w:t>.</w:t>
      </w:r>
    </w:p>
    <w:p w:rsidR="00844318" w:rsidRDefault="00ED0900" w:rsidP="00F31C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623F">
        <w:rPr>
          <w:sz w:val="28"/>
          <w:szCs w:val="28"/>
        </w:rPr>
        <w:t xml:space="preserve">Организационно-техническое обеспечение деятельности </w:t>
      </w:r>
      <w:r>
        <w:rPr>
          <w:sz w:val="28"/>
          <w:szCs w:val="28"/>
        </w:rPr>
        <w:t xml:space="preserve">межведомственной комиссии </w:t>
      </w:r>
      <w:r w:rsidRPr="0066623F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</w:t>
      </w:r>
      <w:r w:rsidRPr="006662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Каменского района</w:t>
      </w:r>
      <w:r w:rsidR="0071451C">
        <w:rPr>
          <w:sz w:val="28"/>
          <w:szCs w:val="28"/>
        </w:rPr>
        <w:t xml:space="preserve"> Алтайского края</w:t>
      </w:r>
      <w:r w:rsidRPr="0066623F">
        <w:rPr>
          <w:sz w:val="28"/>
          <w:szCs w:val="28"/>
        </w:rPr>
        <w:t>.</w:t>
      </w:r>
    </w:p>
    <w:sectPr w:rsidR="00844318" w:rsidSect="00F02E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99" w:rsidRDefault="00232E99">
      <w:r>
        <w:separator/>
      </w:r>
    </w:p>
  </w:endnote>
  <w:endnote w:type="continuationSeparator" w:id="0">
    <w:p w:rsidR="00232E99" w:rsidRDefault="0023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99" w:rsidRDefault="00232E99">
      <w:r>
        <w:separator/>
      </w:r>
    </w:p>
  </w:footnote>
  <w:footnote w:type="continuationSeparator" w:id="0">
    <w:p w:rsidR="00232E99" w:rsidRDefault="0023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C05EC7">
        <w:rPr>
          <w:noProof/>
        </w:rPr>
        <w:t>5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5015"/>
    <w:rsid w:val="000B289F"/>
    <w:rsid w:val="000B682C"/>
    <w:rsid w:val="000D4918"/>
    <w:rsid w:val="000D73F4"/>
    <w:rsid w:val="000E22CF"/>
    <w:rsid w:val="000E4A7D"/>
    <w:rsid w:val="000E5B1E"/>
    <w:rsid w:val="000F7382"/>
    <w:rsid w:val="000F7C52"/>
    <w:rsid w:val="00103E2E"/>
    <w:rsid w:val="00105C07"/>
    <w:rsid w:val="0010640A"/>
    <w:rsid w:val="00115543"/>
    <w:rsid w:val="00122449"/>
    <w:rsid w:val="0012254F"/>
    <w:rsid w:val="00140AB4"/>
    <w:rsid w:val="00141CEA"/>
    <w:rsid w:val="00143020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26E8A"/>
    <w:rsid w:val="00232E99"/>
    <w:rsid w:val="002469A4"/>
    <w:rsid w:val="0025098C"/>
    <w:rsid w:val="002518FA"/>
    <w:rsid w:val="00261A0D"/>
    <w:rsid w:val="00271FE6"/>
    <w:rsid w:val="00276748"/>
    <w:rsid w:val="00276C6E"/>
    <w:rsid w:val="00295EB6"/>
    <w:rsid w:val="002B39E6"/>
    <w:rsid w:val="002C092B"/>
    <w:rsid w:val="002C3FBA"/>
    <w:rsid w:val="002D1132"/>
    <w:rsid w:val="002E0FFE"/>
    <w:rsid w:val="002E157D"/>
    <w:rsid w:val="002F1BF0"/>
    <w:rsid w:val="002F6379"/>
    <w:rsid w:val="00300602"/>
    <w:rsid w:val="00317012"/>
    <w:rsid w:val="00332AE6"/>
    <w:rsid w:val="003346AA"/>
    <w:rsid w:val="003428BE"/>
    <w:rsid w:val="003435BB"/>
    <w:rsid w:val="00387837"/>
    <w:rsid w:val="003A12F5"/>
    <w:rsid w:val="003A6CBF"/>
    <w:rsid w:val="003A7102"/>
    <w:rsid w:val="003B2DDF"/>
    <w:rsid w:val="003C1F3F"/>
    <w:rsid w:val="003C39C1"/>
    <w:rsid w:val="003D3583"/>
    <w:rsid w:val="003E19BA"/>
    <w:rsid w:val="003E79C8"/>
    <w:rsid w:val="003F4C96"/>
    <w:rsid w:val="00401A4C"/>
    <w:rsid w:val="00436F2C"/>
    <w:rsid w:val="004608C5"/>
    <w:rsid w:val="00492B03"/>
    <w:rsid w:val="004A51A1"/>
    <w:rsid w:val="004A70A2"/>
    <w:rsid w:val="004B350B"/>
    <w:rsid w:val="004B3EF5"/>
    <w:rsid w:val="004C027C"/>
    <w:rsid w:val="004C491E"/>
    <w:rsid w:val="004C4E1C"/>
    <w:rsid w:val="004D7F94"/>
    <w:rsid w:val="004E58DF"/>
    <w:rsid w:val="0052061C"/>
    <w:rsid w:val="005259E4"/>
    <w:rsid w:val="00532FC6"/>
    <w:rsid w:val="00537E3B"/>
    <w:rsid w:val="0055290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72E5"/>
    <w:rsid w:val="00650299"/>
    <w:rsid w:val="00651493"/>
    <w:rsid w:val="00652753"/>
    <w:rsid w:val="0065457C"/>
    <w:rsid w:val="006614B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0392"/>
    <w:rsid w:val="006D46E7"/>
    <w:rsid w:val="006E3D4F"/>
    <w:rsid w:val="006E66FF"/>
    <w:rsid w:val="00711444"/>
    <w:rsid w:val="0071451C"/>
    <w:rsid w:val="007354B5"/>
    <w:rsid w:val="007621EE"/>
    <w:rsid w:val="00772B78"/>
    <w:rsid w:val="00781419"/>
    <w:rsid w:val="0079404D"/>
    <w:rsid w:val="00795729"/>
    <w:rsid w:val="007B695E"/>
    <w:rsid w:val="007C3DCF"/>
    <w:rsid w:val="007D48CF"/>
    <w:rsid w:val="007E2CA0"/>
    <w:rsid w:val="007F6492"/>
    <w:rsid w:val="00800AD7"/>
    <w:rsid w:val="00807A26"/>
    <w:rsid w:val="00823CBE"/>
    <w:rsid w:val="008349C4"/>
    <w:rsid w:val="00836BF5"/>
    <w:rsid w:val="00844318"/>
    <w:rsid w:val="008508FF"/>
    <w:rsid w:val="00852BC7"/>
    <w:rsid w:val="008726FB"/>
    <w:rsid w:val="00893A1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342F"/>
    <w:rsid w:val="0093657A"/>
    <w:rsid w:val="009410DB"/>
    <w:rsid w:val="00946624"/>
    <w:rsid w:val="00954D04"/>
    <w:rsid w:val="009600F1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6641"/>
    <w:rsid w:val="009F793F"/>
    <w:rsid w:val="00A03D1B"/>
    <w:rsid w:val="00A05776"/>
    <w:rsid w:val="00A10676"/>
    <w:rsid w:val="00A21899"/>
    <w:rsid w:val="00A26386"/>
    <w:rsid w:val="00A47ED9"/>
    <w:rsid w:val="00A51CEF"/>
    <w:rsid w:val="00A8090F"/>
    <w:rsid w:val="00AA0535"/>
    <w:rsid w:val="00AA7DA0"/>
    <w:rsid w:val="00AC21A9"/>
    <w:rsid w:val="00AD0C55"/>
    <w:rsid w:val="00AD1F8A"/>
    <w:rsid w:val="00AD486D"/>
    <w:rsid w:val="00AE4458"/>
    <w:rsid w:val="00B06882"/>
    <w:rsid w:val="00B141B6"/>
    <w:rsid w:val="00B16792"/>
    <w:rsid w:val="00B21896"/>
    <w:rsid w:val="00B23C0A"/>
    <w:rsid w:val="00B278E8"/>
    <w:rsid w:val="00B35C22"/>
    <w:rsid w:val="00B3609B"/>
    <w:rsid w:val="00B564C6"/>
    <w:rsid w:val="00B604A1"/>
    <w:rsid w:val="00B60AFD"/>
    <w:rsid w:val="00B62BD6"/>
    <w:rsid w:val="00B72E06"/>
    <w:rsid w:val="00B86A79"/>
    <w:rsid w:val="00B94178"/>
    <w:rsid w:val="00BB35D1"/>
    <w:rsid w:val="00BB4BE2"/>
    <w:rsid w:val="00BB6CCE"/>
    <w:rsid w:val="00BC1C97"/>
    <w:rsid w:val="00BD32B3"/>
    <w:rsid w:val="00BF7328"/>
    <w:rsid w:val="00C0362C"/>
    <w:rsid w:val="00C05EC7"/>
    <w:rsid w:val="00C109BB"/>
    <w:rsid w:val="00C158DA"/>
    <w:rsid w:val="00C329B3"/>
    <w:rsid w:val="00C32D77"/>
    <w:rsid w:val="00C62358"/>
    <w:rsid w:val="00C72EF6"/>
    <w:rsid w:val="00C7475E"/>
    <w:rsid w:val="00C87935"/>
    <w:rsid w:val="00C909C3"/>
    <w:rsid w:val="00CA40B4"/>
    <w:rsid w:val="00CC661E"/>
    <w:rsid w:val="00CC753F"/>
    <w:rsid w:val="00CE71C5"/>
    <w:rsid w:val="00D00254"/>
    <w:rsid w:val="00D0326E"/>
    <w:rsid w:val="00D033DE"/>
    <w:rsid w:val="00D052C6"/>
    <w:rsid w:val="00D2740A"/>
    <w:rsid w:val="00D31990"/>
    <w:rsid w:val="00D4550F"/>
    <w:rsid w:val="00D80962"/>
    <w:rsid w:val="00D83024"/>
    <w:rsid w:val="00DA6346"/>
    <w:rsid w:val="00DB7B0F"/>
    <w:rsid w:val="00DC4B3F"/>
    <w:rsid w:val="00DD1BB9"/>
    <w:rsid w:val="00DE4A58"/>
    <w:rsid w:val="00E047BC"/>
    <w:rsid w:val="00E218A7"/>
    <w:rsid w:val="00E25DCA"/>
    <w:rsid w:val="00E43A4A"/>
    <w:rsid w:val="00E43F4D"/>
    <w:rsid w:val="00E47E78"/>
    <w:rsid w:val="00E5222D"/>
    <w:rsid w:val="00E928F4"/>
    <w:rsid w:val="00EB0C1D"/>
    <w:rsid w:val="00ED0900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6F57"/>
    <w:rsid w:val="00F31C97"/>
    <w:rsid w:val="00F333EE"/>
    <w:rsid w:val="00F36C20"/>
    <w:rsid w:val="00F425E6"/>
    <w:rsid w:val="00F46F46"/>
    <w:rsid w:val="00F574A1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02ED9"/>
  </w:style>
  <w:style w:type="paragraph" w:customStyle="1" w:styleId="ac">
    <w:name w:val="Знак Знак Знак Знак"/>
    <w:basedOn w:val="a"/>
    <w:uiPriority w:val="99"/>
    <w:rsid w:val="00DB7B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a"/>
    <w:uiPriority w:val="99"/>
    <w:rsid w:val="00844318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44318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44318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84431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44318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2018-11-27T04:25:00Z</cp:lastPrinted>
  <dcterms:created xsi:type="dcterms:W3CDTF">2018-11-28T04:27:00Z</dcterms:created>
  <dcterms:modified xsi:type="dcterms:W3CDTF">2018-11-28T04:27:00Z</dcterms:modified>
</cp:coreProperties>
</file>