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83" w:rsidRPr="00665ECB" w:rsidRDefault="00311CE0" w:rsidP="00517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КОНТРОЛЬНО-СЧЕТНАЯ  ПАЛАТА</w:t>
      </w:r>
      <w:r w:rsidR="008A7283" w:rsidRPr="00665ECB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КАМЕНСКИЙ</w:t>
      </w:r>
      <w:r w:rsidR="008A7283" w:rsidRPr="00665ECB">
        <w:rPr>
          <w:rFonts w:ascii="Times New Roman" w:hAnsi="Times New Roman"/>
          <w:b/>
          <w:sz w:val="24"/>
          <w:szCs w:val="24"/>
        </w:rPr>
        <w:t xml:space="preserve"> РАЙОН АЛТАЙСКОГО КРАЯ</w:t>
      </w:r>
    </w:p>
    <w:p w:rsidR="008A7283" w:rsidRPr="00665ECB" w:rsidRDefault="008A7283" w:rsidP="00517C00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65ECB">
        <w:rPr>
          <w:rFonts w:ascii="Times New Roman" w:hAnsi="Times New Roman"/>
          <w:sz w:val="24"/>
          <w:szCs w:val="24"/>
        </w:rPr>
        <w:t>658</w:t>
      </w:r>
      <w:r w:rsidR="00311CE0">
        <w:rPr>
          <w:rFonts w:ascii="Times New Roman" w:hAnsi="Times New Roman"/>
          <w:sz w:val="24"/>
          <w:szCs w:val="24"/>
        </w:rPr>
        <w:t>700</w:t>
      </w:r>
      <w:r w:rsidRPr="00665ECB">
        <w:rPr>
          <w:rFonts w:ascii="Times New Roman" w:hAnsi="Times New Roman"/>
          <w:sz w:val="24"/>
          <w:szCs w:val="24"/>
        </w:rPr>
        <w:t xml:space="preserve"> Алтайский край, </w:t>
      </w:r>
      <w:r w:rsidR="00311CE0">
        <w:rPr>
          <w:rFonts w:ascii="Times New Roman" w:hAnsi="Times New Roman"/>
          <w:sz w:val="24"/>
          <w:szCs w:val="24"/>
        </w:rPr>
        <w:t>Каменский</w:t>
      </w:r>
      <w:r w:rsidRPr="00665ECB">
        <w:rPr>
          <w:rFonts w:ascii="Times New Roman" w:hAnsi="Times New Roman"/>
          <w:sz w:val="24"/>
          <w:szCs w:val="24"/>
        </w:rPr>
        <w:t xml:space="preserve"> район, г. </w:t>
      </w:r>
      <w:r w:rsidR="00311CE0">
        <w:rPr>
          <w:rFonts w:ascii="Times New Roman" w:hAnsi="Times New Roman"/>
          <w:sz w:val="24"/>
          <w:szCs w:val="24"/>
        </w:rPr>
        <w:t>Камень-на-Оби</w:t>
      </w:r>
      <w:r w:rsidRPr="00665ECB">
        <w:rPr>
          <w:rFonts w:ascii="Times New Roman" w:hAnsi="Times New Roman"/>
          <w:sz w:val="24"/>
          <w:szCs w:val="24"/>
        </w:rPr>
        <w:t>, ул.</w:t>
      </w:r>
      <w:r w:rsidRPr="00665EC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311CE0">
        <w:rPr>
          <w:rFonts w:ascii="Times New Roman" w:hAnsi="Times New Roman"/>
          <w:bCs/>
          <w:iCs/>
          <w:sz w:val="24"/>
          <w:szCs w:val="24"/>
          <w:lang w:eastAsia="ru-RU"/>
        </w:rPr>
        <w:t>Ленина</w:t>
      </w:r>
      <w:r w:rsidRPr="00665EC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</w:t>
      </w:r>
      <w:r w:rsidR="00311CE0">
        <w:rPr>
          <w:rFonts w:ascii="Times New Roman" w:hAnsi="Times New Roman"/>
          <w:bCs/>
          <w:iCs/>
          <w:sz w:val="24"/>
          <w:szCs w:val="24"/>
          <w:lang w:eastAsia="ru-RU"/>
        </w:rPr>
        <w:t>д.31</w:t>
      </w:r>
    </w:p>
    <w:p w:rsidR="008A7283" w:rsidRPr="00665ECB" w:rsidRDefault="008A7283" w:rsidP="00517C00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283" w:rsidRPr="00665ECB" w:rsidRDefault="008A7283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283" w:rsidRPr="00665ECB" w:rsidRDefault="008A7283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65ECB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665ECB">
        <w:rPr>
          <w:rFonts w:ascii="Times New Roman" w:hAnsi="Times New Roman"/>
          <w:b/>
          <w:sz w:val="24"/>
          <w:szCs w:val="24"/>
        </w:rPr>
        <w:t xml:space="preserve"> А К Л Ю Ч Е Н И Е</w:t>
      </w:r>
    </w:p>
    <w:p w:rsidR="008A7283" w:rsidRPr="00665ECB" w:rsidRDefault="008A7283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283" w:rsidRPr="00247F79" w:rsidRDefault="008A7283" w:rsidP="00E86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bCs/>
          <w:sz w:val="28"/>
          <w:szCs w:val="28"/>
        </w:rPr>
        <w:t>на проект решения</w:t>
      </w:r>
      <w:r w:rsidR="009444BB">
        <w:rPr>
          <w:rFonts w:ascii="Times New Roman" w:hAnsi="Times New Roman" w:cs="Times New Roman"/>
          <w:bCs/>
          <w:sz w:val="28"/>
          <w:szCs w:val="28"/>
        </w:rPr>
        <w:t xml:space="preserve"> Каменского городского Совета депутатов Каменского района Алтайского края </w:t>
      </w:r>
      <w:r w:rsidRPr="00247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0BF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 Каменского городского Совета депутатов Каменского района Алтайского края от 27.12.2022 № 88 « О бюджете муниципального образования город Камень-на-Оби Каменского района Алтайского края на 2023 год и плановый период 2024 и 2025 годов»</w:t>
      </w:r>
    </w:p>
    <w:p w:rsidR="008A7283" w:rsidRPr="00247F79" w:rsidRDefault="008A7283" w:rsidP="00247F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283" w:rsidRPr="00247F79" w:rsidRDefault="008A7283" w:rsidP="00247F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283" w:rsidRPr="00247F79" w:rsidRDefault="008A7283" w:rsidP="00247F79">
      <w:pPr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sz w:val="28"/>
          <w:szCs w:val="28"/>
        </w:rPr>
        <w:t>«</w:t>
      </w:r>
      <w:r w:rsidR="00E860BF">
        <w:rPr>
          <w:rFonts w:ascii="Times New Roman" w:hAnsi="Times New Roman" w:cs="Times New Roman"/>
          <w:sz w:val="28"/>
          <w:szCs w:val="28"/>
        </w:rPr>
        <w:t>13</w:t>
      </w:r>
      <w:r w:rsidRPr="00247F79">
        <w:rPr>
          <w:rFonts w:ascii="Times New Roman" w:hAnsi="Times New Roman" w:cs="Times New Roman"/>
          <w:sz w:val="28"/>
          <w:szCs w:val="28"/>
        </w:rPr>
        <w:t xml:space="preserve">» </w:t>
      </w:r>
      <w:r w:rsidR="00E860BF">
        <w:rPr>
          <w:rFonts w:ascii="Times New Roman" w:hAnsi="Times New Roman" w:cs="Times New Roman"/>
          <w:sz w:val="28"/>
          <w:szCs w:val="28"/>
        </w:rPr>
        <w:t>декабря</w:t>
      </w:r>
      <w:r w:rsidRPr="00247F79">
        <w:rPr>
          <w:rFonts w:ascii="Times New Roman" w:hAnsi="Times New Roman" w:cs="Times New Roman"/>
          <w:sz w:val="28"/>
          <w:szCs w:val="28"/>
        </w:rPr>
        <w:t xml:space="preserve"> 202</w:t>
      </w:r>
      <w:r w:rsidR="00D478F1" w:rsidRPr="00247F79">
        <w:rPr>
          <w:rFonts w:ascii="Times New Roman" w:hAnsi="Times New Roman" w:cs="Times New Roman"/>
          <w:sz w:val="28"/>
          <w:szCs w:val="28"/>
        </w:rPr>
        <w:t>3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D478F1" w:rsidRPr="00247F79">
        <w:rPr>
          <w:rFonts w:ascii="Times New Roman" w:hAnsi="Times New Roman" w:cs="Times New Roman"/>
          <w:sz w:val="28"/>
          <w:szCs w:val="28"/>
        </w:rPr>
        <w:t>г. Камень-на-Оби</w:t>
      </w:r>
    </w:p>
    <w:p w:rsidR="008A7283" w:rsidRPr="00247F79" w:rsidRDefault="00324622" w:rsidP="00324622">
      <w:pPr>
        <w:pStyle w:val="30"/>
        <w:spacing w:after="0"/>
        <w:ind w:left="720"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A7283" w:rsidRPr="00247F79">
        <w:rPr>
          <w:rFonts w:ascii="Times New Roman" w:hAnsi="Times New Roman"/>
          <w:sz w:val="28"/>
          <w:szCs w:val="28"/>
        </w:rPr>
        <w:t>Общие положения</w:t>
      </w:r>
    </w:p>
    <w:p w:rsidR="008A7283" w:rsidRPr="00247F79" w:rsidRDefault="008A7283" w:rsidP="00247F79">
      <w:pPr>
        <w:pStyle w:val="30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</w:p>
    <w:p w:rsidR="008A7283" w:rsidRPr="00247F79" w:rsidRDefault="008A7283" w:rsidP="00247F79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7F79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экспертно-аналитического мероприятия: </w:t>
      </w:r>
      <w:r w:rsidRPr="00247F79">
        <w:rPr>
          <w:rFonts w:ascii="Times New Roman" w:hAnsi="Times New Roman" w:cs="Times New Roman"/>
          <w:sz w:val="28"/>
          <w:szCs w:val="28"/>
        </w:rPr>
        <w:t>статья</w:t>
      </w:r>
      <w:r w:rsidR="00896271" w:rsidRPr="00247F79">
        <w:rPr>
          <w:rFonts w:ascii="Times New Roman" w:hAnsi="Times New Roman" w:cs="Times New Roman"/>
          <w:sz w:val="28"/>
          <w:szCs w:val="28"/>
        </w:rPr>
        <w:t xml:space="preserve"> </w:t>
      </w:r>
      <w:r w:rsidRPr="00247F79">
        <w:rPr>
          <w:rFonts w:ascii="Times New Roman" w:hAnsi="Times New Roman" w:cs="Times New Roman"/>
          <w:sz w:val="28"/>
          <w:szCs w:val="28"/>
        </w:rPr>
        <w:t xml:space="preserve">157 Бюджетного кодекса Российской Федерации, Федеральный закон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 муниципального образования </w:t>
      </w:r>
      <w:r w:rsidR="00311CE0" w:rsidRPr="00247F79">
        <w:rPr>
          <w:rFonts w:ascii="Times New Roman" w:hAnsi="Times New Roman" w:cs="Times New Roman"/>
          <w:sz w:val="28"/>
          <w:szCs w:val="28"/>
        </w:rPr>
        <w:t>Каменского</w:t>
      </w:r>
      <w:r w:rsidRPr="00247F79">
        <w:rPr>
          <w:rFonts w:ascii="Times New Roman" w:hAnsi="Times New Roman" w:cs="Times New Roman"/>
          <w:sz w:val="28"/>
          <w:szCs w:val="28"/>
        </w:rPr>
        <w:t xml:space="preserve"> района Алтайского края, Положение о бюджетном процессе </w:t>
      </w:r>
      <w:r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в муниципальном образовании</w:t>
      </w:r>
      <w:r w:rsidR="00391716"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 xml:space="preserve"> город Камень-на-Оби</w:t>
      </w:r>
      <w:r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311CE0"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Каменск</w:t>
      </w:r>
      <w:r w:rsidR="00391716"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ого</w:t>
      </w:r>
      <w:r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 xml:space="preserve"> район</w:t>
      </w:r>
      <w:r w:rsidR="00391716"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а</w:t>
      </w:r>
      <w:r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 xml:space="preserve"> Алтайского края</w:t>
      </w:r>
      <w:r w:rsidR="004C0FE2"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 xml:space="preserve">, утвержденного  решением </w:t>
      </w:r>
      <w:r w:rsidR="00391716"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 xml:space="preserve">Каменского городского Совета депутатов Каменского района Алтайского края </w:t>
      </w:r>
      <w:r w:rsidR="00B46648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 xml:space="preserve"> от</w:t>
      </w:r>
      <w:proofErr w:type="gramEnd"/>
      <w:r w:rsidR="00B46648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proofErr w:type="gramStart"/>
      <w:r w:rsidR="00391716"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24.12.2021 №13</w:t>
      </w:r>
      <w:r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 xml:space="preserve">, </w:t>
      </w:r>
      <w:r w:rsidR="004C0FE2"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П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оложение о Контрольно-счетно</w:t>
      </w:r>
      <w:r w:rsidR="004C0FE2" w:rsidRPr="00247F7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0FE2" w:rsidRPr="00247F79">
        <w:rPr>
          <w:rFonts w:ascii="Times New Roman" w:hAnsi="Times New Roman" w:cs="Times New Roman"/>
          <w:sz w:val="28"/>
          <w:szCs w:val="28"/>
          <w:lang w:eastAsia="ru-RU"/>
        </w:rPr>
        <w:t>палате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1CE0" w:rsidRPr="00247F79">
        <w:rPr>
          <w:rFonts w:ascii="Times New Roman" w:hAnsi="Times New Roman" w:cs="Times New Roman"/>
          <w:sz w:val="28"/>
          <w:szCs w:val="28"/>
          <w:lang w:eastAsia="ru-RU"/>
        </w:rPr>
        <w:t>Каменск</w:t>
      </w:r>
      <w:r w:rsidR="004C0FE2" w:rsidRPr="00247F7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4C0FE2" w:rsidRPr="00247F7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края, утвержденн</w:t>
      </w:r>
      <w:r w:rsidR="004C0FE2" w:rsidRPr="00247F7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районного </w:t>
      </w:r>
      <w:r w:rsidR="004C0FE2" w:rsidRPr="00247F79">
        <w:rPr>
          <w:rFonts w:ascii="Times New Roman" w:hAnsi="Times New Roman" w:cs="Times New Roman"/>
          <w:sz w:val="28"/>
          <w:szCs w:val="28"/>
          <w:lang w:eastAsia="ru-RU"/>
        </w:rPr>
        <w:t>Собрания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 от </w:t>
      </w:r>
      <w:r w:rsidR="004C0FE2" w:rsidRPr="00247F79">
        <w:rPr>
          <w:rFonts w:ascii="Times New Roman" w:hAnsi="Times New Roman" w:cs="Times New Roman"/>
          <w:sz w:val="28"/>
          <w:szCs w:val="28"/>
          <w:lang w:eastAsia="ru-RU"/>
        </w:rPr>
        <w:t>29.03.2022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4C0FE2" w:rsidRPr="00247F79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, распоряжение </w:t>
      </w:r>
      <w:r w:rsidR="00E860BF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E860B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E14E9" w:rsidRPr="00247F7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E860BF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0B3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Контрольно-счетно</w:t>
      </w:r>
      <w:r w:rsidR="00160FB3" w:rsidRPr="00247F7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0FB3" w:rsidRPr="00247F79">
        <w:rPr>
          <w:rFonts w:ascii="Times New Roman" w:hAnsi="Times New Roman" w:cs="Times New Roman"/>
          <w:sz w:val="28"/>
          <w:szCs w:val="28"/>
          <w:lang w:eastAsia="ru-RU"/>
        </w:rPr>
        <w:t>палаты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1CE0" w:rsidRPr="00247F79">
        <w:rPr>
          <w:rFonts w:ascii="Times New Roman" w:hAnsi="Times New Roman" w:cs="Times New Roman"/>
          <w:sz w:val="28"/>
          <w:szCs w:val="28"/>
          <w:lang w:eastAsia="ru-RU"/>
        </w:rPr>
        <w:t>Каменск</w:t>
      </w:r>
      <w:r w:rsidR="00160FB3" w:rsidRPr="00247F7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район Алтайского края «</w:t>
      </w:r>
      <w:r w:rsidR="00C869FC" w:rsidRPr="00247F79">
        <w:rPr>
          <w:rFonts w:ascii="Times New Roman" w:hAnsi="Times New Roman" w:cs="Times New Roman"/>
          <w:sz w:val="28"/>
          <w:szCs w:val="28"/>
        </w:rPr>
        <w:t xml:space="preserve">О проведении экспертизы </w:t>
      </w:r>
      <w:r w:rsidR="007727DB" w:rsidRPr="007727DB">
        <w:rPr>
          <w:rFonts w:ascii="Times New Roman" w:hAnsi="Times New Roman" w:cs="Times New Roman"/>
          <w:sz w:val="28"/>
          <w:szCs w:val="28"/>
        </w:rPr>
        <w:t>проект</w:t>
      </w:r>
      <w:r w:rsidR="007727DB">
        <w:rPr>
          <w:rFonts w:ascii="Times New Roman" w:hAnsi="Times New Roman" w:cs="Times New Roman"/>
          <w:sz w:val="28"/>
          <w:szCs w:val="28"/>
        </w:rPr>
        <w:t>а</w:t>
      </w:r>
      <w:r w:rsidR="007727DB" w:rsidRPr="007727DB">
        <w:rPr>
          <w:rFonts w:ascii="Times New Roman" w:hAnsi="Times New Roman" w:cs="Times New Roman"/>
          <w:sz w:val="28"/>
          <w:szCs w:val="28"/>
        </w:rPr>
        <w:t xml:space="preserve"> решения Каменского городского Совета депутатов Каменского района Алтайского края  «О внесении изменений в решение Каменского городского Совета депутатов Каменского района Алтайского края от 27.12.2022 № 88 « О бюджете муниципального образования</w:t>
      </w:r>
      <w:proofErr w:type="gramEnd"/>
      <w:r w:rsidR="007727DB" w:rsidRPr="007727DB">
        <w:rPr>
          <w:rFonts w:ascii="Times New Roman" w:hAnsi="Times New Roman" w:cs="Times New Roman"/>
          <w:sz w:val="28"/>
          <w:szCs w:val="28"/>
        </w:rPr>
        <w:t xml:space="preserve"> город Камень-на-Оби Каменского района Алтайского края на 2023 год и плановый период 2024 и 2025 годов»</w:t>
      </w:r>
      <w:r w:rsidR="00B46648">
        <w:rPr>
          <w:rFonts w:ascii="Times New Roman" w:hAnsi="Times New Roman" w:cs="Times New Roman"/>
          <w:sz w:val="28"/>
          <w:szCs w:val="28"/>
        </w:rPr>
        <w:t>.</w:t>
      </w:r>
    </w:p>
    <w:p w:rsidR="008A7283" w:rsidRDefault="008A7283" w:rsidP="00247F79">
      <w:pPr>
        <w:widowControl w:val="0"/>
        <w:shd w:val="clear" w:color="auto" w:fill="FFFFFF"/>
        <w:spacing w:after="0" w:line="240" w:lineRule="auto"/>
        <w:ind w:right="40" w:firstLine="709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b/>
          <w:sz w:val="28"/>
          <w:szCs w:val="28"/>
        </w:rPr>
        <w:t>Предмет экспертно-аналитического мероприятия:</w:t>
      </w:r>
      <w:r w:rsidR="00FE6DC3" w:rsidRPr="00FE6DC3">
        <w:t xml:space="preserve"> </w:t>
      </w:r>
      <w:r w:rsidR="00FE6DC3" w:rsidRPr="00FE6DC3">
        <w:rPr>
          <w:rStyle w:val="hl"/>
          <w:rFonts w:ascii="Times New Roman" w:hAnsi="Times New Roman" w:cs="Times New Roman"/>
          <w:sz w:val="28"/>
          <w:szCs w:val="28"/>
        </w:rPr>
        <w:t>проект решения Каменского городского Совета депутатов Каменского района Алтайского края  «О внесении изменений в решение Каменского городского Совета депутатов Каменского района Алтайского края от 27.12.2022 № 88 « О бюджете муниципального образования город Камень-на-Оби Каменского района Алтайского края на 2023 год и плановый период 2024 и 2025 годов»</w:t>
      </w:r>
      <w:r w:rsidR="00FE6DC3">
        <w:rPr>
          <w:rStyle w:val="hl"/>
          <w:rFonts w:ascii="Times New Roman" w:hAnsi="Times New Roman" w:cs="Times New Roman"/>
          <w:sz w:val="28"/>
          <w:szCs w:val="28"/>
        </w:rPr>
        <w:t>.</w:t>
      </w:r>
    </w:p>
    <w:p w:rsidR="000B3DD1" w:rsidRPr="00247F79" w:rsidRDefault="000B3DD1" w:rsidP="00247F79">
      <w:pPr>
        <w:widowControl w:val="0"/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DD1" w:rsidRDefault="008A7283" w:rsidP="00247F79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b/>
          <w:sz w:val="28"/>
          <w:szCs w:val="28"/>
        </w:rPr>
        <w:lastRenderedPageBreak/>
        <w:t>Цель экспертно-аналитического мероприятия:</w:t>
      </w:r>
      <w:r w:rsidRPr="00247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83" w:rsidRDefault="002B62A9" w:rsidP="00247F79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пределение достоверности и обоснованности показателей формирования </w:t>
      </w:r>
      <w:r w:rsidR="00FE6DC3" w:rsidRPr="00FE6DC3">
        <w:rPr>
          <w:rFonts w:ascii="Times New Roman" w:hAnsi="Times New Roman" w:cs="Times New Roman"/>
          <w:sz w:val="28"/>
          <w:szCs w:val="28"/>
        </w:rPr>
        <w:t>проект</w:t>
      </w:r>
      <w:r w:rsidR="00FE6DC3">
        <w:rPr>
          <w:rFonts w:ascii="Times New Roman" w:hAnsi="Times New Roman" w:cs="Times New Roman"/>
          <w:sz w:val="28"/>
          <w:szCs w:val="28"/>
        </w:rPr>
        <w:t>а</w:t>
      </w:r>
      <w:r w:rsidR="00FE6DC3" w:rsidRPr="00FE6DC3">
        <w:rPr>
          <w:rFonts w:ascii="Times New Roman" w:hAnsi="Times New Roman" w:cs="Times New Roman"/>
          <w:sz w:val="28"/>
          <w:szCs w:val="28"/>
        </w:rPr>
        <w:t xml:space="preserve"> решения Каменского городского Совета депутатов Каменского района Алтайского края  «О внесении изменений в решение Каменского городского Совета депутатов Каменского района Алтайского края от 27.12.2022 № 88 « О бюджете муниципального образования город Камень-на-Оби Каменского района Алтайского края на 2023 год и плановый период 2024 и 2025 годов»</w:t>
      </w:r>
      <w:r w:rsidR="00FE6DC3">
        <w:rPr>
          <w:rFonts w:ascii="Times New Roman" w:hAnsi="Times New Roman" w:cs="Times New Roman"/>
          <w:sz w:val="28"/>
          <w:szCs w:val="28"/>
        </w:rPr>
        <w:t>.</w:t>
      </w:r>
    </w:p>
    <w:p w:rsidR="000B3DD1" w:rsidRDefault="000B3DD1" w:rsidP="00247F79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3DD1" w:rsidRPr="000B3DD1" w:rsidRDefault="000B3DD1" w:rsidP="000B3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D1">
        <w:rPr>
          <w:rFonts w:ascii="Times New Roman" w:hAnsi="Times New Roman" w:cs="Times New Roman"/>
          <w:b/>
          <w:sz w:val="28"/>
          <w:szCs w:val="28"/>
        </w:rPr>
        <w:t>Оценка соответствия структуры проекта решения о бюджете</w:t>
      </w:r>
    </w:p>
    <w:p w:rsidR="000B3DD1" w:rsidRDefault="000B3DD1" w:rsidP="000B3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D1">
        <w:rPr>
          <w:rFonts w:ascii="Times New Roman" w:hAnsi="Times New Roman" w:cs="Times New Roman"/>
          <w:b/>
          <w:sz w:val="28"/>
          <w:szCs w:val="28"/>
        </w:rPr>
        <w:t>требованиям бюджетного законодательства Российской Федераци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0B3DD1" w:rsidRPr="000B3DD1" w:rsidRDefault="000B3DD1" w:rsidP="000B3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9EA" w:rsidRDefault="000B3DD1" w:rsidP="009444BB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DD1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169 (п.2</w:t>
      </w:r>
      <w:r w:rsidR="004956F3">
        <w:rPr>
          <w:rFonts w:ascii="Times New Roman" w:hAnsi="Times New Roman" w:cs="Times New Roman"/>
          <w:sz w:val="28"/>
          <w:szCs w:val="28"/>
          <w:lang w:eastAsia="ru-RU"/>
        </w:rPr>
        <w:t>,ч</w:t>
      </w:r>
      <w:r w:rsidRPr="000B3DD1">
        <w:rPr>
          <w:rFonts w:ascii="Times New Roman" w:hAnsi="Times New Roman" w:cs="Times New Roman"/>
          <w:sz w:val="28"/>
          <w:szCs w:val="28"/>
          <w:lang w:eastAsia="ru-RU"/>
        </w:rPr>
        <w:t>.4) Бюджетного Кодекса Российской Федерации,</w:t>
      </w:r>
      <w:r w:rsidR="004956F3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</w:t>
      </w:r>
      <w:r w:rsidRPr="000B3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6DC3" w:rsidRPr="00FE6DC3">
        <w:rPr>
          <w:rFonts w:ascii="Times New Roman" w:hAnsi="Times New Roman" w:cs="Times New Roman"/>
          <w:sz w:val="28"/>
          <w:szCs w:val="28"/>
          <w:lang w:eastAsia="ru-RU"/>
        </w:rPr>
        <w:t>проект решения Каменского городского Совета депутатов Каменского района Алтайского края  «О внесении изменений в решение Каменского городского Совета депутатов Каменского района Алтайского края от 27.12.2022 № 88 « О бюджете муниципального образования город Камень-на-Оби Каменского района Алтайского края на 2023 год и плановый период 2024 и 2025 годов»</w:t>
      </w:r>
      <w:r w:rsidRPr="000B3D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56F3" w:rsidRDefault="004956F3" w:rsidP="009444BB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67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A67B9" w:rsidRPr="005A67B9">
        <w:rPr>
          <w:rFonts w:ascii="Times New Roman" w:hAnsi="Times New Roman" w:cs="Times New Roman"/>
          <w:b/>
          <w:sz w:val="28"/>
          <w:szCs w:val="28"/>
          <w:lang w:eastAsia="ru-RU"/>
        </w:rPr>
        <w:t>нарушении</w:t>
      </w:r>
      <w:r w:rsidRPr="005A67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требовани</w:t>
      </w:r>
      <w:r w:rsidR="005A67B9" w:rsidRPr="005A67B9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5A67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статьи 184.1 Бюджетного кодекса РФ </w:t>
      </w:r>
      <w:r w:rsidR="00FE6DC3" w:rsidRPr="00FE6DC3">
        <w:rPr>
          <w:rFonts w:ascii="Times New Roman" w:hAnsi="Times New Roman" w:cs="Times New Roman"/>
          <w:b/>
          <w:sz w:val="28"/>
          <w:szCs w:val="28"/>
          <w:lang w:eastAsia="ru-RU"/>
        </w:rPr>
        <w:t>проект решения Каменского городского Совета депутатов Каменского района Алтайского края  «О внесении изменений в решение Каменского городского Совета депутатов Каменского района Алтайского края от 27.12.2022 № 88 « О бюджете муниципального образования город Камень-на-Оби Каменского района Алтайского края на 2023 год и плановый период 2024 и 2025 годов»</w:t>
      </w:r>
      <w:r w:rsidRPr="005A67B9">
        <w:rPr>
          <w:b/>
        </w:rPr>
        <w:t xml:space="preserve"> </w:t>
      </w:r>
      <w:r w:rsidR="005A67B9">
        <w:rPr>
          <w:rFonts w:ascii="Times New Roman" w:hAnsi="Times New Roman" w:cs="Times New Roman"/>
          <w:b/>
          <w:sz w:val="28"/>
          <w:szCs w:val="28"/>
          <w:lang w:eastAsia="ru-RU"/>
        </w:rPr>
        <w:t>не отражены</w:t>
      </w:r>
      <w:r w:rsidRPr="005A67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основные характеристики бюджета</w:t>
      </w:r>
      <w:r w:rsidRPr="004956F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A67B9" w:rsidRPr="005A67B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A67B9" w:rsidRPr="00932ED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932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67B9" w:rsidRPr="00932ED7">
        <w:rPr>
          <w:rFonts w:ascii="Times New Roman" w:hAnsi="Times New Roman" w:cs="Times New Roman"/>
          <w:b/>
          <w:sz w:val="28"/>
          <w:szCs w:val="28"/>
          <w:lang w:eastAsia="ru-RU"/>
        </w:rPr>
        <w:t>профицит бюджета на 2023</w:t>
      </w:r>
      <w:r w:rsidR="00932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67B9" w:rsidRPr="00932ED7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  <w:r w:rsidR="00932ED7">
        <w:rPr>
          <w:rFonts w:ascii="Times New Roman" w:hAnsi="Times New Roman" w:cs="Times New Roman"/>
          <w:b/>
          <w:sz w:val="28"/>
          <w:szCs w:val="28"/>
          <w:lang w:eastAsia="ru-RU"/>
        </w:rPr>
        <w:t>, который остался на прежнем уровне с учетом</w:t>
      </w:r>
      <w:r w:rsidR="005A67B9" w:rsidRPr="00932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2ED7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предложенных изменений  городского бюджета и составил</w:t>
      </w:r>
      <w:r w:rsidR="005A67B9" w:rsidRPr="00932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сумму – 263,0 тыс. руб.</w:t>
      </w:r>
    </w:p>
    <w:p w:rsidR="004956F3" w:rsidRDefault="004956F3" w:rsidP="00247F79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56F3" w:rsidRDefault="005A67B9" w:rsidP="004956F3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7B9">
        <w:rPr>
          <w:rFonts w:ascii="Times New Roman" w:hAnsi="Times New Roman" w:cs="Times New Roman"/>
          <w:sz w:val="28"/>
          <w:szCs w:val="28"/>
          <w:lang w:eastAsia="ru-RU"/>
        </w:rPr>
        <w:t>В законе (решении) о бюджете должны содержаться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настоящим Кодексом, законами субъектов Российской Федерации, муниципальными правовыми актами представительных органов муниципальных образований</w:t>
      </w:r>
      <w:r w:rsidR="008463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63D0" w:rsidRPr="004956F3" w:rsidRDefault="008463D0" w:rsidP="004956F3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63D0" w:rsidRDefault="008463D0" w:rsidP="008463D0">
      <w:pPr>
        <w:widowControl w:val="0"/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3D0">
        <w:rPr>
          <w:rFonts w:ascii="Times New Roman" w:hAnsi="Times New Roman" w:cs="Times New Roman"/>
          <w:b/>
          <w:sz w:val="28"/>
          <w:szCs w:val="28"/>
          <w:lang w:eastAsia="ru-RU"/>
        </w:rPr>
        <w:t>Общий объем доходов бюджета</w:t>
      </w:r>
      <w:r w:rsidRPr="008463D0">
        <w:rPr>
          <w:rFonts w:ascii="Times New Roman" w:hAnsi="Times New Roman" w:cs="Times New Roman"/>
          <w:sz w:val="28"/>
          <w:szCs w:val="28"/>
          <w:lang w:eastAsia="ru-RU"/>
        </w:rPr>
        <w:t xml:space="preserve">  на 2023 год определен с учетом изменений  в сумме  – </w:t>
      </w:r>
      <w:r w:rsidRPr="008463D0">
        <w:rPr>
          <w:rFonts w:ascii="Times New Roman" w:hAnsi="Times New Roman" w:cs="Times New Roman"/>
          <w:b/>
          <w:sz w:val="28"/>
          <w:szCs w:val="28"/>
          <w:lang w:eastAsia="ru-RU"/>
        </w:rPr>
        <w:t>188641,1</w:t>
      </w:r>
      <w:r w:rsidRPr="008463D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956F3" w:rsidRDefault="008463D0" w:rsidP="008463D0">
      <w:pPr>
        <w:widowControl w:val="0"/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8463D0">
        <w:rPr>
          <w:rFonts w:ascii="Times New Roman" w:hAnsi="Times New Roman" w:cs="Times New Roman"/>
          <w:b/>
          <w:sz w:val="28"/>
          <w:szCs w:val="28"/>
          <w:lang w:eastAsia="ru-RU"/>
        </w:rPr>
        <w:t>бщий объем расходов</w:t>
      </w:r>
      <w:r w:rsidRPr="008463D0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 с учетом изменений на 2023 год в сумме – </w:t>
      </w:r>
      <w:r w:rsidRPr="008463D0">
        <w:rPr>
          <w:rFonts w:ascii="Times New Roman" w:hAnsi="Times New Roman" w:cs="Times New Roman"/>
          <w:b/>
          <w:sz w:val="28"/>
          <w:szCs w:val="28"/>
          <w:lang w:eastAsia="ru-RU"/>
        </w:rPr>
        <w:t>188378,1</w:t>
      </w:r>
      <w:r w:rsidRPr="008463D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  <w:r w:rsidR="004956F3" w:rsidRPr="004956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F65AA9" w:rsidRDefault="00F65AA9" w:rsidP="008463D0">
      <w:pPr>
        <w:widowControl w:val="0"/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56F3" w:rsidRPr="00247F79" w:rsidRDefault="004956F3" w:rsidP="00247F79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44BB" w:rsidRDefault="009444BB" w:rsidP="009444BB">
      <w:pPr>
        <w:widowControl w:val="0"/>
        <w:shd w:val="clear" w:color="auto" w:fill="FFFFFF"/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4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Общая характеристика вносимых изменений в параметры бюджета </w:t>
      </w:r>
      <w:r w:rsidR="00FE6D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Pr="009444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Каменского района Алтайского края на текущий </w:t>
      </w:r>
      <w:r w:rsidRPr="009444B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финансовый год</w:t>
      </w:r>
    </w:p>
    <w:p w:rsidR="009444BB" w:rsidRPr="009444BB" w:rsidRDefault="009444BB" w:rsidP="009444BB">
      <w:pPr>
        <w:widowControl w:val="0"/>
        <w:shd w:val="clear" w:color="auto" w:fill="FFFFFF"/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56AD" w:rsidRDefault="009444BB" w:rsidP="002F43F1">
      <w:pPr>
        <w:widowControl w:val="0"/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444BB">
        <w:rPr>
          <w:rFonts w:ascii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387DD3">
        <w:rPr>
          <w:rFonts w:ascii="Times New Roman" w:hAnsi="Times New Roman" w:cs="Times New Roman"/>
          <w:sz w:val="28"/>
          <w:szCs w:val="28"/>
          <w:lang w:eastAsia="ru-RU"/>
        </w:rPr>
        <w:t xml:space="preserve"> город Камень-на-Оби на 2023 год </w:t>
      </w:r>
      <w:r w:rsidRPr="009444BB">
        <w:rPr>
          <w:rFonts w:ascii="Times New Roman" w:hAnsi="Times New Roman" w:cs="Times New Roman"/>
          <w:sz w:val="28"/>
          <w:szCs w:val="28"/>
          <w:lang w:eastAsia="ru-RU"/>
        </w:rPr>
        <w:t>ст.1, п.1</w:t>
      </w:r>
      <w:r w:rsidR="00387DD3">
        <w:rPr>
          <w:rFonts w:ascii="Times New Roman" w:hAnsi="Times New Roman" w:cs="Times New Roman"/>
          <w:sz w:val="28"/>
          <w:szCs w:val="28"/>
          <w:lang w:eastAsia="ru-RU"/>
        </w:rPr>
        <w:t>.1,п.1.2</w:t>
      </w:r>
      <w:r w:rsidRPr="009444B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утверждены «Основные характеристики бюджета муниципального образования </w:t>
      </w:r>
      <w:r w:rsidR="00387DD3">
        <w:rPr>
          <w:rFonts w:ascii="Times New Roman" w:hAnsi="Times New Roman" w:cs="Times New Roman"/>
          <w:sz w:val="28"/>
          <w:szCs w:val="28"/>
          <w:lang w:eastAsia="ru-RU"/>
        </w:rPr>
        <w:t xml:space="preserve">город Камень-на-Оби </w:t>
      </w:r>
      <w:r w:rsidRPr="009444BB">
        <w:rPr>
          <w:rFonts w:ascii="Times New Roman" w:hAnsi="Times New Roman" w:cs="Times New Roman"/>
          <w:sz w:val="28"/>
          <w:szCs w:val="28"/>
          <w:lang w:eastAsia="ru-RU"/>
        </w:rPr>
        <w:t>на 2023 год»</w:t>
      </w:r>
    </w:p>
    <w:p w:rsidR="004E0F26" w:rsidRPr="00247F79" w:rsidRDefault="004E0F26" w:rsidP="009444BB">
      <w:pPr>
        <w:widowControl w:val="0"/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283" w:rsidRPr="00247F79" w:rsidRDefault="008A7283" w:rsidP="00F173D2">
      <w:pPr>
        <w:pStyle w:val="a3"/>
        <w:ind w:left="103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0F26" w:rsidRPr="004E0F26" w:rsidRDefault="00F173D2" w:rsidP="002F43F1">
      <w:pPr>
        <w:pStyle w:val="Default"/>
        <w:jc w:val="both"/>
        <w:rPr>
          <w:color w:val="auto"/>
          <w:sz w:val="28"/>
          <w:szCs w:val="28"/>
        </w:rPr>
      </w:pPr>
      <w:r w:rsidRPr="00F173D2">
        <w:rPr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>.</w:t>
      </w:r>
      <w:r w:rsidR="004E0F26" w:rsidRPr="004E0F26">
        <w:rPr>
          <w:b/>
          <w:color w:val="auto"/>
          <w:sz w:val="28"/>
          <w:szCs w:val="28"/>
        </w:rPr>
        <w:t>Прогнозируемый общий объем доходов с учетом изменений</w:t>
      </w:r>
      <w:r w:rsidR="004E0F26" w:rsidRPr="004E0F26">
        <w:rPr>
          <w:color w:val="auto"/>
          <w:sz w:val="28"/>
          <w:szCs w:val="28"/>
        </w:rPr>
        <w:t xml:space="preserve"> бюджета</w:t>
      </w:r>
      <w:r w:rsidR="004E0F26">
        <w:rPr>
          <w:color w:val="auto"/>
          <w:sz w:val="28"/>
          <w:szCs w:val="28"/>
        </w:rPr>
        <w:t xml:space="preserve"> городского поселения</w:t>
      </w:r>
      <w:r w:rsidR="004E0F26" w:rsidRPr="004E0F26">
        <w:rPr>
          <w:color w:val="auto"/>
          <w:sz w:val="28"/>
          <w:szCs w:val="28"/>
        </w:rPr>
        <w:t xml:space="preserve"> </w:t>
      </w:r>
      <w:r w:rsidR="004E0F26">
        <w:rPr>
          <w:color w:val="auto"/>
          <w:sz w:val="28"/>
          <w:szCs w:val="28"/>
        </w:rPr>
        <w:t xml:space="preserve"> составляет </w:t>
      </w:r>
      <w:r w:rsidR="004E0F26" w:rsidRPr="004E0F26">
        <w:rPr>
          <w:color w:val="auto"/>
          <w:sz w:val="28"/>
          <w:szCs w:val="28"/>
        </w:rPr>
        <w:t xml:space="preserve">в сумме </w:t>
      </w:r>
      <w:r w:rsidR="004E0F26" w:rsidRPr="004E0F26">
        <w:rPr>
          <w:b/>
          <w:color w:val="auto"/>
          <w:sz w:val="28"/>
          <w:szCs w:val="28"/>
        </w:rPr>
        <w:t>188 641,1</w:t>
      </w:r>
      <w:r w:rsidR="004E0F26" w:rsidRPr="004E0F26">
        <w:rPr>
          <w:color w:val="auto"/>
          <w:sz w:val="28"/>
          <w:szCs w:val="28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 </w:t>
      </w:r>
      <w:r w:rsidR="004E0959" w:rsidRPr="004E0959">
        <w:rPr>
          <w:b/>
          <w:color w:val="auto"/>
          <w:sz w:val="28"/>
          <w:szCs w:val="28"/>
        </w:rPr>
        <w:t>109022,1</w:t>
      </w:r>
      <w:r w:rsidR="004E0F26" w:rsidRPr="004E0F26">
        <w:rPr>
          <w:color w:val="auto"/>
          <w:sz w:val="28"/>
          <w:szCs w:val="28"/>
        </w:rPr>
        <w:t>тыс. рублей;</w:t>
      </w:r>
    </w:p>
    <w:p w:rsidR="004E0F26" w:rsidRPr="004E0F26" w:rsidRDefault="004E0F26" w:rsidP="002F43F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4E0F26">
        <w:rPr>
          <w:color w:val="auto"/>
          <w:sz w:val="28"/>
          <w:szCs w:val="28"/>
        </w:rPr>
        <w:t xml:space="preserve"> </w:t>
      </w:r>
      <w:r w:rsidRPr="004E0F26">
        <w:rPr>
          <w:b/>
          <w:color w:val="auto"/>
          <w:sz w:val="28"/>
          <w:szCs w:val="28"/>
        </w:rPr>
        <w:t>Прогнозируемый общий объем расходов</w:t>
      </w:r>
      <w:r>
        <w:rPr>
          <w:b/>
          <w:color w:val="auto"/>
          <w:sz w:val="28"/>
          <w:szCs w:val="28"/>
        </w:rPr>
        <w:t xml:space="preserve"> с учетом изменений</w:t>
      </w:r>
      <w:r w:rsidRPr="004E0F26">
        <w:rPr>
          <w:color w:val="auto"/>
          <w:sz w:val="28"/>
          <w:szCs w:val="28"/>
        </w:rPr>
        <w:t xml:space="preserve"> бюджета</w:t>
      </w:r>
      <w:r>
        <w:rPr>
          <w:color w:val="auto"/>
          <w:sz w:val="28"/>
          <w:szCs w:val="28"/>
        </w:rPr>
        <w:t xml:space="preserve"> городского поселения составляет</w:t>
      </w:r>
      <w:r w:rsidRPr="004E0F26">
        <w:rPr>
          <w:color w:val="auto"/>
          <w:sz w:val="28"/>
          <w:szCs w:val="28"/>
        </w:rPr>
        <w:t xml:space="preserve"> в сумме </w:t>
      </w:r>
      <w:r w:rsidRPr="004E0F26">
        <w:rPr>
          <w:b/>
          <w:color w:val="auto"/>
          <w:sz w:val="28"/>
          <w:szCs w:val="28"/>
        </w:rPr>
        <w:t>188378,1</w:t>
      </w:r>
      <w:r w:rsidRPr="004E0F26">
        <w:rPr>
          <w:color w:val="auto"/>
          <w:sz w:val="28"/>
          <w:szCs w:val="28"/>
        </w:rPr>
        <w:t xml:space="preserve"> тыс. рублей;</w:t>
      </w:r>
    </w:p>
    <w:p w:rsidR="004E0F26" w:rsidRDefault="004E0F26" w:rsidP="002F43F1">
      <w:pPr>
        <w:pStyle w:val="Default"/>
        <w:jc w:val="both"/>
        <w:rPr>
          <w:color w:val="auto"/>
          <w:sz w:val="28"/>
          <w:szCs w:val="28"/>
        </w:rPr>
      </w:pPr>
      <w:r w:rsidRPr="004E0F26">
        <w:rPr>
          <w:color w:val="auto"/>
          <w:sz w:val="28"/>
          <w:szCs w:val="28"/>
        </w:rPr>
        <w:t>3</w:t>
      </w:r>
      <w:r w:rsidR="00F173D2">
        <w:rPr>
          <w:color w:val="auto"/>
          <w:sz w:val="28"/>
          <w:szCs w:val="28"/>
        </w:rPr>
        <w:t xml:space="preserve">. </w:t>
      </w:r>
      <w:r w:rsidR="00F173D2" w:rsidRPr="00F173D2">
        <w:rPr>
          <w:b/>
          <w:color w:val="auto"/>
          <w:sz w:val="28"/>
          <w:szCs w:val="28"/>
        </w:rPr>
        <w:t>Профицит</w:t>
      </w:r>
      <w:r w:rsidRPr="00F173D2">
        <w:rPr>
          <w:b/>
          <w:color w:val="auto"/>
          <w:sz w:val="28"/>
          <w:szCs w:val="28"/>
        </w:rPr>
        <w:t xml:space="preserve"> бюджета</w:t>
      </w:r>
      <w:r w:rsidR="00F173D2">
        <w:rPr>
          <w:color w:val="auto"/>
          <w:sz w:val="28"/>
          <w:szCs w:val="28"/>
        </w:rPr>
        <w:t xml:space="preserve"> городского поселения останется без изменений</w:t>
      </w:r>
      <w:r w:rsidRPr="004E0F26">
        <w:rPr>
          <w:color w:val="auto"/>
          <w:sz w:val="28"/>
          <w:szCs w:val="28"/>
        </w:rPr>
        <w:t xml:space="preserve"> в сумме </w:t>
      </w:r>
      <w:r w:rsidR="00F173D2">
        <w:rPr>
          <w:color w:val="auto"/>
          <w:sz w:val="28"/>
          <w:szCs w:val="28"/>
        </w:rPr>
        <w:t>263,0</w:t>
      </w:r>
      <w:r w:rsidRPr="004E0F26">
        <w:rPr>
          <w:color w:val="auto"/>
          <w:sz w:val="28"/>
          <w:szCs w:val="28"/>
        </w:rPr>
        <w:t xml:space="preserve"> тыс. рублей.</w:t>
      </w:r>
    </w:p>
    <w:p w:rsidR="00480A21" w:rsidRDefault="00480A21" w:rsidP="002F43F1">
      <w:pPr>
        <w:pStyle w:val="Default"/>
        <w:jc w:val="both"/>
        <w:rPr>
          <w:color w:val="auto"/>
          <w:sz w:val="28"/>
          <w:szCs w:val="28"/>
        </w:rPr>
      </w:pPr>
    </w:p>
    <w:p w:rsidR="00047452" w:rsidRPr="004E0F26" w:rsidRDefault="00047452" w:rsidP="002F43F1">
      <w:pPr>
        <w:pStyle w:val="Default"/>
        <w:jc w:val="both"/>
        <w:rPr>
          <w:color w:val="auto"/>
          <w:sz w:val="28"/>
          <w:szCs w:val="28"/>
        </w:rPr>
      </w:pPr>
    </w:p>
    <w:p w:rsidR="004E0F26" w:rsidRPr="004E0F26" w:rsidRDefault="004E0F26" w:rsidP="002F43F1">
      <w:pPr>
        <w:pStyle w:val="Default"/>
        <w:ind w:left="1020"/>
        <w:jc w:val="both"/>
        <w:rPr>
          <w:color w:val="auto"/>
          <w:sz w:val="28"/>
          <w:szCs w:val="28"/>
        </w:rPr>
      </w:pPr>
      <w:r w:rsidRPr="004E0F26">
        <w:rPr>
          <w:color w:val="auto"/>
          <w:sz w:val="28"/>
          <w:szCs w:val="28"/>
        </w:rPr>
        <w:t xml:space="preserve">       </w:t>
      </w:r>
      <w:r w:rsidRPr="00BA7C2B">
        <w:rPr>
          <w:b/>
          <w:color w:val="auto"/>
          <w:sz w:val="28"/>
          <w:szCs w:val="28"/>
        </w:rPr>
        <w:t>Решением на 2023 год</w:t>
      </w:r>
      <w:r w:rsidRPr="004E0F26">
        <w:rPr>
          <w:color w:val="auto"/>
          <w:sz w:val="28"/>
          <w:szCs w:val="28"/>
        </w:rPr>
        <w:t>:</w:t>
      </w:r>
    </w:p>
    <w:p w:rsidR="004E0F26" w:rsidRPr="004E0F26" w:rsidRDefault="002F43F1" w:rsidP="002F43F1">
      <w:pPr>
        <w:pStyle w:val="Default"/>
        <w:ind w:left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4E0F26" w:rsidRPr="004E0F26">
        <w:rPr>
          <w:color w:val="auto"/>
          <w:sz w:val="28"/>
          <w:szCs w:val="28"/>
        </w:rPr>
        <w:t xml:space="preserve"> (в ред. от </w:t>
      </w:r>
      <w:r w:rsidR="00BA7C2B">
        <w:rPr>
          <w:color w:val="auto"/>
          <w:sz w:val="28"/>
          <w:szCs w:val="28"/>
        </w:rPr>
        <w:t>07.04.2023</w:t>
      </w:r>
      <w:r w:rsidR="004E0F26" w:rsidRPr="004E0F26">
        <w:rPr>
          <w:color w:val="auto"/>
          <w:sz w:val="28"/>
          <w:szCs w:val="28"/>
        </w:rPr>
        <w:t xml:space="preserve"> № </w:t>
      </w:r>
      <w:r w:rsidR="00BA7C2B">
        <w:rPr>
          <w:color w:val="auto"/>
          <w:sz w:val="28"/>
          <w:szCs w:val="28"/>
        </w:rPr>
        <w:t>7</w:t>
      </w:r>
      <w:r w:rsidR="004E0F26" w:rsidRPr="004E0F26">
        <w:rPr>
          <w:color w:val="auto"/>
          <w:sz w:val="28"/>
          <w:szCs w:val="28"/>
        </w:rPr>
        <w:t xml:space="preserve">) внесены  изменения в основные </w:t>
      </w:r>
      <w:r w:rsidR="00BC44BD" w:rsidRPr="004E0F26">
        <w:rPr>
          <w:color w:val="auto"/>
          <w:sz w:val="28"/>
          <w:szCs w:val="28"/>
        </w:rPr>
        <w:t>характеристики</w:t>
      </w:r>
      <w:r w:rsidR="00BC44BD">
        <w:rPr>
          <w:color w:val="auto"/>
          <w:sz w:val="28"/>
          <w:szCs w:val="28"/>
        </w:rPr>
        <w:t xml:space="preserve">  </w:t>
      </w:r>
      <w:r w:rsidR="004E0F26" w:rsidRPr="004E0F26">
        <w:rPr>
          <w:color w:val="auto"/>
          <w:sz w:val="28"/>
          <w:szCs w:val="28"/>
        </w:rPr>
        <w:t xml:space="preserve"> бюджета на 2023 год,  в том числе:</w:t>
      </w:r>
    </w:p>
    <w:p w:rsidR="004E0F26" w:rsidRPr="004E0F26" w:rsidRDefault="004E0F26" w:rsidP="002F43F1">
      <w:pPr>
        <w:pStyle w:val="Default"/>
        <w:ind w:left="660"/>
        <w:jc w:val="both"/>
        <w:rPr>
          <w:color w:val="auto"/>
          <w:sz w:val="28"/>
          <w:szCs w:val="28"/>
        </w:rPr>
      </w:pPr>
      <w:r w:rsidRPr="004E0F26">
        <w:rPr>
          <w:color w:val="auto"/>
          <w:sz w:val="28"/>
          <w:szCs w:val="28"/>
        </w:rPr>
        <w:t xml:space="preserve">- доходы бюджета на 2023 год по сравнению с ранее утвержденным планом  увеличились </w:t>
      </w:r>
      <w:r w:rsidR="004E0959">
        <w:rPr>
          <w:color w:val="auto"/>
          <w:sz w:val="28"/>
          <w:szCs w:val="28"/>
        </w:rPr>
        <w:t>на</w:t>
      </w:r>
      <w:r w:rsidR="00BA7C2B">
        <w:rPr>
          <w:color w:val="auto"/>
          <w:sz w:val="28"/>
          <w:szCs w:val="28"/>
        </w:rPr>
        <w:t xml:space="preserve"> сумму </w:t>
      </w:r>
      <w:r w:rsidRPr="004E0F26">
        <w:rPr>
          <w:color w:val="auto"/>
          <w:sz w:val="28"/>
          <w:szCs w:val="28"/>
        </w:rPr>
        <w:t xml:space="preserve"> </w:t>
      </w:r>
      <w:r w:rsidR="004E0959">
        <w:rPr>
          <w:b/>
          <w:color w:val="auto"/>
          <w:sz w:val="28"/>
          <w:szCs w:val="28"/>
        </w:rPr>
        <w:t>4234,3</w:t>
      </w:r>
      <w:r w:rsidRPr="004E0F26">
        <w:rPr>
          <w:color w:val="auto"/>
          <w:sz w:val="28"/>
          <w:szCs w:val="28"/>
        </w:rPr>
        <w:t xml:space="preserve"> тыс. рублей  или на </w:t>
      </w:r>
      <w:r w:rsidR="004E0959" w:rsidRPr="004E0959">
        <w:rPr>
          <w:b/>
          <w:color w:val="auto"/>
          <w:sz w:val="28"/>
          <w:szCs w:val="28"/>
        </w:rPr>
        <w:t>3,4</w:t>
      </w:r>
      <w:r w:rsidRPr="004E0F26">
        <w:rPr>
          <w:color w:val="auto"/>
          <w:sz w:val="28"/>
          <w:szCs w:val="28"/>
        </w:rPr>
        <w:t xml:space="preserve">% и составили </w:t>
      </w:r>
      <w:r w:rsidR="004E0959" w:rsidRPr="004E0959">
        <w:rPr>
          <w:b/>
          <w:color w:val="auto"/>
          <w:sz w:val="28"/>
          <w:szCs w:val="28"/>
        </w:rPr>
        <w:t>129461,1</w:t>
      </w:r>
      <w:r w:rsidRPr="004E0F26">
        <w:rPr>
          <w:color w:val="auto"/>
          <w:sz w:val="28"/>
          <w:szCs w:val="28"/>
        </w:rPr>
        <w:t xml:space="preserve"> тыс. рублей.</w:t>
      </w:r>
    </w:p>
    <w:p w:rsidR="004E0F26" w:rsidRPr="004E0F26" w:rsidRDefault="004E0F26" w:rsidP="002F43F1">
      <w:pPr>
        <w:pStyle w:val="Default"/>
        <w:ind w:left="660"/>
        <w:jc w:val="both"/>
        <w:rPr>
          <w:color w:val="auto"/>
          <w:sz w:val="28"/>
          <w:szCs w:val="28"/>
        </w:rPr>
      </w:pPr>
      <w:r w:rsidRPr="004E0F26">
        <w:rPr>
          <w:color w:val="auto"/>
          <w:sz w:val="28"/>
          <w:szCs w:val="28"/>
        </w:rPr>
        <w:t xml:space="preserve">- расходы бюджета на 2023 год увеличились  на сумму </w:t>
      </w:r>
      <w:r w:rsidR="004E0959" w:rsidRPr="004E0959">
        <w:rPr>
          <w:b/>
          <w:color w:val="auto"/>
          <w:sz w:val="28"/>
          <w:szCs w:val="28"/>
        </w:rPr>
        <w:t>6879,3</w:t>
      </w:r>
      <w:r w:rsidRPr="004E0F26">
        <w:rPr>
          <w:color w:val="auto"/>
          <w:sz w:val="28"/>
          <w:szCs w:val="28"/>
        </w:rPr>
        <w:t xml:space="preserve"> тыс. рублей или на </w:t>
      </w:r>
      <w:r w:rsidR="004E0959" w:rsidRPr="004E0959">
        <w:rPr>
          <w:b/>
          <w:color w:val="auto"/>
          <w:sz w:val="28"/>
          <w:szCs w:val="28"/>
        </w:rPr>
        <w:t>6,1</w:t>
      </w:r>
      <w:r w:rsidRPr="004E0F26">
        <w:rPr>
          <w:color w:val="auto"/>
          <w:sz w:val="28"/>
          <w:szCs w:val="28"/>
        </w:rPr>
        <w:t xml:space="preserve">% и составили </w:t>
      </w:r>
      <w:r w:rsidR="004E0959" w:rsidRPr="004E0959">
        <w:rPr>
          <w:b/>
          <w:color w:val="auto"/>
          <w:sz w:val="28"/>
          <w:szCs w:val="28"/>
        </w:rPr>
        <w:t>120306,1</w:t>
      </w:r>
      <w:r w:rsidRPr="004E0F26">
        <w:rPr>
          <w:color w:val="auto"/>
          <w:sz w:val="28"/>
          <w:szCs w:val="28"/>
        </w:rPr>
        <w:t xml:space="preserve"> тыс. рублей.</w:t>
      </w:r>
    </w:p>
    <w:p w:rsidR="004E0F26" w:rsidRPr="004E0F26" w:rsidRDefault="004E0F26" w:rsidP="002F43F1">
      <w:pPr>
        <w:pStyle w:val="Default"/>
        <w:ind w:left="660"/>
        <w:jc w:val="both"/>
        <w:rPr>
          <w:color w:val="auto"/>
          <w:sz w:val="28"/>
          <w:szCs w:val="28"/>
        </w:rPr>
      </w:pPr>
      <w:r w:rsidRPr="004E0F26">
        <w:rPr>
          <w:color w:val="auto"/>
          <w:sz w:val="28"/>
          <w:szCs w:val="28"/>
        </w:rPr>
        <w:t xml:space="preserve">- </w:t>
      </w:r>
      <w:r w:rsidR="004E0959">
        <w:rPr>
          <w:color w:val="auto"/>
          <w:sz w:val="28"/>
          <w:szCs w:val="28"/>
        </w:rPr>
        <w:t xml:space="preserve">профицит </w:t>
      </w:r>
      <w:r w:rsidRPr="004E0F26">
        <w:rPr>
          <w:color w:val="auto"/>
          <w:sz w:val="28"/>
          <w:szCs w:val="28"/>
        </w:rPr>
        <w:t xml:space="preserve">бюджета  составит – </w:t>
      </w:r>
      <w:r w:rsidR="00CD5687" w:rsidRPr="00CD5687">
        <w:rPr>
          <w:b/>
          <w:color w:val="auto"/>
          <w:sz w:val="28"/>
          <w:szCs w:val="28"/>
        </w:rPr>
        <w:t>9155,0</w:t>
      </w:r>
      <w:r w:rsidRPr="004E0F26">
        <w:rPr>
          <w:color w:val="auto"/>
          <w:sz w:val="28"/>
          <w:szCs w:val="28"/>
        </w:rPr>
        <w:t xml:space="preserve"> тыс. рублей.</w:t>
      </w:r>
    </w:p>
    <w:p w:rsidR="004E0F26" w:rsidRPr="004E0F26" w:rsidRDefault="004E0F26" w:rsidP="002F43F1">
      <w:pPr>
        <w:pStyle w:val="Default"/>
        <w:ind w:left="660"/>
        <w:jc w:val="both"/>
        <w:rPr>
          <w:color w:val="auto"/>
          <w:sz w:val="28"/>
          <w:szCs w:val="28"/>
        </w:rPr>
      </w:pPr>
      <w:r w:rsidRPr="004E0F26">
        <w:rPr>
          <w:color w:val="auto"/>
          <w:sz w:val="28"/>
          <w:szCs w:val="28"/>
        </w:rPr>
        <w:t xml:space="preserve"> </w:t>
      </w:r>
    </w:p>
    <w:p w:rsidR="004E0F26" w:rsidRPr="004E0F26" w:rsidRDefault="004E0F26" w:rsidP="002F43F1">
      <w:pPr>
        <w:pStyle w:val="Default"/>
        <w:ind w:left="660"/>
        <w:jc w:val="both"/>
        <w:rPr>
          <w:color w:val="auto"/>
          <w:sz w:val="28"/>
          <w:szCs w:val="28"/>
        </w:rPr>
      </w:pPr>
      <w:r w:rsidRPr="004E0F26">
        <w:rPr>
          <w:color w:val="auto"/>
          <w:sz w:val="28"/>
          <w:szCs w:val="28"/>
        </w:rPr>
        <w:t xml:space="preserve">2. (в ред. от </w:t>
      </w:r>
      <w:r w:rsidR="00CD5687">
        <w:rPr>
          <w:color w:val="auto"/>
          <w:sz w:val="28"/>
          <w:szCs w:val="28"/>
        </w:rPr>
        <w:t>27</w:t>
      </w:r>
      <w:r w:rsidRPr="004E0F26">
        <w:rPr>
          <w:color w:val="auto"/>
          <w:sz w:val="28"/>
          <w:szCs w:val="28"/>
        </w:rPr>
        <w:t>.</w:t>
      </w:r>
      <w:r w:rsidR="00CD5687">
        <w:rPr>
          <w:color w:val="auto"/>
          <w:sz w:val="28"/>
          <w:szCs w:val="28"/>
        </w:rPr>
        <w:t>06</w:t>
      </w:r>
      <w:r w:rsidRPr="004E0F26">
        <w:rPr>
          <w:color w:val="auto"/>
          <w:sz w:val="28"/>
          <w:szCs w:val="28"/>
        </w:rPr>
        <w:t xml:space="preserve">.2023 № </w:t>
      </w:r>
      <w:r w:rsidR="00CD5687">
        <w:rPr>
          <w:color w:val="auto"/>
          <w:sz w:val="28"/>
          <w:szCs w:val="28"/>
        </w:rPr>
        <w:t>16</w:t>
      </w:r>
      <w:r w:rsidRPr="004E0F26">
        <w:rPr>
          <w:color w:val="auto"/>
          <w:sz w:val="28"/>
          <w:szCs w:val="28"/>
        </w:rPr>
        <w:t>) внесены изменения в основные характеристики бюджета на 2023 год,  в том числе:</w:t>
      </w:r>
    </w:p>
    <w:p w:rsidR="004E0F26" w:rsidRPr="004E0F26" w:rsidRDefault="004E0F26" w:rsidP="002F43F1">
      <w:pPr>
        <w:pStyle w:val="Default"/>
        <w:ind w:left="660"/>
        <w:jc w:val="both"/>
        <w:rPr>
          <w:color w:val="auto"/>
          <w:sz w:val="28"/>
          <w:szCs w:val="28"/>
        </w:rPr>
      </w:pPr>
      <w:r w:rsidRPr="004E0F26">
        <w:rPr>
          <w:color w:val="auto"/>
          <w:sz w:val="28"/>
          <w:szCs w:val="28"/>
        </w:rPr>
        <w:t xml:space="preserve">-доходы бюджета на 2023 год по сравнению с ранее утвержденным планом увеличились на </w:t>
      </w:r>
      <w:r w:rsidR="00CD5687" w:rsidRPr="00CD5687">
        <w:rPr>
          <w:b/>
          <w:color w:val="auto"/>
          <w:sz w:val="28"/>
          <w:szCs w:val="28"/>
        </w:rPr>
        <w:t>22546,6</w:t>
      </w:r>
      <w:r w:rsidRPr="004E0F26">
        <w:rPr>
          <w:color w:val="auto"/>
          <w:sz w:val="28"/>
          <w:szCs w:val="28"/>
        </w:rPr>
        <w:t xml:space="preserve"> тыс. рублей или на </w:t>
      </w:r>
      <w:r w:rsidR="00CD5687" w:rsidRPr="00CD5687">
        <w:rPr>
          <w:b/>
          <w:color w:val="auto"/>
          <w:sz w:val="28"/>
          <w:szCs w:val="28"/>
        </w:rPr>
        <w:t>17,4</w:t>
      </w:r>
      <w:r w:rsidRPr="004E0F26">
        <w:rPr>
          <w:color w:val="auto"/>
          <w:sz w:val="28"/>
          <w:szCs w:val="28"/>
        </w:rPr>
        <w:t xml:space="preserve">% и составили  </w:t>
      </w:r>
      <w:r w:rsidR="00CD5687" w:rsidRPr="00CD5687">
        <w:rPr>
          <w:b/>
          <w:color w:val="auto"/>
          <w:sz w:val="28"/>
          <w:szCs w:val="28"/>
        </w:rPr>
        <w:t>152007,7</w:t>
      </w:r>
      <w:r w:rsidRPr="004E0F26">
        <w:rPr>
          <w:color w:val="auto"/>
          <w:sz w:val="28"/>
          <w:szCs w:val="28"/>
        </w:rPr>
        <w:t xml:space="preserve"> тыс. рублей. </w:t>
      </w:r>
    </w:p>
    <w:p w:rsidR="004E0F26" w:rsidRPr="004E0F26" w:rsidRDefault="004E0F26" w:rsidP="002F43F1">
      <w:pPr>
        <w:pStyle w:val="Default"/>
        <w:ind w:left="660"/>
        <w:jc w:val="both"/>
        <w:rPr>
          <w:color w:val="auto"/>
          <w:sz w:val="28"/>
          <w:szCs w:val="28"/>
        </w:rPr>
      </w:pPr>
      <w:r w:rsidRPr="004E0F26">
        <w:rPr>
          <w:color w:val="auto"/>
          <w:sz w:val="28"/>
          <w:szCs w:val="28"/>
        </w:rPr>
        <w:t xml:space="preserve">- расходы бюджета  на 2023 год увеличились на сумму </w:t>
      </w:r>
      <w:r w:rsidR="00CD5687" w:rsidRPr="00CD5687">
        <w:rPr>
          <w:b/>
          <w:color w:val="auto"/>
          <w:sz w:val="28"/>
          <w:szCs w:val="28"/>
        </w:rPr>
        <w:t>31438,6</w:t>
      </w:r>
      <w:r w:rsidRPr="004E0F26">
        <w:rPr>
          <w:color w:val="auto"/>
          <w:sz w:val="28"/>
          <w:szCs w:val="28"/>
        </w:rPr>
        <w:t xml:space="preserve"> тыс. рублей  или на </w:t>
      </w:r>
      <w:r w:rsidR="00CD5687">
        <w:rPr>
          <w:color w:val="auto"/>
          <w:sz w:val="28"/>
          <w:szCs w:val="28"/>
        </w:rPr>
        <w:t>26,1</w:t>
      </w:r>
      <w:r w:rsidRPr="004E0F26">
        <w:rPr>
          <w:color w:val="auto"/>
          <w:sz w:val="28"/>
          <w:szCs w:val="28"/>
        </w:rPr>
        <w:t xml:space="preserve">% и общий объем расходов районного бюджета составил сумму </w:t>
      </w:r>
      <w:r w:rsidR="00CD5687" w:rsidRPr="00CD5687">
        <w:rPr>
          <w:b/>
          <w:color w:val="auto"/>
          <w:sz w:val="28"/>
          <w:szCs w:val="28"/>
        </w:rPr>
        <w:t>151744,7</w:t>
      </w:r>
      <w:r w:rsidRPr="004E0F26">
        <w:rPr>
          <w:color w:val="auto"/>
          <w:sz w:val="28"/>
          <w:szCs w:val="28"/>
        </w:rPr>
        <w:t xml:space="preserve"> тыс. рублей.</w:t>
      </w:r>
    </w:p>
    <w:p w:rsidR="004E0F26" w:rsidRPr="004E0F26" w:rsidRDefault="004E0F26" w:rsidP="002F43F1">
      <w:pPr>
        <w:pStyle w:val="Default"/>
        <w:ind w:left="660"/>
        <w:jc w:val="both"/>
        <w:rPr>
          <w:color w:val="auto"/>
          <w:sz w:val="28"/>
          <w:szCs w:val="28"/>
        </w:rPr>
      </w:pPr>
      <w:r w:rsidRPr="004E0F26">
        <w:rPr>
          <w:color w:val="auto"/>
          <w:sz w:val="28"/>
          <w:szCs w:val="28"/>
        </w:rPr>
        <w:t xml:space="preserve">- </w:t>
      </w:r>
      <w:r w:rsidR="00CD5687">
        <w:rPr>
          <w:color w:val="auto"/>
          <w:sz w:val="28"/>
          <w:szCs w:val="28"/>
        </w:rPr>
        <w:t>профицит</w:t>
      </w:r>
      <w:r w:rsidRPr="004E0F26">
        <w:rPr>
          <w:color w:val="auto"/>
          <w:sz w:val="28"/>
          <w:szCs w:val="28"/>
        </w:rPr>
        <w:t xml:space="preserve"> бюджета составит – </w:t>
      </w:r>
      <w:r w:rsidR="00CD5687" w:rsidRPr="00CD5687">
        <w:rPr>
          <w:b/>
          <w:color w:val="auto"/>
          <w:sz w:val="28"/>
          <w:szCs w:val="28"/>
        </w:rPr>
        <w:t>263,0</w:t>
      </w:r>
      <w:r w:rsidRPr="004E0F26">
        <w:rPr>
          <w:color w:val="auto"/>
          <w:sz w:val="28"/>
          <w:szCs w:val="28"/>
        </w:rPr>
        <w:t xml:space="preserve"> тыс. рублей.</w:t>
      </w:r>
    </w:p>
    <w:p w:rsidR="004E0F26" w:rsidRPr="004E0F26" w:rsidRDefault="002F43F1" w:rsidP="002F43F1">
      <w:pPr>
        <w:pStyle w:val="Default"/>
        <w:ind w:left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4E0F26" w:rsidRPr="004E0F26">
        <w:rPr>
          <w:color w:val="auto"/>
          <w:sz w:val="28"/>
          <w:szCs w:val="28"/>
        </w:rPr>
        <w:t xml:space="preserve"> </w:t>
      </w:r>
      <w:r w:rsidR="00DF22EE">
        <w:rPr>
          <w:color w:val="auto"/>
          <w:sz w:val="28"/>
          <w:szCs w:val="28"/>
        </w:rPr>
        <w:t xml:space="preserve">  </w:t>
      </w:r>
      <w:r w:rsidR="004E0F26" w:rsidRPr="004E0F26">
        <w:rPr>
          <w:color w:val="auto"/>
          <w:sz w:val="28"/>
          <w:szCs w:val="28"/>
        </w:rPr>
        <w:t xml:space="preserve">  </w:t>
      </w:r>
      <w:proofErr w:type="gramStart"/>
      <w:r w:rsidR="00CD5687">
        <w:rPr>
          <w:color w:val="auto"/>
          <w:sz w:val="28"/>
          <w:szCs w:val="28"/>
        </w:rPr>
        <w:t>П</w:t>
      </w:r>
      <w:r w:rsidR="00CD5687" w:rsidRPr="00CD5687">
        <w:rPr>
          <w:color w:val="auto"/>
          <w:sz w:val="28"/>
          <w:szCs w:val="28"/>
        </w:rPr>
        <w:t>роект</w:t>
      </w:r>
      <w:r w:rsidR="00CD5687">
        <w:rPr>
          <w:color w:val="auto"/>
          <w:sz w:val="28"/>
          <w:szCs w:val="28"/>
        </w:rPr>
        <w:t>ом</w:t>
      </w:r>
      <w:r w:rsidR="00CD5687" w:rsidRPr="00CD5687">
        <w:rPr>
          <w:color w:val="auto"/>
          <w:sz w:val="28"/>
          <w:szCs w:val="28"/>
        </w:rPr>
        <w:t xml:space="preserve"> решения Каменского городского Совета депутатов Каменского района Алтайского края  «О внесении изменений в решение Каменского городского Совета депутатов Каменского района Алтайского края от 27.12.2022 № 88 « О бюджете муниципального образования город Камень-на-Оби Каменского района Алтайского края на 2023 год и плановый период 2024 и 2025 годов»</w:t>
      </w:r>
      <w:r w:rsidR="004E0F26" w:rsidRPr="004E0F26">
        <w:rPr>
          <w:color w:val="auto"/>
          <w:sz w:val="28"/>
          <w:szCs w:val="28"/>
        </w:rPr>
        <w:t xml:space="preserve"> вносятся изменения в основные характеристики бюджета на 2023 год,  в том числе:</w:t>
      </w:r>
      <w:proofErr w:type="gramEnd"/>
    </w:p>
    <w:p w:rsidR="00603AA3" w:rsidRDefault="002F43F1" w:rsidP="002F43F1">
      <w:pPr>
        <w:pStyle w:val="Default"/>
        <w:ind w:left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-П</w:t>
      </w:r>
      <w:r w:rsidR="004E0F26" w:rsidRPr="004E0F26">
        <w:rPr>
          <w:color w:val="auto"/>
          <w:sz w:val="28"/>
          <w:szCs w:val="28"/>
        </w:rPr>
        <w:t xml:space="preserve">рогнозируемый общий </w:t>
      </w:r>
      <w:r w:rsidR="004E0F26" w:rsidRPr="00603AA3">
        <w:rPr>
          <w:b/>
          <w:color w:val="auto"/>
          <w:sz w:val="28"/>
          <w:szCs w:val="28"/>
        </w:rPr>
        <w:t>объем доходов</w:t>
      </w:r>
      <w:r w:rsidR="004E0F26" w:rsidRPr="004E0F26">
        <w:rPr>
          <w:color w:val="auto"/>
          <w:sz w:val="28"/>
          <w:szCs w:val="28"/>
        </w:rPr>
        <w:t xml:space="preserve"> бюджета </w:t>
      </w:r>
      <w:r w:rsidR="00DF22EE">
        <w:rPr>
          <w:color w:val="auto"/>
          <w:sz w:val="28"/>
          <w:szCs w:val="28"/>
        </w:rPr>
        <w:t xml:space="preserve"> городского поселения </w:t>
      </w:r>
      <w:r w:rsidR="004E0F26" w:rsidRPr="004E0F26">
        <w:rPr>
          <w:color w:val="auto"/>
          <w:sz w:val="28"/>
          <w:szCs w:val="28"/>
        </w:rPr>
        <w:t xml:space="preserve">составит в сумме  </w:t>
      </w:r>
      <w:r w:rsidR="00DF22EE" w:rsidRPr="00DF22EE">
        <w:rPr>
          <w:b/>
          <w:color w:val="auto"/>
          <w:sz w:val="28"/>
          <w:szCs w:val="28"/>
        </w:rPr>
        <w:t>188641,1</w:t>
      </w:r>
      <w:r w:rsidR="004E0F26" w:rsidRPr="004E0F26">
        <w:rPr>
          <w:color w:val="auto"/>
          <w:sz w:val="28"/>
          <w:szCs w:val="28"/>
        </w:rPr>
        <w:t xml:space="preserve"> тыс. рублей по сравнению с ранее утвержденным планом объем доходов  увеличен на сумму </w:t>
      </w:r>
      <w:r w:rsidR="00DF22EE" w:rsidRPr="00603AA3">
        <w:rPr>
          <w:b/>
          <w:color w:val="auto"/>
          <w:sz w:val="28"/>
          <w:szCs w:val="28"/>
        </w:rPr>
        <w:t>36633,4</w:t>
      </w:r>
    </w:p>
    <w:p w:rsidR="004E0F26" w:rsidRPr="004E0F26" w:rsidRDefault="004E0F26" w:rsidP="002F43F1">
      <w:pPr>
        <w:pStyle w:val="Default"/>
        <w:ind w:left="660"/>
        <w:jc w:val="both"/>
        <w:rPr>
          <w:color w:val="auto"/>
          <w:sz w:val="28"/>
          <w:szCs w:val="28"/>
        </w:rPr>
      </w:pPr>
      <w:r w:rsidRPr="004E0F26">
        <w:rPr>
          <w:color w:val="auto"/>
          <w:sz w:val="28"/>
          <w:szCs w:val="28"/>
        </w:rPr>
        <w:t xml:space="preserve"> тыс. рублей  или на </w:t>
      </w:r>
      <w:r w:rsidR="00603AA3" w:rsidRPr="00603AA3">
        <w:rPr>
          <w:b/>
          <w:color w:val="auto"/>
          <w:sz w:val="28"/>
          <w:szCs w:val="28"/>
        </w:rPr>
        <w:t>24,1</w:t>
      </w:r>
      <w:r w:rsidRPr="004E0F26">
        <w:rPr>
          <w:color w:val="auto"/>
          <w:sz w:val="28"/>
          <w:szCs w:val="28"/>
        </w:rPr>
        <w:t xml:space="preserve">%. </w:t>
      </w:r>
    </w:p>
    <w:p w:rsidR="004E0F26" w:rsidRPr="004E0F26" w:rsidRDefault="004E0F26" w:rsidP="002F43F1">
      <w:pPr>
        <w:pStyle w:val="Default"/>
        <w:ind w:left="660"/>
        <w:jc w:val="both"/>
        <w:rPr>
          <w:color w:val="auto"/>
          <w:sz w:val="28"/>
          <w:szCs w:val="28"/>
        </w:rPr>
      </w:pPr>
      <w:r w:rsidRPr="004E0F26">
        <w:rPr>
          <w:color w:val="auto"/>
          <w:sz w:val="28"/>
          <w:szCs w:val="28"/>
        </w:rPr>
        <w:t xml:space="preserve"> </w:t>
      </w:r>
      <w:r w:rsidR="002F43F1">
        <w:rPr>
          <w:color w:val="auto"/>
          <w:sz w:val="28"/>
          <w:szCs w:val="28"/>
        </w:rPr>
        <w:t>-О</w:t>
      </w:r>
      <w:r w:rsidRPr="004E0F26">
        <w:rPr>
          <w:color w:val="auto"/>
          <w:sz w:val="28"/>
          <w:szCs w:val="28"/>
        </w:rPr>
        <w:t xml:space="preserve">бщий </w:t>
      </w:r>
      <w:r w:rsidRPr="00603AA3">
        <w:rPr>
          <w:b/>
          <w:color w:val="auto"/>
          <w:sz w:val="28"/>
          <w:szCs w:val="28"/>
        </w:rPr>
        <w:t>объем расходов</w:t>
      </w:r>
      <w:r w:rsidRPr="004E0F26">
        <w:rPr>
          <w:color w:val="auto"/>
          <w:sz w:val="28"/>
          <w:szCs w:val="28"/>
        </w:rPr>
        <w:t xml:space="preserve"> бюджета в сумме </w:t>
      </w:r>
      <w:r w:rsidR="00603AA3" w:rsidRPr="00603AA3">
        <w:rPr>
          <w:b/>
          <w:color w:val="auto"/>
          <w:sz w:val="28"/>
          <w:szCs w:val="28"/>
        </w:rPr>
        <w:t>188378,1</w:t>
      </w:r>
      <w:r w:rsidRPr="004E0F26">
        <w:rPr>
          <w:color w:val="auto"/>
          <w:sz w:val="28"/>
          <w:szCs w:val="28"/>
        </w:rPr>
        <w:t xml:space="preserve"> тыс. рублей по сравнению с ранее утвержденным планом объем  увеличен на сумму </w:t>
      </w:r>
      <w:r w:rsidR="00603AA3" w:rsidRPr="00603AA3">
        <w:rPr>
          <w:b/>
          <w:color w:val="auto"/>
          <w:sz w:val="28"/>
          <w:szCs w:val="28"/>
        </w:rPr>
        <w:t>36633,4</w:t>
      </w:r>
      <w:r w:rsidRPr="004E0F26">
        <w:rPr>
          <w:color w:val="auto"/>
          <w:sz w:val="28"/>
          <w:szCs w:val="28"/>
        </w:rPr>
        <w:t xml:space="preserve"> тыс. рублей  или на </w:t>
      </w:r>
      <w:r w:rsidR="00603AA3" w:rsidRPr="00327247">
        <w:rPr>
          <w:b/>
          <w:color w:val="auto"/>
          <w:sz w:val="28"/>
          <w:szCs w:val="28"/>
        </w:rPr>
        <w:t>24,4</w:t>
      </w:r>
      <w:r w:rsidRPr="004E0F26">
        <w:rPr>
          <w:color w:val="auto"/>
          <w:sz w:val="28"/>
          <w:szCs w:val="28"/>
        </w:rPr>
        <w:t xml:space="preserve">%. </w:t>
      </w:r>
    </w:p>
    <w:p w:rsidR="004E0F26" w:rsidRPr="004E0F26" w:rsidRDefault="002F43F1" w:rsidP="002F43F1">
      <w:pPr>
        <w:pStyle w:val="Default"/>
        <w:ind w:left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03AA3">
        <w:rPr>
          <w:color w:val="auto"/>
          <w:sz w:val="28"/>
          <w:szCs w:val="28"/>
        </w:rPr>
        <w:t>Профицит</w:t>
      </w:r>
      <w:r w:rsidR="004E0F26" w:rsidRPr="004E0F26">
        <w:rPr>
          <w:color w:val="auto"/>
          <w:sz w:val="28"/>
          <w:szCs w:val="28"/>
        </w:rPr>
        <w:t xml:space="preserve"> бюджета </w:t>
      </w:r>
      <w:r w:rsidR="00603AA3">
        <w:rPr>
          <w:color w:val="auto"/>
          <w:sz w:val="28"/>
          <w:szCs w:val="28"/>
        </w:rPr>
        <w:t>останется без изменений в сумме</w:t>
      </w:r>
      <w:r w:rsidR="004E0F26" w:rsidRPr="004E0F26">
        <w:rPr>
          <w:color w:val="auto"/>
          <w:sz w:val="28"/>
          <w:szCs w:val="28"/>
        </w:rPr>
        <w:t xml:space="preserve"> – </w:t>
      </w:r>
      <w:r w:rsidR="00603AA3" w:rsidRPr="00603AA3">
        <w:rPr>
          <w:b/>
          <w:color w:val="auto"/>
          <w:sz w:val="28"/>
          <w:szCs w:val="28"/>
        </w:rPr>
        <w:t>263,0</w:t>
      </w:r>
      <w:r w:rsidR="004E0F26" w:rsidRPr="004E0F26">
        <w:rPr>
          <w:color w:val="auto"/>
          <w:sz w:val="28"/>
          <w:szCs w:val="28"/>
        </w:rPr>
        <w:t xml:space="preserve"> тыс. рублей.</w:t>
      </w:r>
    </w:p>
    <w:p w:rsidR="00480A21" w:rsidRPr="00480A21" w:rsidRDefault="004E0F26" w:rsidP="002F43F1">
      <w:pPr>
        <w:pStyle w:val="Default"/>
        <w:ind w:left="660"/>
        <w:jc w:val="both"/>
        <w:rPr>
          <w:sz w:val="28"/>
          <w:szCs w:val="28"/>
        </w:rPr>
      </w:pPr>
      <w:r w:rsidRPr="004E0F26">
        <w:rPr>
          <w:color w:val="auto"/>
          <w:sz w:val="28"/>
          <w:szCs w:val="28"/>
        </w:rPr>
        <w:t>С учетом изменений основные характеристики бюджета 2023 года приведены в таблице №1: «Основные параметры проекта бюджета муниципального образования Каменский район Алтайского края на 2023 год</w:t>
      </w:r>
      <w:bookmarkStart w:id="0" w:name="_Hlk89261742"/>
    </w:p>
    <w:bookmarkEnd w:id="0"/>
    <w:p w:rsidR="00186602" w:rsidRPr="008523EC" w:rsidRDefault="008523EC" w:rsidP="008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</w:t>
      </w:r>
      <w:r w:rsidRPr="008523EC">
        <w:rPr>
          <w:rFonts w:ascii="Times New Roman" w:hAnsi="Times New Roman" w:cs="Times New Roman"/>
          <w:sz w:val="20"/>
          <w:szCs w:val="20"/>
        </w:rPr>
        <w:t xml:space="preserve">лица №1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8523EC">
        <w:rPr>
          <w:rFonts w:ascii="Times New Roman" w:hAnsi="Times New Roman" w:cs="Times New Roman"/>
          <w:sz w:val="20"/>
          <w:szCs w:val="20"/>
        </w:rPr>
        <w:t xml:space="preserve"> 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523EC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1417"/>
        <w:gridCol w:w="1418"/>
        <w:gridCol w:w="1429"/>
        <w:gridCol w:w="1333"/>
        <w:gridCol w:w="1207"/>
        <w:gridCol w:w="675"/>
      </w:tblGrid>
      <w:tr w:rsidR="00327247" w:rsidTr="00327247">
        <w:tc>
          <w:tcPr>
            <w:tcW w:w="2093" w:type="dxa"/>
            <w:vMerge w:val="restart"/>
          </w:tcPr>
          <w:p w:rsid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27247" w:rsidRPr="00327247" w:rsidRDefault="00327247" w:rsidP="00327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247">
              <w:rPr>
                <w:rFonts w:ascii="Times New Roman" w:hAnsi="Times New Roman" w:cs="Times New Roman"/>
              </w:rPr>
              <w:t>Первоначальный план на 2023 год (в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247">
              <w:rPr>
                <w:rFonts w:ascii="Times New Roman" w:hAnsi="Times New Roman" w:cs="Times New Roman"/>
              </w:rPr>
              <w:t xml:space="preserve">ред. от </w:t>
            </w:r>
            <w:r>
              <w:rPr>
                <w:rFonts w:ascii="Times New Roman" w:hAnsi="Times New Roman" w:cs="Times New Roman"/>
              </w:rPr>
              <w:t>27.12.2022</w:t>
            </w:r>
            <w:r w:rsidRPr="00327247">
              <w:rPr>
                <w:rFonts w:ascii="Times New Roman" w:hAnsi="Times New Roman" w:cs="Times New Roman"/>
              </w:rPr>
              <w:t xml:space="preserve"> г № </w:t>
            </w:r>
            <w:r>
              <w:rPr>
                <w:rFonts w:ascii="Times New Roman" w:hAnsi="Times New Roman" w:cs="Times New Roman"/>
              </w:rPr>
              <w:t>88)</w:t>
            </w:r>
          </w:p>
        </w:tc>
        <w:tc>
          <w:tcPr>
            <w:tcW w:w="1418" w:type="dxa"/>
            <w:vMerge w:val="restart"/>
          </w:tcPr>
          <w:p w:rsidR="00327247" w:rsidRPr="00327247" w:rsidRDefault="00327247" w:rsidP="00327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247">
              <w:rPr>
                <w:rFonts w:ascii="Times New Roman" w:hAnsi="Times New Roman" w:cs="Times New Roman"/>
              </w:rPr>
              <w:t>Действующее решение на 2023год</w:t>
            </w:r>
          </w:p>
          <w:p w:rsidR="00327247" w:rsidRPr="00327247" w:rsidRDefault="00327247" w:rsidP="00327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247">
              <w:rPr>
                <w:rFonts w:ascii="Times New Roman" w:hAnsi="Times New Roman" w:cs="Times New Roman"/>
              </w:rPr>
              <w:t xml:space="preserve">(в ред. от </w:t>
            </w:r>
            <w:r>
              <w:rPr>
                <w:rFonts w:ascii="Times New Roman" w:hAnsi="Times New Roman" w:cs="Times New Roman"/>
              </w:rPr>
              <w:t>07</w:t>
            </w:r>
            <w:r w:rsidRPr="003272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327247">
              <w:rPr>
                <w:rFonts w:ascii="Times New Roman" w:hAnsi="Times New Roman" w:cs="Times New Roman"/>
              </w:rPr>
              <w:t xml:space="preserve">.2023 г № </w:t>
            </w: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429" w:type="dxa"/>
            <w:vMerge w:val="restart"/>
          </w:tcPr>
          <w:p w:rsidR="00327247" w:rsidRPr="00327247" w:rsidRDefault="00327247" w:rsidP="00327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247">
              <w:rPr>
                <w:rFonts w:ascii="Times New Roman" w:hAnsi="Times New Roman" w:cs="Times New Roman"/>
              </w:rPr>
              <w:t>Действующее решение  на 2023 год (в ред. от</w:t>
            </w:r>
            <w:r>
              <w:rPr>
                <w:rFonts w:ascii="Times New Roman" w:hAnsi="Times New Roman" w:cs="Times New Roman"/>
              </w:rPr>
              <w:t>27</w:t>
            </w:r>
            <w:r w:rsidRPr="003272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327247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1</w:t>
            </w:r>
            <w:r w:rsidRPr="00327247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333" w:type="dxa"/>
            <w:vMerge w:val="restart"/>
          </w:tcPr>
          <w:p w:rsidR="00327247" w:rsidRP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7247" w:rsidRPr="00327247" w:rsidRDefault="00327247" w:rsidP="00327247">
            <w:pPr>
              <w:rPr>
                <w:rFonts w:ascii="Times New Roman" w:hAnsi="Times New Roman" w:cs="Times New Roman"/>
              </w:rPr>
            </w:pPr>
          </w:p>
          <w:p w:rsidR="00327247" w:rsidRPr="00327247" w:rsidRDefault="00327247" w:rsidP="00327247">
            <w:pPr>
              <w:rPr>
                <w:rFonts w:ascii="Times New Roman" w:hAnsi="Times New Roman" w:cs="Times New Roman"/>
              </w:rPr>
            </w:pPr>
            <w:r w:rsidRPr="00327247">
              <w:rPr>
                <w:rFonts w:ascii="Times New Roman" w:hAnsi="Times New Roman" w:cs="Times New Roman"/>
              </w:rPr>
              <w:t>План из проекта бюджета</w:t>
            </w:r>
          </w:p>
        </w:tc>
        <w:tc>
          <w:tcPr>
            <w:tcW w:w="1882" w:type="dxa"/>
            <w:gridSpan w:val="2"/>
          </w:tcPr>
          <w:p w:rsidR="00327247" w:rsidRPr="00327247" w:rsidRDefault="00327247" w:rsidP="00327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247">
              <w:rPr>
                <w:rFonts w:ascii="Times New Roman" w:hAnsi="Times New Roman" w:cs="Times New Roman"/>
              </w:rPr>
              <w:t>Отклонения к действующему решению  2023г.</w:t>
            </w:r>
          </w:p>
          <w:p w:rsidR="00327247" w:rsidRPr="00327247" w:rsidRDefault="00327247" w:rsidP="00327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247">
              <w:rPr>
                <w:rFonts w:ascii="Times New Roman" w:hAnsi="Times New Roman" w:cs="Times New Roman"/>
              </w:rPr>
              <w:t>(+,-)</w:t>
            </w:r>
          </w:p>
        </w:tc>
      </w:tr>
      <w:tr w:rsidR="00327247" w:rsidTr="00327247">
        <w:tc>
          <w:tcPr>
            <w:tcW w:w="2093" w:type="dxa"/>
            <w:vMerge/>
          </w:tcPr>
          <w:p w:rsid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27247" w:rsidRP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327247" w:rsidRP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Merge/>
          </w:tcPr>
          <w:p w:rsidR="00327247" w:rsidRP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327247" w:rsidRP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247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2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75" w:type="dxa"/>
          </w:tcPr>
          <w:p w:rsidR="00327247" w:rsidRP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247">
              <w:rPr>
                <w:rFonts w:ascii="Times New Roman" w:hAnsi="Times New Roman" w:cs="Times New Roman"/>
              </w:rPr>
              <w:t>%</w:t>
            </w:r>
          </w:p>
        </w:tc>
      </w:tr>
      <w:tr w:rsidR="00327247" w:rsidTr="00327247">
        <w:tc>
          <w:tcPr>
            <w:tcW w:w="2093" w:type="dxa"/>
          </w:tcPr>
          <w:p w:rsidR="00327247" w:rsidRPr="00327247" w:rsidRDefault="00327247" w:rsidP="00327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247">
              <w:rPr>
                <w:rFonts w:ascii="Times New Roman" w:hAnsi="Times New Roman" w:cs="Times New Roman"/>
              </w:rPr>
              <w:t>Доходы бюджета</w:t>
            </w:r>
          </w:p>
        </w:tc>
        <w:tc>
          <w:tcPr>
            <w:tcW w:w="1417" w:type="dxa"/>
          </w:tcPr>
          <w:p w:rsidR="00327247" w:rsidRP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125226,8</w:t>
            </w:r>
          </w:p>
        </w:tc>
        <w:tc>
          <w:tcPr>
            <w:tcW w:w="1418" w:type="dxa"/>
          </w:tcPr>
          <w:p w:rsidR="00327247" w:rsidRP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129461,1</w:t>
            </w:r>
          </w:p>
        </w:tc>
        <w:tc>
          <w:tcPr>
            <w:tcW w:w="1429" w:type="dxa"/>
          </w:tcPr>
          <w:p w:rsidR="00327247" w:rsidRP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152007,7</w:t>
            </w:r>
          </w:p>
        </w:tc>
        <w:tc>
          <w:tcPr>
            <w:tcW w:w="1333" w:type="dxa"/>
          </w:tcPr>
          <w:p w:rsidR="00327247" w:rsidRP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188641,1</w:t>
            </w:r>
          </w:p>
        </w:tc>
        <w:tc>
          <w:tcPr>
            <w:tcW w:w="1207" w:type="dxa"/>
          </w:tcPr>
          <w:p w:rsidR="00327247" w:rsidRP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+36633,4</w:t>
            </w:r>
          </w:p>
        </w:tc>
        <w:tc>
          <w:tcPr>
            <w:tcW w:w="675" w:type="dxa"/>
          </w:tcPr>
          <w:p w:rsidR="00327247" w:rsidRPr="00327247" w:rsidRDefault="001C02F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</w:tr>
      <w:tr w:rsidR="00327247" w:rsidTr="00327247">
        <w:tc>
          <w:tcPr>
            <w:tcW w:w="2093" w:type="dxa"/>
          </w:tcPr>
          <w:p w:rsidR="00327247" w:rsidRP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</w:t>
            </w:r>
          </w:p>
        </w:tc>
        <w:tc>
          <w:tcPr>
            <w:tcW w:w="1417" w:type="dxa"/>
          </w:tcPr>
          <w:p w:rsidR="00327247" w:rsidRP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113426,8</w:t>
            </w:r>
          </w:p>
        </w:tc>
        <w:tc>
          <w:tcPr>
            <w:tcW w:w="1418" w:type="dxa"/>
          </w:tcPr>
          <w:p w:rsidR="00327247" w:rsidRP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120306,1</w:t>
            </w:r>
          </w:p>
        </w:tc>
        <w:tc>
          <w:tcPr>
            <w:tcW w:w="1429" w:type="dxa"/>
          </w:tcPr>
          <w:p w:rsidR="00327247" w:rsidRP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151744,7</w:t>
            </w:r>
          </w:p>
        </w:tc>
        <w:tc>
          <w:tcPr>
            <w:tcW w:w="1333" w:type="dxa"/>
          </w:tcPr>
          <w:p w:rsidR="00327247" w:rsidRP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188378,1</w:t>
            </w:r>
          </w:p>
        </w:tc>
        <w:tc>
          <w:tcPr>
            <w:tcW w:w="1207" w:type="dxa"/>
          </w:tcPr>
          <w:p w:rsidR="00327247" w:rsidRP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+36633,4</w:t>
            </w:r>
          </w:p>
        </w:tc>
        <w:tc>
          <w:tcPr>
            <w:tcW w:w="675" w:type="dxa"/>
          </w:tcPr>
          <w:p w:rsidR="00327247" w:rsidRPr="00327247" w:rsidRDefault="001C02F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</w:tr>
      <w:tr w:rsidR="00327247" w:rsidTr="00327247">
        <w:tc>
          <w:tcPr>
            <w:tcW w:w="2093" w:type="dxa"/>
          </w:tcPr>
          <w:p w:rsidR="00327247" w:rsidRP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 (профицит)</w:t>
            </w:r>
          </w:p>
        </w:tc>
        <w:tc>
          <w:tcPr>
            <w:tcW w:w="1417" w:type="dxa"/>
          </w:tcPr>
          <w:p w:rsidR="00327247" w:rsidRP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11800,0</w:t>
            </w:r>
          </w:p>
        </w:tc>
        <w:tc>
          <w:tcPr>
            <w:tcW w:w="1418" w:type="dxa"/>
          </w:tcPr>
          <w:p w:rsidR="00327247" w:rsidRP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9155,0</w:t>
            </w:r>
          </w:p>
        </w:tc>
        <w:tc>
          <w:tcPr>
            <w:tcW w:w="1429" w:type="dxa"/>
          </w:tcPr>
          <w:p w:rsidR="00327247" w:rsidRP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333" w:type="dxa"/>
          </w:tcPr>
          <w:p w:rsidR="00327247" w:rsidRP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207" w:type="dxa"/>
          </w:tcPr>
          <w:p w:rsidR="00327247" w:rsidRPr="00327247" w:rsidRDefault="0032724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+39878,4</w:t>
            </w:r>
          </w:p>
        </w:tc>
        <w:tc>
          <w:tcPr>
            <w:tcW w:w="675" w:type="dxa"/>
          </w:tcPr>
          <w:p w:rsidR="00327247" w:rsidRPr="00327247" w:rsidRDefault="001C02F7" w:rsidP="0024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A7283" w:rsidRDefault="008A7283" w:rsidP="00ED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5E8" w:rsidRPr="00AD75E8" w:rsidRDefault="00760176" w:rsidP="002F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75E8" w:rsidRPr="00AD75E8">
        <w:rPr>
          <w:rFonts w:ascii="Times New Roman" w:hAnsi="Times New Roman" w:cs="Times New Roman"/>
          <w:sz w:val="28"/>
          <w:szCs w:val="28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AD75E8" w:rsidRPr="00AD75E8" w:rsidRDefault="00AD75E8" w:rsidP="002F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5E8" w:rsidRPr="00AD75E8" w:rsidRDefault="00AD75E8" w:rsidP="002F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E8">
        <w:rPr>
          <w:rFonts w:ascii="Times New Roman" w:hAnsi="Times New Roman" w:cs="Times New Roman"/>
          <w:sz w:val="28"/>
          <w:szCs w:val="28"/>
        </w:rPr>
        <w:t xml:space="preserve">Прогноз доходов бюджета  муниципального </w:t>
      </w:r>
      <w:r w:rsidR="00760176">
        <w:rPr>
          <w:rFonts w:ascii="Times New Roman" w:hAnsi="Times New Roman" w:cs="Times New Roman"/>
          <w:sz w:val="28"/>
          <w:szCs w:val="28"/>
        </w:rPr>
        <w:t>образования город Камень-на-Оби</w:t>
      </w:r>
      <w:r w:rsidRPr="00AD75E8">
        <w:rPr>
          <w:rFonts w:ascii="Times New Roman" w:hAnsi="Times New Roman" w:cs="Times New Roman"/>
          <w:sz w:val="28"/>
          <w:szCs w:val="28"/>
        </w:rPr>
        <w:t xml:space="preserve"> рассчитан  исходя из ожидаемых поступлений 202</w:t>
      </w:r>
      <w:r w:rsidR="00760176">
        <w:rPr>
          <w:rFonts w:ascii="Times New Roman" w:hAnsi="Times New Roman" w:cs="Times New Roman"/>
          <w:sz w:val="28"/>
          <w:szCs w:val="28"/>
        </w:rPr>
        <w:t>2</w:t>
      </w:r>
      <w:r w:rsidRPr="00AD75E8">
        <w:rPr>
          <w:rFonts w:ascii="Times New Roman" w:hAnsi="Times New Roman" w:cs="Times New Roman"/>
          <w:sz w:val="28"/>
          <w:szCs w:val="28"/>
        </w:rPr>
        <w:t xml:space="preserve"> года. Для расчета прогнозных показателей по основным источникам были использованы показатели первого варианта прогноза  социально-экономического развития. По ряду неналоговых доходов использованы прогнозы главных администраторов доходов бюджета.</w:t>
      </w:r>
    </w:p>
    <w:p w:rsidR="00AD75E8" w:rsidRPr="00AD75E8" w:rsidRDefault="00AD75E8" w:rsidP="002F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5E8" w:rsidRPr="00AD75E8" w:rsidRDefault="00AD75E8" w:rsidP="002F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E8">
        <w:rPr>
          <w:rFonts w:ascii="Times New Roman" w:hAnsi="Times New Roman" w:cs="Times New Roman"/>
          <w:sz w:val="28"/>
          <w:szCs w:val="28"/>
        </w:rPr>
        <w:t xml:space="preserve">        Порядок формирования доходов бюджета </w:t>
      </w:r>
      <w:r w:rsidR="0076017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75E8">
        <w:rPr>
          <w:rFonts w:ascii="Times New Roman" w:hAnsi="Times New Roman" w:cs="Times New Roman"/>
          <w:sz w:val="28"/>
          <w:szCs w:val="28"/>
        </w:rPr>
        <w:t xml:space="preserve">  установлен статьей 61.1 главы 9 «Доходы местных бюджетов» БК РФ, статьей 55 Федерального закона Российской Федерации от 06.10.2003г. №131-ФЗ «Об общих принципах организации местного самоуправления в Российской Федерации».</w:t>
      </w:r>
    </w:p>
    <w:p w:rsidR="00AD75E8" w:rsidRPr="00AD75E8" w:rsidRDefault="00AD75E8" w:rsidP="002F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5E8" w:rsidRPr="00AD75E8" w:rsidRDefault="00AD75E8" w:rsidP="002F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E8">
        <w:rPr>
          <w:rFonts w:ascii="Times New Roman" w:hAnsi="Times New Roman" w:cs="Times New Roman"/>
          <w:sz w:val="28"/>
          <w:szCs w:val="28"/>
        </w:rPr>
        <w:t xml:space="preserve">       Согласно п.1 статьи 41 БК РФ  доходы  бюджетов  формируются за счет налоговых, неналоговых доходов и безвозмездных поступлений.</w:t>
      </w:r>
    </w:p>
    <w:p w:rsidR="00AD75E8" w:rsidRPr="00AD75E8" w:rsidRDefault="00AD75E8" w:rsidP="002F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E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D75E8" w:rsidRPr="00AD75E8" w:rsidRDefault="00AD75E8" w:rsidP="002F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E8">
        <w:rPr>
          <w:rFonts w:ascii="Times New Roman" w:hAnsi="Times New Roman" w:cs="Times New Roman"/>
          <w:sz w:val="28"/>
          <w:szCs w:val="28"/>
        </w:rPr>
        <w:lastRenderedPageBreak/>
        <w:t xml:space="preserve">        Поступления  доходов в бюджете </w:t>
      </w:r>
      <w:r w:rsidR="006619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75E8">
        <w:rPr>
          <w:rFonts w:ascii="Times New Roman" w:hAnsi="Times New Roman" w:cs="Times New Roman"/>
          <w:sz w:val="28"/>
          <w:szCs w:val="28"/>
        </w:rPr>
        <w:t xml:space="preserve"> на 202</w:t>
      </w:r>
      <w:r w:rsidR="006619AC">
        <w:rPr>
          <w:rFonts w:ascii="Times New Roman" w:hAnsi="Times New Roman" w:cs="Times New Roman"/>
          <w:sz w:val="28"/>
          <w:szCs w:val="28"/>
        </w:rPr>
        <w:t>3</w:t>
      </w:r>
      <w:r w:rsidRPr="00AD75E8">
        <w:rPr>
          <w:rFonts w:ascii="Times New Roman" w:hAnsi="Times New Roman" w:cs="Times New Roman"/>
          <w:sz w:val="28"/>
          <w:szCs w:val="28"/>
        </w:rPr>
        <w:t xml:space="preserve"> год  и плановый период  на 202</w:t>
      </w:r>
      <w:r w:rsidR="006619AC">
        <w:rPr>
          <w:rFonts w:ascii="Times New Roman" w:hAnsi="Times New Roman" w:cs="Times New Roman"/>
          <w:sz w:val="28"/>
          <w:szCs w:val="28"/>
        </w:rPr>
        <w:t>4</w:t>
      </w:r>
      <w:r w:rsidRPr="00AD75E8">
        <w:rPr>
          <w:rFonts w:ascii="Times New Roman" w:hAnsi="Times New Roman" w:cs="Times New Roman"/>
          <w:sz w:val="28"/>
          <w:szCs w:val="28"/>
        </w:rPr>
        <w:t xml:space="preserve"> и 202</w:t>
      </w:r>
      <w:r w:rsidR="006619AC">
        <w:rPr>
          <w:rFonts w:ascii="Times New Roman" w:hAnsi="Times New Roman" w:cs="Times New Roman"/>
          <w:sz w:val="28"/>
          <w:szCs w:val="28"/>
        </w:rPr>
        <w:t>5</w:t>
      </w:r>
      <w:r w:rsidRPr="00AD75E8">
        <w:rPr>
          <w:rFonts w:ascii="Times New Roman" w:hAnsi="Times New Roman" w:cs="Times New Roman"/>
          <w:sz w:val="28"/>
          <w:szCs w:val="28"/>
        </w:rPr>
        <w:t xml:space="preserve"> год</w:t>
      </w:r>
      <w:r w:rsidR="006619AC">
        <w:rPr>
          <w:rFonts w:ascii="Times New Roman" w:hAnsi="Times New Roman" w:cs="Times New Roman"/>
          <w:sz w:val="28"/>
          <w:szCs w:val="28"/>
        </w:rPr>
        <w:t>ов</w:t>
      </w:r>
      <w:r w:rsidRPr="00AD75E8">
        <w:rPr>
          <w:rFonts w:ascii="Times New Roman" w:hAnsi="Times New Roman" w:cs="Times New Roman"/>
          <w:sz w:val="28"/>
          <w:szCs w:val="28"/>
        </w:rPr>
        <w:t xml:space="preserve">  определены в виде </w:t>
      </w:r>
      <w:r w:rsidR="006619AC">
        <w:rPr>
          <w:rFonts w:ascii="Times New Roman" w:hAnsi="Times New Roman" w:cs="Times New Roman"/>
          <w:sz w:val="28"/>
          <w:szCs w:val="28"/>
        </w:rPr>
        <w:t>собственных доходов и безвозмездных поступлений.</w:t>
      </w:r>
    </w:p>
    <w:p w:rsidR="00AD75E8" w:rsidRPr="00AD75E8" w:rsidRDefault="00AD75E8" w:rsidP="002F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06" w:rsidRPr="00516F09" w:rsidRDefault="00AD75E8" w:rsidP="002F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5E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16F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20D50" w:rsidRPr="00320D50">
        <w:rPr>
          <w:rFonts w:ascii="Times New Roman" w:hAnsi="Times New Roman" w:cs="Times New Roman"/>
          <w:sz w:val="28"/>
          <w:szCs w:val="28"/>
        </w:rPr>
        <w:t>проект</w:t>
      </w:r>
      <w:r w:rsidR="00320D50">
        <w:rPr>
          <w:rFonts w:ascii="Times New Roman" w:hAnsi="Times New Roman" w:cs="Times New Roman"/>
          <w:sz w:val="28"/>
          <w:szCs w:val="28"/>
        </w:rPr>
        <w:t>ом</w:t>
      </w:r>
      <w:r w:rsidR="00320D50" w:rsidRPr="00320D50">
        <w:rPr>
          <w:rFonts w:ascii="Times New Roman" w:hAnsi="Times New Roman" w:cs="Times New Roman"/>
          <w:sz w:val="28"/>
          <w:szCs w:val="28"/>
        </w:rPr>
        <w:t xml:space="preserve"> решения Каменского городского Совета депутатов Каменского района Алтайского края  «О внесении изменений в решение Каменского городского Совета депутатов Каменского района Алтайского края от 27.12.2022 № 88 « О бюджете муниципального образования город Камень-на-Оби Каменского района Алтайского края на 2023 год и плановый период 2024 и 2025 годов</w:t>
      </w:r>
      <w:r w:rsidR="00320D50" w:rsidRPr="00516F09">
        <w:rPr>
          <w:rFonts w:ascii="Times New Roman" w:hAnsi="Times New Roman" w:cs="Times New Roman"/>
          <w:sz w:val="28"/>
          <w:szCs w:val="28"/>
        </w:rPr>
        <w:t>»</w:t>
      </w:r>
      <w:r w:rsidRPr="00516F09">
        <w:rPr>
          <w:rFonts w:ascii="Times New Roman" w:hAnsi="Times New Roman" w:cs="Times New Roman"/>
          <w:sz w:val="28"/>
          <w:szCs w:val="28"/>
        </w:rPr>
        <w:t xml:space="preserve">, </w:t>
      </w:r>
      <w:r w:rsidR="000B414B" w:rsidRPr="00516F09">
        <w:rPr>
          <w:rFonts w:ascii="Times New Roman" w:hAnsi="Times New Roman" w:cs="Times New Roman"/>
          <w:sz w:val="28"/>
          <w:szCs w:val="28"/>
        </w:rPr>
        <w:t xml:space="preserve">дополнительно выделены </w:t>
      </w:r>
      <w:r w:rsidRPr="00516F09">
        <w:rPr>
          <w:rFonts w:ascii="Times New Roman" w:hAnsi="Times New Roman" w:cs="Times New Roman"/>
          <w:sz w:val="28"/>
          <w:szCs w:val="28"/>
        </w:rPr>
        <w:t>в 202</w:t>
      </w:r>
      <w:r w:rsidR="000B414B" w:rsidRPr="00516F09">
        <w:rPr>
          <w:rFonts w:ascii="Times New Roman" w:hAnsi="Times New Roman" w:cs="Times New Roman"/>
          <w:sz w:val="28"/>
          <w:szCs w:val="28"/>
        </w:rPr>
        <w:t>3</w:t>
      </w:r>
      <w:r w:rsidRPr="00516F09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14B" w:rsidRPr="00516F09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</w:t>
      </w:r>
      <w:r w:rsidRPr="00516F0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B414B" w:rsidRPr="00516F09">
        <w:rPr>
          <w:rFonts w:ascii="Times New Roman" w:hAnsi="Times New Roman" w:cs="Times New Roman"/>
          <w:b/>
          <w:sz w:val="28"/>
          <w:szCs w:val="28"/>
        </w:rPr>
        <w:t>39878,4</w:t>
      </w:r>
      <w:proofErr w:type="gramEnd"/>
      <w:r w:rsidRPr="00516F09">
        <w:rPr>
          <w:rFonts w:ascii="Times New Roman" w:hAnsi="Times New Roman" w:cs="Times New Roman"/>
          <w:sz w:val="28"/>
          <w:szCs w:val="28"/>
        </w:rPr>
        <w:t xml:space="preserve"> </w:t>
      </w:r>
      <w:r w:rsidRPr="00516F09">
        <w:rPr>
          <w:rFonts w:ascii="Times New Roman" w:hAnsi="Times New Roman" w:cs="Times New Roman"/>
          <w:b/>
          <w:sz w:val="28"/>
          <w:szCs w:val="28"/>
        </w:rPr>
        <w:t xml:space="preserve">тыс. руб. </w:t>
      </w:r>
      <w:r w:rsidR="000B414B" w:rsidRPr="00516F09">
        <w:rPr>
          <w:rFonts w:ascii="Times New Roman" w:hAnsi="Times New Roman" w:cs="Times New Roman"/>
          <w:b/>
          <w:sz w:val="28"/>
          <w:szCs w:val="28"/>
        </w:rPr>
        <w:t xml:space="preserve">в том числе: </w:t>
      </w:r>
    </w:p>
    <w:p w:rsidR="00C22406" w:rsidRDefault="00C22406" w:rsidP="002F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B414B" w:rsidRPr="000B414B">
        <w:rPr>
          <w:rFonts w:ascii="Times New Roman" w:hAnsi="Times New Roman" w:cs="Times New Roman"/>
          <w:b/>
          <w:sz w:val="28"/>
          <w:szCs w:val="28"/>
        </w:rPr>
        <w:t>10000,0</w:t>
      </w:r>
      <w:r w:rsidR="000B414B">
        <w:rPr>
          <w:rFonts w:ascii="Times New Roman" w:hAnsi="Times New Roman" w:cs="Times New Roman"/>
          <w:sz w:val="28"/>
          <w:szCs w:val="28"/>
        </w:rPr>
        <w:t xml:space="preserve"> на приобретение котельного оборудования; </w:t>
      </w:r>
    </w:p>
    <w:p w:rsidR="00AD75E8" w:rsidRDefault="00C22406" w:rsidP="002F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B414B" w:rsidRPr="000B414B">
        <w:rPr>
          <w:rFonts w:ascii="Times New Roman" w:hAnsi="Times New Roman" w:cs="Times New Roman"/>
          <w:b/>
          <w:sz w:val="28"/>
          <w:szCs w:val="28"/>
        </w:rPr>
        <w:t>2000,0</w:t>
      </w:r>
      <w:r w:rsidR="000B414B">
        <w:rPr>
          <w:rFonts w:ascii="Times New Roman" w:hAnsi="Times New Roman" w:cs="Times New Roman"/>
          <w:sz w:val="28"/>
          <w:szCs w:val="28"/>
        </w:rPr>
        <w:t xml:space="preserve"> тыс. рублей для погашения задолженности  по исполнительному документу в пользу АО «УК «</w:t>
      </w:r>
      <w:proofErr w:type="spellStart"/>
      <w:r w:rsidR="000B414B">
        <w:rPr>
          <w:rFonts w:ascii="Times New Roman" w:hAnsi="Times New Roman" w:cs="Times New Roman"/>
          <w:sz w:val="28"/>
          <w:szCs w:val="28"/>
        </w:rPr>
        <w:t>Кузбассразрезуголь</w:t>
      </w:r>
      <w:proofErr w:type="spellEnd"/>
      <w:r w:rsidR="000B41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2406" w:rsidRDefault="00C22406" w:rsidP="002F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2406">
        <w:rPr>
          <w:rFonts w:ascii="Times New Roman" w:hAnsi="Times New Roman" w:cs="Times New Roman"/>
          <w:b/>
          <w:sz w:val="28"/>
          <w:szCs w:val="28"/>
        </w:rPr>
        <w:t>1005,0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для погашения просроченной кредиторской задолженности по заключенным муниципальным контрактам;</w:t>
      </w:r>
    </w:p>
    <w:p w:rsidR="00C22406" w:rsidRDefault="00C22406" w:rsidP="002F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2406">
        <w:rPr>
          <w:rFonts w:ascii="Times New Roman" w:hAnsi="Times New Roman" w:cs="Times New Roman"/>
          <w:b/>
          <w:sz w:val="28"/>
          <w:szCs w:val="28"/>
        </w:rPr>
        <w:t>350,0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 на поощрение победителей краевого этапа Всероссийского конкурса «Лучшая муниципальная практика»;</w:t>
      </w:r>
    </w:p>
    <w:p w:rsidR="00C22406" w:rsidRDefault="00C22406" w:rsidP="002F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09">
        <w:rPr>
          <w:rFonts w:ascii="Times New Roman" w:hAnsi="Times New Roman" w:cs="Times New Roman"/>
          <w:b/>
          <w:sz w:val="28"/>
          <w:szCs w:val="28"/>
        </w:rPr>
        <w:t>-266,4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премирование победителей краевых конкурсов по благоустройству;</w:t>
      </w:r>
    </w:p>
    <w:p w:rsidR="00C22406" w:rsidRDefault="00C22406" w:rsidP="002F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09">
        <w:rPr>
          <w:rFonts w:ascii="Times New Roman" w:hAnsi="Times New Roman" w:cs="Times New Roman"/>
          <w:b/>
          <w:sz w:val="28"/>
          <w:szCs w:val="28"/>
        </w:rPr>
        <w:t>-5850,0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для устранения нарушений, выявленных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22406" w:rsidRDefault="00C22406" w:rsidP="002F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09">
        <w:rPr>
          <w:rFonts w:ascii="Times New Roman" w:hAnsi="Times New Roman" w:cs="Times New Roman"/>
          <w:b/>
          <w:sz w:val="28"/>
          <w:szCs w:val="28"/>
        </w:rPr>
        <w:t>- 4395,0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для переселения граждан из аварийного ветхого жилья</w:t>
      </w:r>
      <w:r w:rsidR="00516F09">
        <w:rPr>
          <w:rFonts w:ascii="Times New Roman" w:hAnsi="Times New Roman" w:cs="Times New Roman"/>
          <w:sz w:val="28"/>
          <w:szCs w:val="28"/>
        </w:rPr>
        <w:t>;</w:t>
      </w:r>
    </w:p>
    <w:p w:rsidR="00516F09" w:rsidRDefault="00516F09" w:rsidP="002F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09">
        <w:rPr>
          <w:rFonts w:ascii="Times New Roman" w:hAnsi="Times New Roman" w:cs="Times New Roman"/>
          <w:b/>
          <w:sz w:val="28"/>
          <w:szCs w:val="28"/>
        </w:rPr>
        <w:t>-7002,0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для погашения задолженности за уголь.</w:t>
      </w:r>
    </w:p>
    <w:p w:rsidR="00516F09" w:rsidRDefault="00516F09" w:rsidP="002F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09">
        <w:rPr>
          <w:rFonts w:ascii="Times New Roman" w:hAnsi="Times New Roman" w:cs="Times New Roman"/>
          <w:b/>
          <w:sz w:val="28"/>
          <w:szCs w:val="28"/>
        </w:rPr>
        <w:t xml:space="preserve">      Собственные доходы бюджета городского поселения уменьшены на 3245,0 тыс. рублей, что свидетельствует о необоснованности и необъективности планирования собственных доходов на уровне ожидаемой оценки поступления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собственных доходов </w:t>
      </w:r>
      <w:r w:rsidRPr="00516F09">
        <w:rPr>
          <w:rFonts w:ascii="Times New Roman" w:hAnsi="Times New Roman" w:cs="Times New Roman"/>
          <w:b/>
          <w:sz w:val="28"/>
          <w:szCs w:val="28"/>
        </w:rPr>
        <w:t>предыдущих ле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F09" w:rsidRPr="00AD75E8" w:rsidRDefault="00516F09" w:rsidP="002F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5E8" w:rsidRPr="00447D34" w:rsidRDefault="00AD75E8" w:rsidP="00447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34">
        <w:rPr>
          <w:rFonts w:ascii="Times New Roman" w:hAnsi="Times New Roman" w:cs="Times New Roman"/>
          <w:b/>
          <w:sz w:val="28"/>
          <w:szCs w:val="28"/>
        </w:rPr>
        <w:t>Оценка достоверности и  законности формирования расходов</w:t>
      </w:r>
    </w:p>
    <w:p w:rsidR="00AD75E8" w:rsidRPr="00447D34" w:rsidRDefault="00AD75E8" w:rsidP="00447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34">
        <w:rPr>
          <w:rFonts w:ascii="Times New Roman" w:hAnsi="Times New Roman" w:cs="Times New Roman"/>
          <w:b/>
          <w:sz w:val="28"/>
          <w:szCs w:val="28"/>
        </w:rPr>
        <w:t>в расходной части бюджета.</w:t>
      </w:r>
    </w:p>
    <w:p w:rsidR="00AD75E8" w:rsidRPr="00AD75E8" w:rsidRDefault="00AD75E8" w:rsidP="00AD7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5E8" w:rsidRPr="00AD75E8" w:rsidRDefault="00AD75E8" w:rsidP="00AD7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5E8" w:rsidRPr="00AD75E8" w:rsidRDefault="00AD75E8" w:rsidP="00AD7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E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AD75E8">
        <w:rPr>
          <w:rFonts w:ascii="Times New Roman" w:hAnsi="Times New Roman" w:cs="Times New Roman"/>
          <w:sz w:val="28"/>
          <w:szCs w:val="28"/>
        </w:rPr>
        <w:t xml:space="preserve">Формирование расходов бюджета </w:t>
      </w:r>
      <w:r w:rsidR="00447D3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75E8">
        <w:rPr>
          <w:rFonts w:ascii="Times New Roman" w:hAnsi="Times New Roman" w:cs="Times New Roman"/>
          <w:sz w:val="28"/>
          <w:szCs w:val="28"/>
        </w:rPr>
        <w:t xml:space="preserve"> на 202</w:t>
      </w:r>
      <w:r w:rsidR="005B7307">
        <w:rPr>
          <w:rFonts w:ascii="Times New Roman" w:hAnsi="Times New Roman" w:cs="Times New Roman"/>
          <w:sz w:val="28"/>
          <w:szCs w:val="28"/>
        </w:rPr>
        <w:t>3</w:t>
      </w:r>
      <w:r w:rsidRPr="00AD75E8">
        <w:rPr>
          <w:rFonts w:ascii="Times New Roman" w:hAnsi="Times New Roman" w:cs="Times New Roman"/>
          <w:sz w:val="28"/>
          <w:szCs w:val="28"/>
        </w:rPr>
        <w:t xml:space="preserve"> год  и плановый период 202</w:t>
      </w:r>
      <w:r w:rsidR="005B7307">
        <w:rPr>
          <w:rFonts w:ascii="Times New Roman" w:hAnsi="Times New Roman" w:cs="Times New Roman"/>
          <w:sz w:val="28"/>
          <w:szCs w:val="28"/>
        </w:rPr>
        <w:t>4</w:t>
      </w:r>
      <w:r w:rsidRPr="00AD75E8">
        <w:rPr>
          <w:rFonts w:ascii="Times New Roman" w:hAnsi="Times New Roman" w:cs="Times New Roman"/>
          <w:sz w:val="28"/>
          <w:szCs w:val="28"/>
        </w:rPr>
        <w:t xml:space="preserve"> и 202</w:t>
      </w:r>
      <w:r w:rsidR="005B7307">
        <w:rPr>
          <w:rFonts w:ascii="Times New Roman" w:hAnsi="Times New Roman" w:cs="Times New Roman"/>
          <w:sz w:val="28"/>
          <w:szCs w:val="28"/>
        </w:rPr>
        <w:t>5</w:t>
      </w:r>
      <w:r w:rsidRPr="00AD75E8">
        <w:rPr>
          <w:rFonts w:ascii="Times New Roman" w:hAnsi="Times New Roman" w:cs="Times New Roman"/>
          <w:sz w:val="28"/>
          <w:szCs w:val="28"/>
        </w:rPr>
        <w:t xml:space="preserve"> годов осуществлялось на основании реестра  расходных обязательств (согласно статьи 86 и 87 БК РФ) и полномочиями по решению вопросов местного значения, закрепленными за муниципальным районом статьями 15 и 15.1 Федерального  закона Российской Федерации от 06.10.2003г. №131-ФЗ «Об общих принципах организации местного самоуправления в Российской Федерации</w:t>
      </w:r>
      <w:proofErr w:type="gramEnd"/>
      <w:r w:rsidRPr="00AD75E8">
        <w:rPr>
          <w:rFonts w:ascii="Times New Roman" w:hAnsi="Times New Roman" w:cs="Times New Roman"/>
          <w:sz w:val="28"/>
          <w:szCs w:val="28"/>
        </w:rPr>
        <w:t>» с изменениями и дополнениями.</w:t>
      </w:r>
    </w:p>
    <w:p w:rsidR="00AD75E8" w:rsidRPr="00AD75E8" w:rsidRDefault="00AD75E8" w:rsidP="00AD7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B1" w:rsidRPr="00C04AB1" w:rsidRDefault="00C04AB1" w:rsidP="002F43F1">
      <w:pPr>
        <w:pStyle w:val="a3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>По результатам анализа соблюдения требований статьи 21 Бюджетного кодекса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>Российской Федерации и Порядка формирования и применения кодов бюджетной</w:t>
      </w:r>
      <w:r w:rsidR="00B351DE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к</w:t>
      </w: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>лассификации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>Российской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>Федерации,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>их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>структуру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>и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lastRenderedPageBreak/>
        <w:t>принципы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>назначения,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>утвержденного приказом Минфина России от 24.05.2022 № 82н (далее – Приказ № 82н) по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>отнесению расходов бюджета, предусмотренных Проектом решения, к соответствующим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>кодам бюджетной классификации установлено следующее.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>Отнесение расходов бюджета, предусмотренных проектом, к соответствующим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>разделам (подразделам) и видам классификации расходов бюджетов соблюдено.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D75E8" w:rsidRPr="00C04AB1" w:rsidRDefault="00C04AB1" w:rsidP="002F43F1">
      <w:pPr>
        <w:pStyle w:val="a3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>Проектом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>бюджета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городского поселения </w:t>
      </w: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>предусмотрены средства,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>направляемые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>на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>исполнение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>расходных обязательств, на осуществление полномочий по вопросам</w:t>
      </w:r>
      <w:r w:rsidR="00AD7E4B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>местного значения</w:t>
      </w:r>
      <w:r w:rsidR="00F65AA9">
        <w:rPr>
          <w:rStyle w:val="af"/>
          <w:rFonts w:ascii="Times New Roman" w:hAnsi="Times New Roman" w:cs="Times New Roman"/>
          <w:i w:val="0"/>
          <w:sz w:val="28"/>
          <w:szCs w:val="28"/>
        </w:rPr>
        <w:t>.</w:t>
      </w:r>
    </w:p>
    <w:p w:rsidR="00AD75E8" w:rsidRPr="00C04AB1" w:rsidRDefault="00AD75E8" w:rsidP="002F43F1">
      <w:pPr>
        <w:pStyle w:val="a3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</w:p>
    <w:p w:rsidR="00AD75E8" w:rsidRDefault="00AD75E8" w:rsidP="002F43F1">
      <w:pPr>
        <w:pStyle w:val="a3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      </w:t>
      </w:r>
      <w:proofErr w:type="gramStart"/>
      <w:r w:rsidRPr="00C925CF">
        <w:rPr>
          <w:rStyle w:val="af"/>
          <w:rFonts w:ascii="Times New Roman" w:hAnsi="Times New Roman" w:cs="Times New Roman"/>
          <w:i w:val="0"/>
          <w:sz w:val="28"/>
          <w:szCs w:val="28"/>
        </w:rPr>
        <w:t>В целом расходы</w:t>
      </w:r>
      <w:r w:rsidR="00C925CF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01996">
        <w:rPr>
          <w:rStyle w:val="af"/>
          <w:rFonts w:ascii="Times New Roman" w:hAnsi="Times New Roman" w:cs="Times New Roman"/>
          <w:i w:val="0"/>
          <w:sz w:val="28"/>
          <w:szCs w:val="28"/>
        </w:rPr>
        <w:t>анализируемого</w:t>
      </w:r>
      <w:r w:rsidRPr="00C925CF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925CF" w:rsidRPr="00C925CF">
        <w:rPr>
          <w:rStyle w:val="af"/>
          <w:rFonts w:ascii="Times New Roman" w:hAnsi="Times New Roman" w:cs="Times New Roman"/>
          <w:i w:val="0"/>
          <w:sz w:val="28"/>
          <w:szCs w:val="28"/>
        </w:rPr>
        <w:t>проект</w:t>
      </w:r>
      <w:r w:rsidR="00301996">
        <w:rPr>
          <w:rStyle w:val="af"/>
          <w:rFonts w:ascii="Times New Roman" w:hAnsi="Times New Roman" w:cs="Times New Roman"/>
          <w:i w:val="0"/>
          <w:sz w:val="28"/>
          <w:szCs w:val="28"/>
        </w:rPr>
        <w:t>а</w:t>
      </w:r>
      <w:r w:rsidR="00C925CF" w:rsidRPr="00C925CF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решения Каменского городского Совета депутатов Каменского района Алтайского края  «О внесении изменений в решение Каменского городского Совета депутатов Каменского района Алтайского края от 27.12.2022 № 88 «О бюджете муниципального образования город Камень-на-Оби Каменского района Алтайского края на 2023 год и плановый период 2024 и 2025 годов»</w:t>
      </w:r>
      <w:r w:rsidR="00301996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CD008F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с учетом безвозмездных поступлений в виде </w:t>
      </w:r>
      <w:r w:rsidR="00C925CF" w:rsidRPr="00CD008F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иных межбюджетных </w:t>
      </w:r>
      <w:r w:rsidR="00F90FBD">
        <w:rPr>
          <w:rStyle w:val="af"/>
          <w:rFonts w:ascii="Times New Roman" w:hAnsi="Times New Roman" w:cs="Times New Roman"/>
          <w:i w:val="0"/>
          <w:sz w:val="28"/>
          <w:szCs w:val="28"/>
        </w:rPr>
        <w:t>т</w:t>
      </w:r>
      <w:r w:rsidR="00C925CF" w:rsidRPr="00CD008F">
        <w:rPr>
          <w:rStyle w:val="af"/>
          <w:rFonts w:ascii="Times New Roman" w:hAnsi="Times New Roman" w:cs="Times New Roman"/>
          <w:i w:val="0"/>
          <w:sz w:val="28"/>
          <w:szCs w:val="28"/>
        </w:rPr>
        <w:t>рансфертов</w:t>
      </w:r>
      <w:r w:rsidRPr="00CD008F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,  </w:t>
      </w:r>
      <w:r w:rsidR="00301996">
        <w:rPr>
          <w:rStyle w:val="af"/>
          <w:rFonts w:ascii="Times New Roman" w:hAnsi="Times New Roman" w:cs="Times New Roman"/>
          <w:i w:val="0"/>
          <w:sz w:val="28"/>
          <w:szCs w:val="28"/>
        </w:rPr>
        <w:t>предполагают</w:t>
      </w:r>
      <w:proofErr w:type="gramEnd"/>
      <w:r w:rsidR="00301996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увеличение</w:t>
      </w:r>
      <w:r w:rsidRPr="00CD008F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в сумме </w:t>
      </w:r>
      <w:r w:rsidR="00A537F0" w:rsidRPr="00CD008F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>39878,4</w:t>
      </w:r>
      <w:r w:rsidRPr="00CD008F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тыс. руб</w:t>
      </w:r>
      <w:r w:rsidR="00F65AA9">
        <w:rPr>
          <w:rStyle w:val="af"/>
          <w:rFonts w:ascii="Times New Roman" w:hAnsi="Times New Roman" w:cs="Times New Roman"/>
          <w:i w:val="0"/>
          <w:sz w:val="28"/>
          <w:szCs w:val="28"/>
        </w:rPr>
        <w:t>.</w:t>
      </w:r>
      <w:r w:rsidRPr="00C925CF">
        <w:rPr>
          <w:rStyle w:val="af"/>
          <w:rFonts w:ascii="Times New Roman" w:hAnsi="Times New Roman" w:cs="Times New Roman"/>
          <w:i w:val="0"/>
          <w:sz w:val="28"/>
          <w:szCs w:val="28"/>
          <w:highlight w:val="yellow"/>
        </w:rPr>
        <w:t xml:space="preserve"> </w:t>
      </w:r>
    </w:p>
    <w:p w:rsidR="00F90FBD" w:rsidRDefault="00F90FBD" w:rsidP="00F90FBD">
      <w:pPr>
        <w:pStyle w:val="a3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</w:p>
    <w:p w:rsidR="00AD75E8" w:rsidRPr="00C04AB1" w:rsidRDefault="00F90FBD" w:rsidP="00C04AB1">
      <w:pPr>
        <w:pStyle w:val="a3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F90FBD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>Основные изменения расходной части бюджета на 2023 год отражены в таблице №</w:t>
      </w:r>
      <w:r w:rsidR="008523EC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>2</w:t>
      </w:r>
      <w:r w:rsidR="00AD75E8" w:rsidRPr="00C04AB1">
        <w:rPr>
          <w:rStyle w:val="af"/>
          <w:rFonts w:ascii="Times New Roman" w:hAnsi="Times New Roman" w:cs="Times New Roman"/>
          <w:i w:val="0"/>
          <w:sz w:val="28"/>
          <w:szCs w:val="28"/>
        </w:rPr>
        <w:t>.</w:t>
      </w:r>
    </w:p>
    <w:p w:rsidR="00F90FBD" w:rsidRDefault="00F90FBD" w:rsidP="00D16EE9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Pr="004000B1" w:rsidRDefault="00F90FBD" w:rsidP="008523EC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3EC">
        <w:rPr>
          <w:rFonts w:ascii="Times New Roman" w:hAnsi="Times New Roman" w:cs="Times New Roman"/>
          <w:sz w:val="20"/>
          <w:szCs w:val="20"/>
        </w:rPr>
        <w:t>Т</w:t>
      </w:r>
      <w:r w:rsidR="00D16EE9" w:rsidRPr="008523EC">
        <w:rPr>
          <w:rFonts w:ascii="Times New Roman" w:hAnsi="Times New Roman" w:cs="Times New Roman"/>
          <w:sz w:val="20"/>
          <w:szCs w:val="20"/>
        </w:rPr>
        <w:t>аблица №</w:t>
      </w:r>
      <w:r w:rsidR="008523EC">
        <w:rPr>
          <w:rFonts w:ascii="Times New Roman" w:hAnsi="Times New Roman" w:cs="Times New Roman"/>
          <w:sz w:val="20"/>
          <w:szCs w:val="20"/>
        </w:rPr>
        <w:t>2</w:t>
      </w:r>
      <w:r w:rsidR="00D16EE9" w:rsidRPr="008523EC">
        <w:rPr>
          <w:rFonts w:ascii="Times New Roman" w:hAnsi="Times New Roman" w:cs="Times New Roman"/>
          <w:sz w:val="20"/>
          <w:szCs w:val="20"/>
        </w:rPr>
        <w:t xml:space="preserve">  </w:t>
      </w:r>
      <w:r w:rsidR="00F85EC5" w:rsidRPr="008523EC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F85EC5" w:rsidRPr="004000B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23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23EC" w:rsidRPr="008523EC">
        <w:rPr>
          <w:rFonts w:ascii="Times New Roman" w:hAnsi="Times New Roman" w:cs="Times New Roman"/>
          <w:sz w:val="20"/>
          <w:szCs w:val="20"/>
        </w:rPr>
        <w:t>тыс. руб</w:t>
      </w:r>
      <w:r w:rsidR="008523E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ayout w:type="fixed"/>
        <w:tblLook w:val="04A0"/>
      </w:tblPr>
      <w:tblGrid>
        <w:gridCol w:w="4268"/>
        <w:gridCol w:w="556"/>
        <w:gridCol w:w="564"/>
        <w:gridCol w:w="1099"/>
        <w:gridCol w:w="1134"/>
        <w:gridCol w:w="992"/>
        <w:gridCol w:w="850"/>
      </w:tblGrid>
      <w:tr w:rsidR="00237FE4" w:rsidTr="00AC59E6">
        <w:tc>
          <w:tcPr>
            <w:tcW w:w="4268" w:type="dxa"/>
            <w:vMerge w:val="restart"/>
          </w:tcPr>
          <w:p w:rsidR="00237FE4" w:rsidRPr="004000B1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00B1">
              <w:rPr>
                <w:rFonts w:ascii="Times New Roman" w:hAnsi="Times New Roman" w:cs="Times New Roman"/>
                <w:b/>
              </w:rPr>
              <w:t>Наименование подраздела</w:t>
            </w:r>
          </w:p>
        </w:tc>
        <w:tc>
          <w:tcPr>
            <w:tcW w:w="556" w:type="dxa"/>
            <w:vMerge w:val="restart"/>
          </w:tcPr>
          <w:p w:rsidR="00237FE4" w:rsidRPr="004000B1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0B1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564" w:type="dxa"/>
            <w:vMerge w:val="restart"/>
          </w:tcPr>
          <w:p w:rsidR="00237FE4" w:rsidRPr="004000B1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00B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99" w:type="dxa"/>
            <w:vMerge w:val="restart"/>
          </w:tcPr>
          <w:p w:rsidR="00237FE4" w:rsidRPr="004000B1" w:rsidRDefault="00237FE4" w:rsidP="004000B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 решение на 2023 год</w:t>
            </w:r>
          </w:p>
          <w:p w:rsidR="00237FE4" w:rsidRDefault="00237FE4" w:rsidP="00A769EB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0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 ред. от 27.06.2023 </w:t>
            </w:r>
            <w:r w:rsidRPr="004000B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16)</w:t>
            </w:r>
          </w:p>
        </w:tc>
        <w:tc>
          <w:tcPr>
            <w:tcW w:w="1134" w:type="dxa"/>
            <w:vMerge w:val="restart"/>
          </w:tcPr>
          <w:p w:rsidR="00237FE4" w:rsidRPr="004000B1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из проекта бюджета</w:t>
            </w:r>
          </w:p>
        </w:tc>
        <w:tc>
          <w:tcPr>
            <w:tcW w:w="1842" w:type="dxa"/>
            <w:gridSpan w:val="2"/>
          </w:tcPr>
          <w:p w:rsidR="00237FE4" w:rsidRPr="00237FE4" w:rsidRDefault="00237FE4" w:rsidP="00237FE4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7FE4">
              <w:rPr>
                <w:rFonts w:ascii="Times New Roman" w:hAnsi="Times New Roman" w:cs="Times New Roman"/>
              </w:rPr>
              <w:t xml:space="preserve">Изменение по </w:t>
            </w:r>
            <w:proofErr w:type="gramStart"/>
            <w:r w:rsidRPr="00237FE4">
              <w:rPr>
                <w:rFonts w:ascii="Times New Roman" w:hAnsi="Times New Roman" w:cs="Times New Roman"/>
              </w:rPr>
              <w:t>от-ношению</w:t>
            </w:r>
            <w:proofErr w:type="gramEnd"/>
            <w:r w:rsidRPr="00237FE4">
              <w:rPr>
                <w:rFonts w:ascii="Times New Roman" w:hAnsi="Times New Roman" w:cs="Times New Roman"/>
              </w:rPr>
              <w:t xml:space="preserve"> к утве</w:t>
            </w:r>
            <w:r>
              <w:rPr>
                <w:rFonts w:ascii="Times New Roman" w:hAnsi="Times New Roman" w:cs="Times New Roman"/>
              </w:rPr>
              <w:t>р</w:t>
            </w:r>
            <w:r w:rsidRPr="00237FE4">
              <w:rPr>
                <w:rFonts w:ascii="Times New Roman" w:hAnsi="Times New Roman" w:cs="Times New Roman"/>
              </w:rPr>
              <w:t>жденному бюджету 2023 года</w:t>
            </w:r>
          </w:p>
        </w:tc>
      </w:tr>
      <w:tr w:rsidR="00237FE4" w:rsidTr="00AC59E6">
        <w:tc>
          <w:tcPr>
            <w:tcW w:w="4268" w:type="dxa"/>
            <w:vMerge/>
          </w:tcPr>
          <w:p w:rsidR="00237FE4" w:rsidRPr="004000B1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vMerge/>
          </w:tcPr>
          <w:p w:rsidR="00237FE4" w:rsidRPr="004000B1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237FE4" w:rsidRPr="004000B1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237FE4" w:rsidRDefault="00237FE4" w:rsidP="004000B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37FE4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FE4" w:rsidRPr="00237FE4" w:rsidRDefault="00237FE4" w:rsidP="00237FE4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Сумма(+-)</w:t>
            </w:r>
          </w:p>
        </w:tc>
        <w:tc>
          <w:tcPr>
            <w:tcW w:w="850" w:type="dxa"/>
          </w:tcPr>
          <w:p w:rsidR="00237FE4" w:rsidRPr="00237FE4" w:rsidRDefault="00237FE4" w:rsidP="00237FE4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237FE4" w:rsidTr="00AC59E6">
        <w:tc>
          <w:tcPr>
            <w:tcW w:w="4268" w:type="dxa"/>
          </w:tcPr>
          <w:p w:rsidR="00237FE4" w:rsidRPr="00526271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6271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56" w:type="dxa"/>
          </w:tcPr>
          <w:p w:rsidR="00237FE4" w:rsidRPr="00526271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4" w:type="dxa"/>
          </w:tcPr>
          <w:p w:rsidR="00237FE4" w:rsidRPr="00526271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237FE4" w:rsidRPr="00152EEA" w:rsidRDefault="002E2890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b/>
                <w:sz w:val="18"/>
                <w:szCs w:val="18"/>
              </w:rPr>
              <w:t>6908,8</w:t>
            </w:r>
          </w:p>
        </w:tc>
        <w:tc>
          <w:tcPr>
            <w:tcW w:w="1134" w:type="dxa"/>
          </w:tcPr>
          <w:p w:rsidR="00237FE4" w:rsidRPr="00152EEA" w:rsidRDefault="00377960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b/>
                <w:sz w:val="18"/>
                <w:szCs w:val="18"/>
              </w:rPr>
              <w:t>10639,8</w:t>
            </w:r>
          </w:p>
        </w:tc>
        <w:tc>
          <w:tcPr>
            <w:tcW w:w="992" w:type="dxa"/>
            <w:vAlign w:val="bottom"/>
          </w:tcPr>
          <w:p w:rsidR="00237FE4" w:rsidRPr="00152EEA" w:rsidRDefault="00152EEA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b/>
                <w:sz w:val="18"/>
                <w:szCs w:val="18"/>
              </w:rPr>
              <w:t>+3731,0</w:t>
            </w:r>
          </w:p>
        </w:tc>
        <w:tc>
          <w:tcPr>
            <w:tcW w:w="850" w:type="dxa"/>
            <w:vAlign w:val="bottom"/>
          </w:tcPr>
          <w:p w:rsidR="00237FE4" w:rsidRDefault="00152EEA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154,0</w:t>
            </w:r>
          </w:p>
        </w:tc>
      </w:tr>
      <w:tr w:rsidR="00237FE4" w:rsidTr="00AC59E6">
        <w:tc>
          <w:tcPr>
            <w:tcW w:w="4268" w:type="dxa"/>
          </w:tcPr>
          <w:p w:rsidR="00237FE4" w:rsidRPr="00526271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6" w:type="dxa"/>
            <w:vAlign w:val="bottom"/>
          </w:tcPr>
          <w:p w:rsidR="00237FE4" w:rsidRPr="00526271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4" w:type="dxa"/>
            <w:vAlign w:val="bottom"/>
          </w:tcPr>
          <w:p w:rsidR="00237FE4" w:rsidRPr="00526271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99" w:type="dxa"/>
            <w:vAlign w:val="bottom"/>
          </w:tcPr>
          <w:p w:rsidR="00237FE4" w:rsidRPr="00152EEA" w:rsidRDefault="009F1B7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b/>
                <w:sz w:val="18"/>
                <w:szCs w:val="18"/>
              </w:rPr>
              <w:t>895,6</w:t>
            </w:r>
          </w:p>
        </w:tc>
        <w:tc>
          <w:tcPr>
            <w:tcW w:w="1134" w:type="dxa"/>
            <w:vAlign w:val="bottom"/>
          </w:tcPr>
          <w:p w:rsidR="00237FE4" w:rsidRPr="00152EEA" w:rsidRDefault="0037796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b/>
                <w:sz w:val="18"/>
                <w:szCs w:val="18"/>
              </w:rPr>
              <w:t>823,6</w:t>
            </w:r>
          </w:p>
        </w:tc>
        <w:tc>
          <w:tcPr>
            <w:tcW w:w="992" w:type="dxa"/>
            <w:vAlign w:val="bottom"/>
          </w:tcPr>
          <w:p w:rsidR="00237FE4" w:rsidRPr="00152EEA" w:rsidRDefault="00152EEA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-72,0</w:t>
            </w:r>
          </w:p>
        </w:tc>
        <w:tc>
          <w:tcPr>
            <w:tcW w:w="850" w:type="dxa"/>
            <w:vAlign w:val="bottom"/>
          </w:tcPr>
          <w:p w:rsidR="00237FE4" w:rsidRPr="00526271" w:rsidRDefault="00152EEA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91,9</w:t>
            </w:r>
          </w:p>
        </w:tc>
      </w:tr>
      <w:tr w:rsidR="00237FE4" w:rsidTr="00AC59E6">
        <w:tc>
          <w:tcPr>
            <w:tcW w:w="4268" w:type="dxa"/>
          </w:tcPr>
          <w:p w:rsidR="00237FE4" w:rsidRPr="002C32BB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56" w:type="dxa"/>
            <w:vAlign w:val="bottom"/>
          </w:tcPr>
          <w:p w:rsidR="00237FE4" w:rsidRPr="002C32BB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4" w:type="dxa"/>
            <w:vAlign w:val="bottom"/>
          </w:tcPr>
          <w:p w:rsidR="00237FE4" w:rsidRPr="002C32BB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9" w:type="dxa"/>
            <w:vAlign w:val="bottom"/>
          </w:tcPr>
          <w:p w:rsidR="00237FE4" w:rsidRPr="00152EEA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vAlign w:val="bottom"/>
          </w:tcPr>
          <w:p w:rsidR="00237FE4" w:rsidRPr="00152EEA" w:rsidRDefault="0037796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bottom"/>
          </w:tcPr>
          <w:p w:rsidR="00237FE4" w:rsidRPr="00152EEA" w:rsidRDefault="00152EEA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-150,0</w:t>
            </w:r>
          </w:p>
        </w:tc>
        <w:tc>
          <w:tcPr>
            <w:tcW w:w="850" w:type="dxa"/>
            <w:vAlign w:val="bottom"/>
          </w:tcPr>
          <w:p w:rsidR="00237FE4" w:rsidRDefault="00152EEA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62,5</w:t>
            </w:r>
          </w:p>
        </w:tc>
      </w:tr>
      <w:tr w:rsidR="00237FE4" w:rsidTr="00AC59E6">
        <w:tc>
          <w:tcPr>
            <w:tcW w:w="4268" w:type="dxa"/>
          </w:tcPr>
          <w:p w:rsidR="00237FE4" w:rsidRPr="002C32BB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56" w:type="dxa"/>
            <w:vAlign w:val="bottom"/>
          </w:tcPr>
          <w:p w:rsidR="00237FE4" w:rsidRPr="002C32BB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4" w:type="dxa"/>
            <w:vAlign w:val="bottom"/>
          </w:tcPr>
          <w:p w:rsidR="00237FE4" w:rsidRPr="002C32BB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9" w:type="dxa"/>
            <w:vAlign w:val="bottom"/>
          </w:tcPr>
          <w:p w:rsidR="00237FE4" w:rsidRPr="00152EEA" w:rsidRDefault="002E289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5613,2</w:t>
            </w:r>
          </w:p>
        </w:tc>
        <w:tc>
          <w:tcPr>
            <w:tcW w:w="1134" w:type="dxa"/>
            <w:vAlign w:val="bottom"/>
          </w:tcPr>
          <w:p w:rsidR="00237FE4" w:rsidRPr="00152EEA" w:rsidRDefault="0037796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9566,2</w:t>
            </w:r>
          </w:p>
        </w:tc>
        <w:tc>
          <w:tcPr>
            <w:tcW w:w="992" w:type="dxa"/>
            <w:vAlign w:val="bottom"/>
          </w:tcPr>
          <w:p w:rsidR="00237FE4" w:rsidRPr="00152EEA" w:rsidRDefault="00152EEA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+3953,0</w:t>
            </w:r>
          </w:p>
        </w:tc>
        <w:tc>
          <w:tcPr>
            <w:tcW w:w="850" w:type="dxa"/>
            <w:vAlign w:val="bottom"/>
          </w:tcPr>
          <w:p w:rsidR="00237FE4" w:rsidRDefault="00152EEA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170,4</w:t>
            </w:r>
          </w:p>
        </w:tc>
      </w:tr>
      <w:tr w:rsidR="00237FE4" w:rsidTr="00AC59E6">
        <w:tc>
          <w:tcPr>
            <w:tcW w:w="4268" w:type="dxa"/>
          </w:tcPr>
          <w:p w:rsidR="00237FE4" w:rsidRPr="00526271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56" w:type="dxa"/>
            <w:vAlign w:val="bottom"/>
          </w:tcPr>
          <w:p w:rsidR="00237FE4" w:rsidRPr="00526271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4" w:type="dxa"/>
            <w:vAlign w:val="bottom"/>
          </w:tcPr>
          <w:p w:rsidR="00237FE4" w:rsidRPr="00526271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vAlign w:val="bottom"/>
          </w:tcPr>
          <w:p w:rsidR="00237FE4" w:rsidRPr="00152EEA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b/>
                <w:sz w:val="18"/>
                <w:szCs w:val="18"/>
              </w:rPr>
              <w:t>355,0</w:t>
            </w:r>
          </w:p>
        </w:tc>
        <w:tc>
          <w:tcPr>
            <w:tcW w:w="1134" w:type="dxa"/>
            <w:vAlign w:val="bottom"/>
          </w:tcPr>
          <w:p w:rsidR="00237FE4" w:rsidRPr="00152EEA" w:rsidRDefault="0037796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b/>
                <w:sz w:val="18"/>
                <w:szCs w:val="18"/>
              </w:rPr>
              <w:t>505,0</w:t>
            </w:r>
          </w:p>
        </w:tc>
        <w:tc>
          <w:tcPr>
            <w:tcW w:w="992" w:type="dxa"/>
            <w:vAlign w:val="bottom"/>
          </w:tcPr>
          <w:p w:rsidR="00237FE4" w:rsidRPr="00152EEA" w:rsidRDefault="00152EEA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+150,0</w:t>
            </w:r>
          </w:p>
        </w:tc>
        <w:tc>
          <w:tcPr>
            <w:tcW w:w="850" w:type="dxa"/>
            <w:vAlign w:val="bottom"/>
          </w:tcPr>
          <w:p w:rsidR="00237FE4" w:rsidRDefault="00152EEA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142,2</w:t>
            </w:r>
          </w:p>
        </w:tc>
      </w:tr>
      <w:tr w:rsidR="00237FE4" w:rsidTr="00AC59E6">
        <w:tc>
          <w:tcPr>
            <w:tcW w:w="4268" w:type="dxa"/>
          </w:tcPr>
          <w:p w:rsidR="00237FE4" w:rsidRPr="002C32BB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556" w:type="dxa"/>
            <w:vAlign w:val="bottom"/>
          </w:tcPr>
          <w:p w:rsidR="00237FE4" w:rsidRPr="002C32BB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4" w:type="dxa"/>
            <w:vAlign w:val="bottom"/>
          </w:tcPr>
          <w:p w:rsidR="00237FE4" w:rsidRPr="002C32BB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99" w:type="dxa"/>
            <w:vAlign w:val="bottom"/>
          </w:tcPr>
          <w:p w:rsidR="00237FE4" w:rsidRPr="00152EEA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34" w:type="dxa"/>
            <w:vAlign w:val="bottom"/>
          </w:tcPr>
          <w:p w:rsidR="00237FE4" w:rsidRPr="00152EEA" w:rsidRDefault="0037796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  <w:vAlign w:val="bottom"/>
          </w:tcPr>
          <w:p w:rsidR="00237FE4" w:rsidRPr="00152EEA" w:rsidRDefault="00152EEA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237FE4" w:rsidRDefault="00152EEA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37FE4" w:rsidTr="00AC59E6">
        <w:tc>
          <w:tcPr>
            <w:tcW w:w="4268" w:type="dxa"/>
          </w:tcPr>
          <w:p w:rsidR="00237FE4" w:rsidRPr="00526271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32BB">
              <w:rPr>
                <w:rFonts w:ascii="Times New Roman" w:hAnsi="Times New Roman" w:cs="Times New Roman"/>
              </w:rPr>
              <w:t>Защита населения и территории от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C32BB">
              <w:rPr>
                <w:rFonts w:ascii="Times New Roman" w:hAnsi="Times New Roman" w:cs="Times New Roman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556" w:type="dxa"/>
            <w:vAlign w:val="bottom"/>
          </w:tcPr>
          <w:p w:rsidR="00237FE4" w:rsidRPr="002C32BB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4" w:type="dxa"/>
            <w:vAlign w:val="bottom"/>
          </w:tcPr>
          <w:p w:rsidR="00237FE4" w:rsidRPr="002C32BB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9" w:type="dxa"/>
            <w:vAlign w:val="bottom"/>
          </w:tcPr>
          <w:p w:rsidR="00237FE4" w:rsidRPr="00152EEA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1134" w:type="dxa"/>
            <w:vAlign w:val="bottom"/>
          </w:tcPr>
          <w:p w:rsidR="00237FE4" w:rsidRPr="00152EEA" w:rsidRDefault="0037796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410,0</w:t>
            </w:r>
          </w:p>
        </w:tc>
        <w:tc>
          <w:tcPr>
            <w:tcW w:w="992" w:type="dxa"/>
            <w:vAlign w:val="bottom"/>
          </w:tcPr>
          <w:p w:rsidR="00237FE4" w:rsidRPr="00152EEA" w:rsidRDefault="00152EEA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+150,0</w:t>
            </w:r>
          </w:p>
        </w:tc>
        <w:tc>
          <w:tcPr>
            <w:tcW w:w="850" w:type="dxa"/>
            <w:vAlign w:val="bottom"/>
          </w:tcPr>
          <w:p w:rsidR="00237FE4" w:rsidRDefault="00152EEA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157,7</w:t>
            </w:r>
          </w:p>
        </w:tc>
      </w:tr>
      <w:tr w:rsidR="00237FE4" w:rsidTr="00AC59E6">
        <w:tc>
          <w:tcPr>
            <w:tcW w:w="4268" w:type="dxa"/>
          </w:tcPr>
          <w:p w:rsidR="00237FE4" w:rsidRPr="002C32BB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6" w:type="dxa"/>
            <w:vAlign w:val="bottom"/>
          </w:tcPr>
          <w:p w:rsidR="00237FE4" w:rsidRPr="002C32BB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4" w:type="dxa"/>
            <w:vAlign w:val="bottom"/>
          </w:tcPr>
          <w:p w:rsidR="00237FE4" w:rsidRPr="002C32BB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9" w:type="dxa"/>
            <w:vAlign w:val="bottom"/>
          </w:tcPr>
          <w:p w:rsidR="00237FE4" w:rsidRPr="00152EEA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bottom"/>
          </w:tcPr>
          <w:p w:rsidR="00237FE4" w:rsidRPr="00152EEA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  <w:vAlign w:val="bottom"/>
          </w:tcPr>
          <w:p w:rsidR="00237FE4" w:rsidRPr="00152EEA" w:rsidRDefault="00152EEA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237FE4" w:rsidRDefault="00152EEA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37FE4" w:rsidTr="00AC59E6">
        <w:tc>
          <w:tcPr>
            <w:tcW w:w="4268" w:type="dxa"/>
          </w:tcPr>
          <w:p w:rsidR="00237FE4" w:rsidRPr="002C32BB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32BB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56" w:type="dxa"/>
            <w:vAlign w:val="bottom"/>
          </w:tcPr>
          <w:p w:rsidR="00237FE4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4" w:type="dxa"/>
            <w:vAlign w:val="bottom"/>
          </w:tcPr>
          <w:p w:rsidR="00237FE4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vAlign w:val="bottom"/>
          </w:tcPr>
          <w:p w:rsidR="00237FE4" w:rsidRPr="00152EEA" w:rsidRDefault="002E289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b/>
                <w:sz w:val="18"/>
                <w:szCs w:val="18"/>
              </w:rPr>
              <w:t>64461,1</w:t>
            </w:r>
          </w:p>
        </w:tc>
        <w:tc>
          <w:tcPr>
            <w:tcW w:w="1134" w:type="dxa"/>
            <w:vAlign w:val="bottom"/>
          </w:tcPr>
          <w:p w:rsidR="00237FE4" w:rsidRPr="00152EEA" w:rsidRDefault="00010911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b/>
                <w:sz w:val="18"/>
                <w:szCs w:val="18"/>
              </w:rPr>
              <w:t>74416,2</w:t>
            </w:r>
          </w:p>
        </w:tc>
        <w:tc>
          <w:tcPr>
            <w:tcW w:w="992" w:type="dxa"/>
            <w:vAlign w:val="bottom"/>
          </w:tcPr>
          <w:p w:rsidR="00237FE4" w:rsidRPr="00152EEA" w:rsidRDefault="00152EEA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+9955,1</w:t>
            </w:r>
          </w:p>
        </w:tc>
        <w:tc>
          <w:tcPr>
            <w:tcW w:w="850" w:type="dxa"/>
            <w:vAlign w:val="bottom"/>
          </w:tcPr>
          <w:p w:rsidR="00237FE4" w:rsidRDefault="00152EEA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115,4</w:t>
            </w:r>
          </w:p>
        </w:tc>
      </w:tr>
      <w:tr w:rsidR="00237FE4" w:rsidTr="00AC59E6">
        <w:tc>
          <w:tcPr>
            <w:tcW w:w="4268" w:type="dxa"/>
          </w:tcPr>
          <w:p w:rsidR="00237FE4" w:rsidRPr="002C32BB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556" w:type="dxa"/>
            <w:vAlign w:val="bottom"/>
          </w:tcPr>
          <w:p w:rsidR="00237FE4" w:rsidRPr="002C32BB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4" w:type="dxa"/>
            <w:vAlign w:val="bottom"/>
          </w:tcPr>
          <w:p w:rsidR="00237FE4" w:rsidRPr="002C32BB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99" w:type="dxa"/>
            <w:vAlign w:val="bottom"/>
          </w:tcPr>
          <w:p w:rsidR="00237FE4" w:rsidRPr="00152EEA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237FE4" w:rsidRPr="00152EEA" w:rsidRDefault="00010911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vAlign w:val="bottom"/>
          </w:tcPr>
          <w:p w:rsidR="00237FE4" w:rsidRDefault="00237FE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0C57" w:rsidRPr="00152EEA" w:rsidRDefault="00CF0C57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-120,0</w:t>
            </w:r>
          </w:p>
        </w:tc>
        <w:tc>
          <w:tcPr>
            <w:tcW w:w="850" w:type="dxa"/>
            <w:vAlign w:val="bottom"/>
          </w:tcPr>
          <w:p w:rsidR="00237FE4" w:rsidRDefault="00CF0C57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237FE4" w:rsidTr="00AC59E6">
        <w:tc>
          <w:tcPr>
            <w:tcW w:w="4268" w:type="dxa"/>
          </w:tcPr>
          <w:p w:rsidR="00237FE4" w:rsidRPr="002C32BB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56" w:type="dxa"/>
            <w:vAlign w:val="bottom"/>
          </w:tcPr>
          <w:p w:rsidR="00237FE4" w:rsidRPr="002C32BB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4" w:type="dxa"/>
            <w:vAlign w:val="bottom"/>
          </w:tcPr>
          <w:p w:rsidR="00237FE4" w:rsidRPr="002C32BB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99" w:type="dxa"/>
            <w:vAlign w:val="bottom"/>
          </w:tcPr>
          <w:p w:rsidR="00237FE4" w:rsidRPr="00152EEA" w:rsidRDefault="002E289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50040,1</w:t>
            </w:r>
          </w:p>
        </w:tc>
        <w:tc>
          <w:tcPr>
            <w:tcW w:w="1134" w:type="dxa"/>
            <w:vAlign w:val="bottom"/>
          </w:tcPr>
          <w:p w:rsidR="00237FE4" w:rsidRPr="00152EEA" w:rsidRDefault="00010911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50390,1</w:t>
            </w:r>
          </w:p>
        </w:tc>
        <w:tc>
          <w:tcPr>
            <w:tcW w:w="992" w:type="dxa"/>
            <w:vAlign w:val="bottom"/>
          </w:tcPr>
          <w:p w:rsidR="00237FE4" w:rsidRPr="00152EEA" w:rsidRDefault="00CF0C57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+350,0</w:t>
            </w:r>
          </w:p>
        </w:tc>
        <w:tc>
          <w:tcPr>
            <w:tcW w:w="850" w:type="dxa"/>
            <w:vAlign w:val="bottom"/>
          </w:tcPr>
          <w:p w:rsidR="00237FE4" w:rsidRDefault="00CF0C57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237FE4" w:rsidTr="00AC59E6">
        <w:tc>
          <w:tcPr>
            <w:tcW w:w="4268" w:type="dxa"/>
          </w:tcPr>
          <w:p w:rsidR="00237FE4" w:rsidRPr="002C32BB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вопросы в области национальной </w:t>
            </w:r>
            <w:r>
              <w:rPr>
                <w:rFonts w:ascii="Times New Roman" w:hAnsi="Times New Roman" w:cs="Times New Roman"/>
              </w:rPr>
              <w:lastRenderedPageBreak/>
              <w:t>экономики</w:t>
            </w:r>
          </w:p>
        </w:tc>
        <w:tc>
          <w:tcPr>
            <w:tcW w:w="556" w:type="dxa"/>
            <w:vAlign w:val="bottom"/>
          </w:tcPr>
          <w:p w:rsidR="00237FE4" w:rsidRPr="00091882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4" w:type="dxa"/>
            <w:vAlign w:val="bottom"/>
          </w:tcPr>
          <w:p w:rsidR="00237FE4" w:rsidRPr="00091882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9" w:type="dxa"/>
            <w:vAlign w:val="bottom"/>
          </w:tcPr>
          <w:p w:rsidR="00237FE4" w:rsidRPr="00152EEA" w:rsidRDefault="002E289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14221,0</w:t>
            </w:r>
          </w:p>
        </w:tc>
        <w:tc>
          <w:tcPr>
            <w:tcW w:w="1134" w:type="dxa"/>
            <w:vAlign w:val="bottom"/>
          </w:tcPr>
          <w:p w:rsidR="00237FE4" w:rsidRPr="00152EEA" w:rsidRDefault="00010911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23946,1</w:t>
            </w:r>
          </w:p>
        </w:tc>
        <w:tc>
          <w:tcPr>
            <w:tcW w:w="992" w:type="dxa"/>
            <w:vAlign w:val="bottom"/>
          </w:tcPr>
          <w:p w:rsidR="00237FE4" w:rsidRPr="00152EEA" w:rsidRDefault="00CF0C57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+9725,1</w:t>
            </w:r>
          </w:p>
        </w:tc>
        <w:tc>
          <w:tcPr>
            <w:tcW w:w="850" w:type="dxa"/>
            <w:vAlign w:val="bottom"/>
          </w:tcPr>
          <w:p w:rsidR="00237FE4" w:rsidRDefault="00CF0C57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168,4</w:t>
            </w:r>
          </w:p>
        </w:tc>
      </w:tr>
      <w:tr w:rsidR="00237FE4" w:rsidTr="00AC59E6">
        <w:tc>
          <w:tcPr>
            <w:tcW w:w="4268" w:type="dxa"/>
          </w:tcPr>
          <w:p w:rsidR="00237FE4" w:rsidRPr="00091882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1882">
              <w:rPr>
                <w:rFonts w:ascii="Times New Roman" w:hAnsi="Times New Roman" w:cs="Times New Roman"/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56" w:type="dxa"/>
            <w:vAlign w:val="bottom"/>
          </w:tcPr>
          <w:p w:rsidR="00237FE4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4" w:type="dxa"/>
            <w:vAlign w:val="bottom"/>
          </w:tcPr>
          <w:p w:rsidR="00237FE4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vAlign w:val="bottom"/>
          </w:tcPr>
          <w:p w:rsidR="00237FE4" w:rsidRPr="00152EEA" w:rsidRDefault="002E289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b/>
                <w:sz w:val="18"/>
                <w:szCs w:val="18"/>
              </w:rPr>
              <w:t>45523,4</w:t>
            </w:r>
          </w:p>
        </w:tc>
        <w:tc>
          <w:tcPr>
            <w:tcW w:w="1134" w:type="dxa"/>
            <w:vAlign w:val="bottom"/>
          </w:tcPr>
          <w:p w:rsidR="00237FE4" w:rsidRPr="00152EEA" w:rsidRDefault="00010911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b/>
                <w:sz w:val="18"/>
                <w:szCs w:val="18"/>
              </w:rPr>
              <w:t>68320,0</w:t>
            </w:r>
          </w:p>
        </w:tc>
        <w:tc>
          <w:tcPr>
            <w:tcW w:w="992" w:type="dxa"/>
            <w:vAlign w:val="bottom"/>
          </w:tcPr>
          <w:p w:rsidR="00237FE4" w:rsidRPr="00152EEA" w:rsidRDefault="00AC59E6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+22796,6</w:t>
            </w:r>
          </w:p>
        </w:tc>
        <w:tc>
          <w:tcPr>
            <w:tcW w:w="850" w:type="dxa"/>
            <w:vAlign w:val="bottom"/>
          </w:tcPr>
          <w:p w:rsidR="00237FE4" w:rsidRDefault="00AC59E6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150,1</w:t>
            </w:r>
          </w:p>
        </w:tc>
      </w:tr>
      <w:tr w:rsidR="00237FE4" w:rsidTr="00AC59E6">
        <w:tc>
          <w:tcPr>
            <w:tcW w:w="4268" w:type="dxa"/>
          </w:tcPr>
          <w:p w:rsidR="00237FE4" w:rsidRPr="00091882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56" w:type="dxa"/>
            <w:vAlign w:val="bottom"/>
          </w:tcPr>
          <w:p w:rsidR="00237FE4" w:rsidRPr="00091882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4" w:type="dxa"/>
            <w:vAlign w:val="bottom"/>
          </w:tcPr>
          <w:p w:rsidR="00237FE4" w:rsidRPr="00091882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9" w:type="dxa"/>
            <w:vAlign w:val="bottom"/>
          </w:tcPr>
          <w:p w:rsidR="00237FE4" w:rsidRPr="00152EEA" w:rsidRDefault="002E289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3214,0</w:t>
            </w:r>
          </w:p>
        </w:tc>
        <w:tc>
          <w:tcPr>
            <w:tcW w:w="1134" w:type="dxa"/>
            <w:vAlign w:val="bottom"/>
          </w:tcPr>
          <w:p w:rsidR="00237FE4" w:rsidRPr="00152EEA" w:rsidRDefault="00010911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7694,0</w:t>
            </w:r>
          </w:p>
        </w:tc>
        <w:tc>
          <w:tcPr>
            <w:tcW w:w="992" w:type="dxa"/>
            <w:vAlign w:val="bottom"/>
          </w:tcPr>
          <w:p w:rsidR="00237FE4" w:rsidRPr="00152EEA" w:rsidRDefault="00AC59E6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+4480,0</w:t>
            </w:r>
          </w:p>
        </w:tc>
        <w:tc>
          <w:tcPr>
            <w:tcW w:w="850" w:type="dxa"/>
            <w:vAlign w:val="bottom"/>
          </w:tcPr>
          <w:p w:rsidR="00237FE4" w:rsidRDefault="00AC59E6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239,4</w:t>
            </w:r>
          </w:p>
        </w:tc>
      </w:tr>
      <w:tr w:rsidR="00237FE4" w:rsidTr="00AC59E6">
        <w:tc>
          <w:tcPr>
            <w:tcW w:w="4268" w:type="dxa"/>
          </w:tcPr>
          <w:p w:rsidR="00237FE4" w:rsidRPr="00091882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56" w:type="dxa"/>
            <w:vAlign w:val="bottom"/>
          </w:tcPr>
          <w:p w:rsidR="00237FE4" w:rsidRPr="00091882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4" w:type="dxa"/>
            <w:vAlign w:val="bottom"/>
          </w:tcPr>
          <w:p w:rsidR="00237FE4" w:rsidRPr="00091882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99" w:type="dxa"/>
            <w:vAlign w:val="bottom"/>
          </w:tcPr>
          <w:p w:rsidR="00237FE4" w:rsidRPr="00152EEA" w:rsidRDefault="002E289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8986,0</w:t>
            </w:r>
          </w:p>
        </w:tc>
        <w:tc>
          <w:tcPr>
            <w:tcW w:w="1134" w:type="dxa"/>
            <w:vAlign w:val="bottom"/>
          </w:tcPr>
          <w:p w:rsidR="00237FE4" w:rsidRPr="00152EEA" w:rsidRDefault="00010911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23500,7</w:t>
            </w:r>
          </w:p>
        </w:tc>
        <w:tc>
          <w:tcPr>
            <w:tcW w:w="992" w:type="dxa"/>
            <w:vAlign w:val="bottom"/>
          </w:tcPr>
          <w:p w:rsidR="00237FE4" w:rsidRPr="00152EEA" w:rsidRDefault="00AC59E6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+14514,7</w:t>
            </w:r>
          </w:p>
        </w:tc>
        <w:tc>
          <w:tcPr>
            <w:tcW w:w="850" w:type="dxa"/>
            <w:vAlign w:val="bottom"/>
          </w:tcPr>
          <w:p w:rsidR="00237FE4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261,5</w:t>
            </w:r>
          </w:p>
        </w:tc>
      </w:tr>
      <w:tr w:rsidR="00237FE4" w:rsidTr="00AC59E6">
        <w:tc>
          <w:tcPr>
            <w:tcW w:w="4268" w:type="dxa"/>
          </w:tcPr>
          <w:p w:rsidR="00237FE4" w:rsidRPr="00091882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91882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</w:t>
            </w:r>
            <w:r w:rsidRPr="00091882">
              <w:rPr>
                <w:rFonts w:ascii="Times New Roman" w:hAnsi="Times New Roman" w:cs="Times New Roman"/>
              </w:rPr>
              <w:t>гоустройство</w:t>
            </w:r>
          </w:p>
        </w:tc>
        <w:tc>
          <w:tcPr>
            <w:tcW w:w="556" w:type="dxa"/>
            <w:vAlign w:val="bottom"/>
          </w:tcPr>
          <w:p w:rsidR="00237FE4" w:rsidRPr="00091882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4" w:type="dxa"/>
            <w:vAlign w:val="bottom"/>
          </w:tcPr>
          <w:p w:rsidR="00237FE4" w:rsidRPr="00091882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99" w:type="dxa"/>
            <w:vAlign w:val="bottom"/>
          </w:tcPr>
          <w:p w:rsidR="00237FE4" w:rsidRPr="00152EEA" w:rsidRDefault="002E289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33323,4</w:t>
            </w:r>
          </w:p>
        </w:tc>
        <w:tc>
          <w:tcPr>
            <w:tcW w:w="1134" w:type="dxa"/>
            <w:vAlign w:val="bottom"/>
          </w:tcPr>
          <w:p w:rsidR="00237FE4" w:rsidRPr="00152EEA" w:rsidRDefault="00010911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37125,3</w:t>
            </w:r>
          </w:p>
        </w:tc>
        <w:tc>
          <w:tcPr>
            <w:tcW w:w="992" w:type="dxa"/>
            <w:vAlign w:val="bottom"/>
          </w:tcPr>
          <w:p w:rsidR="00237FE4" w:rsidRPr="00152EEA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+3801,9</w:t>
            </w:r>
          </w:p>
        </w:tc>
        <w:tc>
          <w:tcPr>
            <w:tcW w:w="850" w:type="dxa"/>
            <w:vAlign w:val="bottom"/>
          </w:tcPr>
          <w:p w:rsidR="00237FE4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111,4</w:t>
            </w:r>
          </w:p>
        </w:tc>
      </w:tr>
      <w:tr w:rsidR="00237FE4" w:rsidTr="00AC59E6">
        <w:tc>
          <w:tcPr>
            <w:tcW w:w="4268" w:type="dxa"/>
          </w:tcPr>
          <w:p w:rsidR="00237FE4" w:rsidRPr="00091882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56" w:type="dxa"/>
            <w:vAlign w:val="bottom"/>
          </w:tcPr>
          <w:p w:rsidR="00237FE4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4" w:type="dxa"/>
            <w:vAlign w:val="bottom"/>
          </w:tcPr>
          <w:p w:rsidR="00237FE4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vAlign w:val="bottom"/>
          </w:tcPr>
          <w:p w:rsidR="00237FE4" w:rsidRPr="00152EEA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b/>
                <w:sz w:val="18"/>
                <w:szCs w:val="18"/>
              </w:rPr>
              <w:t>31440,0</w:t>
            </w:r>
          </w:p>
        </w:tc>
        <w:tc>
          <w:tcPr>
            <w:tcW w:w="1134" w:type="dxa"/>
            <w:vAlign w:val="bottom"/>
          </w:tcPr>
          <w:p w:rsidR="00237FE4" w:rsidRPr="00152EEA" w:rsidRDefault="00010911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b/>
                <w:sz w:val="18"/>
                <w:szCs w:val="18"/>
              </w:rPr>
              <w:t>31440,0</w:t>
            </w:r>
          </w:p>
        </w:tc>
        <w:tc>
          <w:tcPr>
            <w:tcW w:w="992" w:type="dxa"/>
            <w:vAlign w:val="bottom"/>
          </w:tcPr>
          <w:p w:rsidR="00237FE4" w:rsidRPr="00152EEA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237FE4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37FE4" w:rsidTr="00AC59E6">
        <w:tc>
          <w:tcPr>
            <w:tcW w:w="4268" w:type="dxa"/>
          </w:tcPr>
          <w:p w:rsidR="00237FE4" w:rsidRPr="00091882" w:rsidRDefault="00237FE4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56" w:type="dxa"/>
            <w:vAlign w:val="bottom"/>
          </w:tcPr>
          <w:p w:rsidR="00237FE4" w:rsidRPr="00091882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4" w:type="dxa"/>
            <w:vAlign w:val="bottom"/>
          </w:tcPr>
          <w:p w:rsidR="00237FE4" w:rsidRPr="00091882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9" w:type="dxa"/>
            <w:vAlign w:val="bottom"/>
          </w:tcPr>
          <w:p w:rsidR="00237FE4" w:rsidRPr="00152EEA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31255,0</w:t>
            </w:r>
          </w:p>
        </w:tc>
        <w:tc>
          <w:tcPr>
            <w:tcW w:w="1134" w:type="dxa"/>
            <w:vAlign w:val="bottom"/>
          </w:tcPr>
          <w:p w:rsidR="00237FE4" w:rsidRPr="00152EEA" w:rsidRDefault="00010911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31225,0</w:t>
            </w:r>
          </w:p>
        </w:tc>
        <w:tc>
          <w:tcPr>
            <w:tcW w:w="992" w:type="dxa"/>
            <w:vAlign w:val="bottom"/>
          </w:tcPr>
          <w:p w:rsidR="00237FE4" w:rsidRPr="00152EEA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237FE4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37FE4" w:rsidTr="00AC59E6">
        <w:tc>
          <w:tcPr>
            <w:tcW w:w="4268" w:type="dxa"/>
          </w:tcPr>
          <w:p w:rsidR="00237FE4" w:rsidRPr="00091882" w:rsidRDefault="00237FE4" w:rsidP="00091882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556" w:type="dxa"/>
            <w:vAlign w:val="bottom"/>
          </w:tcPr>
          <w:p w:rsidR="00237FE4" w:rsidRPr="00091882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4" w:type="dxa"/>
            <w:vAlign w:val="bottom"/>
          </w:tcPr>
          <w:p w:rsidR="00237FE4" w:rsidRPr="00091882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99" w:type="dxa"/>
            <w:vAlign w:val="bottom"/>
          </w:tcPr>
          <w:p w:rsidR="00237FE4" w:rsidRPr="00152EEA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1134" w:type="dxa"/>
            <w:vAlign w:val="bottom"/>
          </w:tcPr>
          <w:p w:rsidR="00237FE4" w:rsidRPr="00152EEA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992" w:type="dxa"/>
            <w:vAlign w:val="bottom"/>
          </w:tcPr>
          <w:p w:rsidR="00237FE4" w:rsidRPr="00152EEA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237FE4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37FE4" w:rsidTr="00AC59E6">
        <w:tc>
          <w:tcPr>
            <w:tcW w:w="4268" w:type="dxa"/>
          </w:tcPr>
          <w:p w:rsidR="00237FE4" w:rsidRPr="0040376B" w:rsidRDefault="00237FE4" w:rsidP="00091882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376B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56" w:type="dxa"/>
            <w:vAlign w:val="bottom"/>
          </w:tcPr>
          <w:p w:rsidR="00237FE4" w:rsidRPr="0040376B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376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4" w:type="dxa"/>
            <w:vAlign w:val="bottom"/>
          </w:tcPr>
          <w:p w:rsidR="00237FE4" w:rsidRPr="00091882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bottom"/>
          </w:tcPr>
          <w:p w:rsidR="00237FE4" w:rsidRPr="00152EEA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b/>
                <w:sz w:val="18"/>
                <w:szCs w:val="18"/>
              </w:rPr>
              <w:t>2486,4</w:t>
            </w:r>
          </w:p>
        </w:tc>
        <w:tc>
          <w:tcPr>
            <w:tcW w:w="1134" w:type="dxa"/>
            <w:vAlign w:val="bottom"/>
          </w:tcPr>
          <w:p w:rsidR="00237FE4" w:rsidRPr="00152EEA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b/>
                <w:sz w:val="18"/>
                <w:szCs w:val="18"/>
              </w:rPr>
              <w:t>2486,4</w:t>
            </w:r>
          </w:p>
        </w:tc>
        <w:tc>
          <w:tcPr>
            <w:tcW w:w="992" w:type="dxa"/>
            <w:vAlign w:val="bottom"/>
          </w:tcPr>
          <w:p w:rsidR="00237FE4" w:rsidRPr="00152EEA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237FE4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37FE4" w:rsidTr="00AC59E6">
        <w:tc>
          <w:tcPr>
            <w:tcW w:w="4268" w:type="dxa"/>
          </w:tcPr>
          <w:p w:rsidR="00237FE4" w:rsidRPr="00091882" w:rsidRDefault="00237FE4" w:rsidP="00091882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56" w:type="dxa"/>
            <w:vAlign w:val="bottom"/>
          </w:tcPr>
          <w:p w:rsidR="00237FE4" w:rsidRPr="00091882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  <w:vAlign w:val="bottom"/>
          </w:tcPr>
          <w:p w:rsidR="00237FE4" w:rsidRPr="00091882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9" w:type="dxa"/>
            <w:vAlign w:val="bottom"/>
          </w:tcPr>
          <w:p w:rsidR="00237FE4" w:rsidRPr="00152EEA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2176,4</w:t>
            </w:r>
          </w:p>
        </w:tc>
        <w:tc>
          <w:tcPr>
            <w:tcW w:w="1134" w:type="dxa"/>
            <w:vAlign w:val="bottom"/>
          </w:tcPr>
          <w:p w:rsidR="00237FE4" w:rsidRPr="00152EEA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2176,4</w:t>
            </w:r>
          </w:p>
        </w:tc>
        <w:tc>
          <w:tcPr>
            <w:tcW w:w="992" w:type="dxa"/>
            <w:vAlign w:val="bottom"/>
          </w:tcPr>
          <w:p w:rsidR="00237FE4" w:rsidRPr="00152EEA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237FE4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37FE4" w:rsidTr="00AC59E6">
        <w:tc>
          <w:tcPr>
            <w:tcW w:w="4268" w:type="dxa"/>
          </w:tcPr>
          <w:p w:rsidR="00237FE4" w:rsidRPr="00091882" w:rsidRDefault="00237FE4" w:rsidP="00091882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56" w:type="dxa"/>
            <w:vAlign w:val="bottom"/>
          </w:tcPr>
          <w:p w:rsidR="00237FE4" w:rsidRPr="00091882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  <w:vAlign w:val="bottom"/>
          </w:tcPr>
          <w:p w:rsidR="00237FE4" w:rsidRPr="00091882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99" w:type="dxa"/>
            <w:vAlign w:val="bottom"/>
          </w:tcPr>
          <w:p w:rsidR="00237FE4" w:rsidRPr="00152EEA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bottom"/>
          </w:tcPr>
          <w:p w:rsidR="00237FE4" w:rsidRPr="00152EEA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  <w:vAlign w:val="bottom"/>
          </w:tcPr>
          <w:p w:rsidR="00237FE4" w:rsidRPr="00152EEA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237FE4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37FE4" w:rsidTr="00AC59E6">
        <w:tc>
          <w:tcPr>
            <w:tcW w:w="4268" w:type="dxa"/>
          </w:tcPr>
          <w:p w:rsidR="00237FE4" w:rsidRPr="00091882" w:rsidRDefault="00237FE4" w:rsidP="00091882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556" w:type="dxa"/>
            <w:vAlign w:val="bottom"/>
          </w:tcPr>
          <w:p w:rsidR="00237FE4" w:rsidRPr="00091882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  <w:vAlign w:val="bottom"/>
          </w:tcPr>
          <w:p w:rsidR="00237FE4" w:rsidRPr="00091882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99" w:type="dxa"/>
            <w:vAlign w:val="bottom"/>
          </w:tcPr>
          <w:p w:rsidR="00237FE4" w:rsidRPr="00152EEA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134" w:type="dxa"/>
            <w:vAlign w:val="bottom"/>
          </w:tcPr>
          <w:p w:rsidR="00237FE4" w:rsidRPr="00152EEA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bottom"/>
          </w:tcPr>
          <w:p w:rsidR="00237FE4" w:rsidRPr="00152EEA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237FE4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37FE4" w:rsidTr="00AC59E6">
        <w:tc>
          <w:tcPr>
            <w:tcW w:w="4268" w:type="dxa"/>
          </w:tcPr>
          <w:p w:rsidR="00237FE4" w:rsidRPr="0040376B" w:rsidRDefault="00237FE4" w:rsidP="00091882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376B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56" w:type="dxa"/>
            <w:vAlign w:val="bottom"/>
          </w:tcPr>
          <w:p w:rsidR="00237FE4" w:rsidRPr="0040376B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376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4" w:type="dxa"/>
            <w:vAlign w:val="bottom"/>
          </w:tcPr>
          <w:p w:rsidR="00237FE4" w:rsidRPr="0040376B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vAlign w:val="bottom"/>
          </w:tcPr>
          <w:p w:rsidR="00237FE4" w:rsidRPr="00152EEA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b/>
                <w:sz w:val="18"/>
                <w:szCs w:val="18"/>
              </w:rPr>
              <w:t>550,0</w:t>
            </w:r>
          </w:p>
        </w:tc>
        <w:tc>
          <w:tcPr>
            <w:tcW w:w="1134" w:type="dxa"/>
            <w:vAlign w:val="bottom"/>
          </w:tcPr>
          <w:p w:rsidR="00237FE4" w:rsidRPr="00152EEA" w:rsidRDefault="00010911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b/>
                <w:sz w:val="18"/>
                <w:szCs w:val="18"/>
              </w:rPr>
              <w:t>550,0</w:t>
            </w:r>
          </w:p>
        </w:tc>
        <w:tc>
          <w:tcPr>
            <w:tcW w:w="992" w:type="dxa"/>
            <w:vAlign w:val="bottom"/>
          </w:tcPr>
          <w:p w:rsidR="00237FE4" w:rsidRPr="00152EEA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237FE4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37FE4" w:rsidTr="00AC59E6">
        <w:tc>
          <w:tcPr>
            <w:tcW w:w="4268" w:type="dxa"/>
          </w:tcPr>
          <w:p w:rsidR="00237FE4" w:rsidRPr="00091882" w:rsidRDefault="00237FE4" w:rsidP="00091882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56" w:type="dxa"/>
            <w:vAlign w:val="bottom"/>
          </w:tcPr>
          <w:p w:rsidR="00237FE4" w:rsidRPr="0040376B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  <w:vAlign w:val="bottom"/>
          </w:tcPr>
          <w:p w:rsidR="00237FE4" w:rsidRPr="0040376B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76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99" w:type="dxa"/>
            <w:vAlign w:val="bottom"/>
          </w:tcPr>
          <w:p w:rsidR="00237FE4" w:rsidRPr="00152EEA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134" w:type="dxa"/>
            <w:vAlign w:val="bottom"/>
          </w:tcPr>
          <w:p w:rsidR="00237FE4" w:rsidRPr="00152EEA" w:rsidRDefault="00010911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992" w:type="dxa"/>
            <w:vAlign w:val="bottom"/>
          </w:tcPr>
          <w:p w:rsidR="00237FE4" w:rsidRPr="00152EEA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237FE4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37FE4" w:rsidTr="00AC59E6">
        <w:tc>
          <w:tcPr>
            <w:tcW w:w="4268" w:type="dxa"/>
          </w:tcPr>
          <w:p w:rsidR="00237FE4" w:rsidRPr="0040376B" w:rsidRDefault="00237FE4" w:rsidP="00091882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376B">
              <w:rPr>
                <w:rFonts w:ascii="Times New Roman" w:hAnsi="Times New Roman" w:cs="Times New Roman"/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556" w:type="dxa"/>
            <w:vAlign w:val="bottom"/>
          </w:tcPr>
          <w:p w:rsidR="00237FE4" w:rsidRPr="0040376B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376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4" w:type="dxa"/>
            <w:vAlign w:val="bottom"/>
          </w:tcPr>
          <w:p w:rsidR="00237FE4" w:rsidRPr="0040376B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bottom"/>
          </w:tcPr>
          <w:p w:rsidR="00237FE4" w:rsidRPr="00152EEA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bottom"/>
          </w:tcPr>
          <w:p w:rsidR="00237FE4" w:rsidRPr="00152EEA" w:rsidRDefault="00237FE4" w:rsidP="0001091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b/>
                <w:sz w:val="18"/>
                <w:szCs w:val="18"/>
              </w:rPr>
              <w:t>20,</w:t>
            </w:r>
            <w:r w:rsidR="00010911" w:rsidRPr="00152EE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bottom"/>
          </w:tcPr>
          <w:p w:rsidR="00237FE4" w:rsidRPr="00152EEA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</w:t>
            </w:r>
          </w:p>
        </w:tc>
        <w:tc>
          <w:tcPr>
            <w:tcW w:w="850" w:type="dxa"/>
            <w:vAlign w:val="bottom"/>
          </w:tcPr>
          <w:p w:rsidR="00237FE4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103,5</w:t>
            </w:r>
          </w:p>
        </w:tc>
      </w:tr>
      <w:tr w:rsidR="00237FE4" w:rsidTr="00AC59E6">
        <w:tc>
          <w:tcPr>
            <w:tcW w:w="4268" w:type="dxa"/>
          </w:tcPr>
          <w:p w:rsidR="00237FE4" w:rsidRDefault="00237FE4" w:rsidP="00091882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376B">
              <w:rPr>
                <w:rFonts w:ascii="Times New Roman" w:hAnsi="Times New Roman" w:cs="Times New Roman"/>
              </w:rPr>
              <w:t xml:space="preserve">Обслуживание государственного (муниципального) </w:t>
            </w:r>
            <w:r>
              <w:rPr>
                <w:rFonts w:ascii="Times New Roman" w:hAnsi="Times New Roman" w:cs="Times New Roman"/>
              </w:rPr>
              <w:t xml:space="preserve"> внутреннего </w:t>
            </w:r>
            <w:r w:rsidRPr="0040376B">
              <w:rPr>
                <w:rFonts w:ascii="Times New Roman" w:hAnsi="Times New Roman" w:cs="Times New Roman"/>
              </w:rPr>
              <w:t>долга</w:t>
            </w:r>
          </w:p>
        </w:tc>
        <w:tc>
          <w:tcPr>
            <w:tcW w:w="556" w:type="dxa"/>
            <w:vAlign w:val="bottom"/>
          </w:tcPr>
          <w:p w:rsidR="00237FE4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" w:type="dxa"/>
            <w:vAlign w:val="bottom"/>
          </w:tcPr>
          <w:p w:rsidR="00237FE4" w:rsidRPr="0040376B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9" w:type="dxa"/>
            <w:vAlign w:val="bottom"/>
          </w:tcPr>
          <w:p w:rsidR="00237FE4" w:rsidRPr="00152EEA" w:rsidRDefault="00237FE4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bottom"/>
          </w:tcPr>
          <w:p w:rsidR="00237FE4" w:rsidRPr="00152EEA" w:rsidRDefault="00010911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EEA"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992" w:type="dxa"/>
            <w:vAlign w:val="bottom"/>
          </w:tcPr>
          <w:p w:rsidR="00237FE4" w:rsidRPr="00152EEA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vAlign w:val="bottom"/>
          </w:tcPr>
          <w:p w:rsidR="00237FE4" w:rsidRDefault="009C2064" w:rsidP="00152EEA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</w:tr>
    </w:tbl>
    <w:p w:rsidR="00D16EE9" w:rsidRDefault="003B3C17" w:rsidP="00D16EE9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итого                                                     36633,4</w:t>
      </w:r>
    </w:p>
    <w:p w:rsidR="001D7150" w:rsidRDefault="001D7150" w:rsidP="00D16EE9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150" w:rsidRDefault="001D7150" w:rsidP="0043409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150" w:rsidRDefault="001D7150" w:rsidP="002F43F1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150">
        <w:rPr>
          <w:rFonts w:ascii="Times New Roman" w:hAnsi="Times New Roman" w:cs="Times New Roman"/>
          <w:sz w:val="28"/>
          <w:szCs w:val="28"/>
        </w:rPr>
        <w:t>Проведенной оценкой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5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D7150">
        <w:rPr>
          <w:rFonts w:ascii="Times New Roman" w:hAnsi="Times New Roman" w:cs="Times New Roman"/>
          <w:sz w:val="28"/>
          <w:szCs w:val="28"/>
        </w:rPr>
        <w:t xml:space="preserve"> установлено, что 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50">
        <w:rPr>
          <w:rFonts w:ascii="Times New Roman" w:hAnsi="Times New Roman" w:cs="Times New Roman"/>
          <w:sz w:val="28"/>
          <w:szCs w:val="28"/>
        </w:rPr>
        <w:t xml:space="preserve">объем расходов прогнозируется на 2023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7150">
        <w:rPr>
          <w:rFonts w:ascii="Times New Roman" w:hAnsi="Times New Roman" w:cs="Times New Roman"/>
          <w:sz w:val="28"/>
          <w:szCs w:val="28"/>
        </w:rPr>
        <w:t xml:space="preserve"> </w:t>
      </w:r>
      <w:r w:rsidRPr="001D7150">
        <w:rPr>
          <w:rFonts w:ascii="Times New Roman" w:hAnsi="Times New Roman" w:cs="Times New Roman"/>
          <w:b/>
          <w:sz w:val="28"/>
          <w:szCs w:val="28"/>
        </w:rPr>
        <w:t>188378,1</w:t>
      </w:r>
      <w:r w:rsidRPr="001D7150">
        <w:rPr>
          <w:rFonts w:ascii="Times New Roman" w:hAnsi="Times New Roman" w:cs="Times New Roman"/>
          <w:sz w:val="28"/>
          <w:szCs w:val="28"/>
        </w:rPr>
        <w:t xml:space="preserve"> тыс. рублей, что больше на </w:t>
      </w:r>
      <w:r w:rsidR="00754CFE">
        <w:rPr>
          <w:rFonts w:ascii="Times New Roman" w:hAnsi="Times New Roman" w:cs="Times New Roman"/>
          <w:sz w:val="28"/>
          <w:szCs w:val="28"/>
        </w:rPr>
        <w:t>63414,3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50">
        <w:rPr>
          <w:rFonts w:ascii="Times New Roman" w:hAnsi="Times New Roman" w:cs="Times New Roman"/>
          <w:sz w:val="28"/>
          <w:szCs w:val="28"/>
        </w:rPr>
        <w:t xml:space="preserve">тыс. рублей к </w:t>
      </w:r>
      <w:r w:rsidR="00754CFE">
        <w:rPr>
          <w:rFonts w:ascii="Times New Roman" w:hAnsi="Times New Roman" w:cs="Times New Roman"/>
          <w:sz w:val="28"/>
          <w:szCs w:val="28"/>
        </w:rPr>
        <w:t>первоначально утвержденному бюджету городского поселения решением от 27.12.2022 №88.</w:t>
      </w:r>
    </w:p>
    <w:p w:rsidR="00754CFE" w:rsidRDefault="00754CFE" w:rsidP="002F43F1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CFE">
        <w:rPr>
          <w:rFonts w:ascii="Times New Roman" w:hAnsi="Times New Roman" w:cs="Times New Roman"/>
          <w:sz w:val="28"/>
          <w:szCs w:val="28"/>
        </w:rPr>
        <w:t xml:space="preserve">Структура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54CFE">
        <w:rPr>
          <w:rFonts w:ascii="Times New Roman" w:hAnsi="Times New Roman" w:cs="Times New Roman"/>
          <w:sz w:val="28"/>
          <w:szCs w:val="28"/>
        </w:rPr>
        <w:t>на 2023 год отражает сохранение социальной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CFE">
        <w:rPr>
          <w:rFonts w:ascii="Times New Roman" w:hAnsi="Times New Roman" w:cs="Times New Roman"/>
          <w:sz w:val="28"/>
          <w:szCs w:val="28"/>
        </w:rPr>
        <w:t xml:space="preserve">бюджета. Наибольший удельный вес в структуре расходов </w:t>
      </w:r>
      <w:r>
        <w:rPr>
          <w:rFonts w:ascii="Times New Roman" w:hAnsi="Times New Roman" w:cs="Times New Roman"/>
          <w:sz w:val="28"/>
          <w:szCs w:val="28"/>
        </w:rPr>
        <w:t>городского бюджета</w:t>
      </w:r>
      <w:r w:rsidRPr="00754CF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CFE">
        <w:rPr>
          <w:rFonts w:ascii="Times New Roman" w:hAnsi="Times New Roman" w:cs="Times New Roman"/>
          <w:sz w:val="28"/>
          <w:szCs w:val="28"/>
        </w:rPr>
        <w:t>2023 год занимают расходы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4CFE" w:rsidRDefault="00754CFE" w:rsidP="002F43F1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CFE" w:rsidRDefault="00754CFE" w:rsidP="002F43F1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5AA9">
        <w:rPr>
          <w:rFonts w:ascii="Times New Roman" w:hAnsi="Times New Roman" w:cs="Times New Roman"/>
          <w:b/>
          <w:sz w:val="28"/>
          <w:szCs w:val="28"/>
        </w:rPr>
        <w:t>национальн</w:t>
      </w:r>
      <w:r w:rsidR="00DF2E59" w:rsidRPr="00F65AA9">
        <w:rPr>
          <w:rFonts w:ascii="Times New Roman" w:hAnsi="Times New Roman" w:cs="Times New Roman"/>
          <w:b/>
          <w:sz w:val="28"/>
          <w:szCs w:val="28"/>
        </w:rPr>
        <w:t>ая</w:t>
      </w:r>
      <w:r w:rsidRPr="00F65AA9">
        <w:rPr>
          <w:rFonts w:ascii="Times New Roman" w:hAnsi="Times New Roman" w:cs="Times New Roman"/>
          <w:b/>
          <w:sz w:val="28"/>
          <w:szCs w:val="28"/>
        </w:rPr>
        <w:t xml:space="preserve"> экономик</w:t>
      </w:r>
      <w:r w:rsidR="00DF2E59" w:rsidRPr="00F65AA9">
        <w:rPr>
          <w:rFonts w:ascii="Times New Roman" w:hAnsi="Times New Roman" w:cs="Times New Roman"/>
          <w:b/>
          <w:sz w:val="28"/>
          <w:szCs w:val="28"/>
        </w:rPr>
        <w:t>а</w:t>
      </w:r>
      <w:r w:rsidRPr="00754CFE">
        <w:rPr>
          <w:rFonts w:ascii="Times New Roman" w:hAnsi="Times New Roman" w:cs="Times New Roman"/>
          <w:sz w:val="28"/>
          <w:szCs w:val="28"/>
        </w:rPr>
        <w:t xml:space="preserve"> </w:t>
      </w:r>
      <w:r w:rsidR="00434090">
        <w:rPr>
          <w:rFonts w:ascii="Times New Roman" w:hAnsi="Times New Roman" w:cs="Times New Roman"/>
          <w:sz w:val="28"/>
          <w:szCs w:val="28"/>
        </w:rPr>
        <w:t>–</w:t>
      </w:r>
      <w:r w:rsidRPr="00754CFE">
        <w:rPr>
          <w:rFonts w:ascii="Times New Roman" w:hAnsi="Times New Roman" w:cs="Times New Roman"/>
          <w:sz w:val="28"/>
          <w:szCs w:val="28"/>
        </w:rPr>
        <w:t xml:space="preserve"> </w:t>
      </w:r>
      <w:r w:rsidR="00434090">
        <w:rPr>
          <w:rFonts w:ascii="Times New Roman" w:hAnsi="Times New Roman" w:cs="Times New Roman"/>
          <w:sz w:val="28"/>
          <w:szCs w:val="28"/>
        </w:rPr>
        <w:t>39,5</w:t>
      </w:r>
      <w:r w:rsidRPr="00754CFE">
        <w:rPr>
          <w:rFonts w:ascii="Times New Roman" w:hAnsi="Times New Roman" w:cs="Times New Roman"/>
          <w:sz w:val="28"/>
          <w:szCs w:val="28"/>
        </w:rPr>
        <w:t xml:space="preserve"> % от общей суммы расходов,</w:t>
      </w:r>
    </w:p>
    <w:p w:rsidR="00754CFE" w:rsidRDefault="00754CFE" w:rsidP="002F43F1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AA9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Pr="00754CFE">
        <w:rPr>
          <w:rFonts w:ascii="Times New Roman" w:hAnsi="Times New Roman" w:cs="Times New Roman"/>
          <w:sz w:val="28"/>
          <w:szCs w:val="28"/>
        </w:rPr>
        <w:t xml:space="preserve"> – </w:t>
      </w:r>
      <w:r w:rsidR="00434090">
        <w:rPr>
          <w:rFonts w:ascii="Times New Roman" w:hAnsi="Times New Roman" w:cs="Times New Roman"/>
          <w:sz w:val="28"/>
          <w:szCs w:val="28"/>
        </w:rPr>
        <w:t>36,3</w:t>
      </w:r>
      <w:r w:rsidRPr="00754CFE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CFE">
        <w:rPr>
          <w:rFonts w:ascii="Times New Roman" w:hAnsi="Times New Roman" w:cs="Times New Roman"/>
          <w:sz w:val="28"/>
          <w:szCs w:val="28"/>
        </w:rPr>
        <w:t>от общей суммы расходов</w:t>
      </w:r>
    </w:p>
    <w:p w:rsidR="00754CFE" w:rsidRDefault="00754CFE" w:rsidP="002F43F1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5AA9">
        <w:rPr>
          <w:rFonts w:ascii="Times New Roman" w:hAnsi="Times New Roman" w:cs="Times New Roman"/>
          <w:b/>
          <w:sz w:val="28"/>
          <w:szCs w:val="28"/>
        </w:rPr>
        <w:t>культур</w:t>
      </w:r>
      <w:r w:rsidR="00DF2E59" w:rsidRPr="00F65AA9">
        <w:rPr>
          <w:rFonts w:ascii="Times New Roman" w:hAnsi="Times New Roman" w:cs="Times New Roman"/>
          <w:b/>
          <w:sz w:val="28"/>
          <w:szCs w:val="28"/>
        </w:rPr>
        <w:t>а</w:t>
      </w:r>
      <w:r w:rsidRPr="00F65AA9">
        <w:rPr>
          <w:rFonts w:ascii="Times New Roman" w:hAnsi="Times New Roman" w:cs="Times New Roman"/>
          <w:b/>
          <w:sz w:val="28"/>
          <w:szCs w:val="28"/>
        </w:rPr>
        <w:t xml:space="preserve"> и кинематографи</w:t>
      </w:r>
      <w:r w:rsidR="00DF2E59" w:rsidRPr="00F65AA9">
        <w:rPr>
          <w:rFonts w:ascii="Times New Roman" w:hAnsi="Times New Roman" w:cs="Times New Roman"/>
          <w:b/>
          <w:sz w:val="28"/>
          <w:szCs w:val="28"/>
        </w:rPr>
        <w:t>я</w:t>
      </w:r>
      <w:r w:rsidRPr="00754CFE">
        <w:rPr>
          <w:rFonts w:ascii="Times New Roman" w:hAnsi="Times New Roman" w:cs="Times New Roman"/>
          <w:sz w:val="28"/>
          <w:szCs w:val="28"/>
        </w:rPr>
        <w:t xml:space="preserve"> </w:t>
      </w:r>
      <w:r w:rsidR="00434090">
        <w:rPr>
          <w:rFonts w:ascii="Times New Roman" w:hAnsi="Times New Roman" w:cs="Times New Roman"/>
          <w:sz w:val="28"/>
          <w:szCs w:val="28"/>
        </w:rPr>
        <w:t>–</w:t>
      </w:r>
      <w:r w:rsidRPr="00754CFE">
        <w:rPr>
          <w:rFonts w:ascii="Times New Roman" w:hAnsi="Times New Roman" w:cs="Times New Roman"/>
          <w:sz w:val="28"/>
          <w:szCs w:val="28"/>
        </w:rPr>
        <w:t xml:space="preserve"> </w:t>
      </w:r>
      <w:r w:rsidR="00434090">
        <w:rPr>
          <w:rFonts w:ascii="Times New Roman" w:hAnsi="Times New Roman" w:cs="Times New Roman"/>
          <w:sz w:val="28"/>
          <w:szCs w:val="28"/>
        </w:rPr>
        <w:t>16,7</w:t>
      </w:r>
      <w:r w:rsidRPr="00754CFE">
        <w:rPr>
          <w:rFonts w:ascii="Times New Roman" w:hAnsi="Times New Roman" w:cs="Times New Roman"/>
          <w:sz w:val="28"/>
          <w:szCs w:val="28"/>
        </w:rPr>
        <w:t xml:space="preserve"> %, от общей суммы расходов</w:t>
      </w:r>
    </w:p>
    <w:p w:rsidR="00FF1CD6" w:rsidRPr="001D7150" w:rsidRDefault="00FF1CD6" w:rsidP="002F43F1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CD6" w:rsidRPr="00FF1CD6" w:rsidRDefault="00A659E9" w:rsidP="002F43F1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1CD6" w:rsidRPr="00FF1CD6">
        <w:rPr>
          <w:rFonts w:ascii="Times New Roman" w:hAnsi="Times New Roman" w:cs="Times New Roman"/>
          <w:sz w:val="28"/>
          <w:szCs w:val="28"/>
        </w:rPr>
        <w:t xml:space="preserve">В результате анализа расходов планируемых в 2023 году, по сравнению </w:t>
      </w:r>
      <w:proofErr w:type="gramStart"/>
      <w:r w:rsidR="00FF1CD6" w:rsidRPr="00FF1CD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F1CD6" w:rsidRPr="00FF1CD6" w:rsidRDefault="00FF1CD6" w:rsidP="002F43F1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CD6">
        <w:rPr>
          <w:rFonts w:ascii="Times New Roman" w:hAnsi="Times New Roman" w:cs="Times New Roman"/>
          <w:sz w:val="28"/>
          <w:szCs w:val="28"/>
        </w:rPr>
        <w:t>ожидаемым исполнением бюджета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1CD6">
        <w:rPr>
          <w:rFonts w:ascii="Times New Roman" w:hAnsi="Times New Roman" w:cs="Times New Roman"/>
          <w:sz w:val="28"/>
          <w:szCs w:val="28"/>
        </w:rPr>
        <w:t xml:space="preserve"> году установлено </w:t>
      </w:r>
      <w:r w:rsidR="00A659E9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FF1CD6">
        <w:rPr>
          <w:rFonts w:ascii="Times New Roman" w:hAnsi="Times New Roman" w:cs="Times New Roman"/>
          <w:sz w:val="28"/>
          <w:szCs w:val="28"/>
        </w:rPr>
        <w:t xml:space="preserve"> по отраслям:</w:t>
      </w:r>
    </w:p>
    <w:p w:rsidR="00A659E9" w:rsidRDefault="00A659E9" w:rsidP="0086216D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CD6" w:rsidRPr="00FF1CD6">
        <w:rPr>
          <w:rFonts w:ascii="Times New Roman" w:hAnsi="Times New Roman" w:cs="Times New Roman"/>
          <w:sz w:val="28"/>
          <w:szCs w:val="28"/>
        </w:rPr>
        <w:t>«</w:t>
      </w:r>
      <w:r w:rsidRPr="00A659E9">
        <w:t xml:space="preserve"> </w:t>
      </w:r>
      <w:r w:rsidRPr="00A659E9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  <w:r w:rsidR="00FF1CD6" w:rsidRPr="00FF1CD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сумму 8226,2</w:t>
      </w:r>
      <w:r w:rsidR="00FF1CD6" w:rsidRPr="00FF1CD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F1CD6" w:rsidRPr="00FF1CD6" w:rsidRDefault="00A659E9" w:rsidP="0086216D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F1CD6" w:rsidRPr="00FF1CD6">
        <w:rPr>
          <w:rFonts w:ascii="Times New Roman" w:hAnsi="Times New Roman" w:cs="Times New Roman"/>
          <w:sz w:val="28"/>
          <w:szCs w:val="28"/>
        </w:rPr>
        <w:t>«</w:t>
      </w:r>
      <w:r w:rsidRPr="00A659E9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  <w:r w:rsidR="00FF1CD6" w:rsidRPr="00FF1CD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сумму 7916,2</w:t>
      </w:r>
      <w:r w:rsidR="00FF1CD6" w:rsidRPr="00FF1CD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1CD6" w:rsidRPr="00FF1CD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F1CD6" w:rsidRPr="00FF1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CD6" w:rsidRPr="00FF1CD6" w:rsidRDefault="00A659E9" w:rsidP="0086216D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CD6" w:rsidRPr="00FF1CD6">
        <w:rPr>
          <w:rFonts w:ascii="Times New Roman" w:hAnsi="Times New Roman" w:cs="Times New Roman"/>
          <w:sz w:val="28"/>
          <w:szCs w:val="28"/>
        </w:rPr>
        <w:t xml:space="preserve"> «</w:t>
      </w:r>
      <w:r w:rsidR="00FF1CD6" w:rsidRPr="00A659E9">
        <w:rPr>
          <w:rFonts w:ascii="Times New Roman" w:hAnsi="Times New Roman" w:cs="Times New Roman"/>
          <w:b/>
          <w:sz w:val="28"/>
          <w:szCs w:val="28"/>
        </w:rPr>
        <w:t>Культура и кинематография</w:t>
      </w:r>
      <w:r w:rsidR="00FF1CD6" w:rsidRPr="00FF1CD6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 xml:space="preserve"> сумму 14820,0</w:t>
      </w:r>
      <w:r w:rsidR="00FF1CD6" w:rsidRPr="00FF1CD6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16EE9" w:rsidRDefault="00D16EE9" w:rsidP="0086216D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07C" w:rsidRDefault="0048307C" w:rsidP="0086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8307C">
        <w:rPr>
          <w:rFonts w:ascii="Times New Roman" w:hAnsi="Times New Roman" w:cs="Times New Roman"/>
          <w:b/>
          <w:sz w:val="28"/>
          <w:szCs w:val="28"/>
        </w:rPr>
        <w:t>01 00 «Общегосударственные вопросы»</w:t>
      </w:r>
      <w:r w:rsidRPr="0048307C">
        <w:rPr>
          <w:rFonts w:ascii="Times New Roman" w:hAnsi="Times New Roman" w:cs="Times New Roman"/>
          <w:sz w:val="28"/>
          <w:szCs w:val="28"/>
        </w:rPr>
        <w:t xml:space="preserve"> согласно представленному проекту бюджета </w:t>
      </w:r>
      <w:r w:rsidR="00C613F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8307C">
        <w:rPr>
          <w:rFonts w:ascii="Times New Roman" w:hAnsi="Times New Roman" w:cs="Times New Roman"/>
          <w:sz w:val="28"/>
          <w:szCs w:val="28"/>
        </w:rPr>
        <w:t>расходы на 202</w:t>
      </w:r>
      <w:r w:rsidR="002023CD">
        <w:rPr>
          <w:rFonts w:ascii="Times New Roman" w:hAnsi="Times New Roman" w:cs="Times New Roman"/>
          <w:sz w:val="28"/>
          <w:szCs w:val="28"/>
        </w:rPr>
        <w:t>3</w:t>
      </w:r>
      <w:r w:rsidRPr="0048307C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 w:rsidR="002023CD" w:rsidRPr="002023CD">
        <w:rPr>
          <w:rFonts w:ascii="Times New Roman" w:hAnsi="Times New Roman" w:cs="Times New Roman"/>
          <w:sz w:val="28"/>
          <w:szCs w:val="28"/>
        </w:rPr>
        <w:t>10639,8</w:t>
      </w:r>
      <w:r w:rsidR="002023CD">
        <w:rPr>
          <w:rFonts w:ascii="Times New Roman" w:hAnsi="Times New Roman" w:cs="Times New Roman"/>
          <w:sz w:val="28"/>
          <w:szCs w:val="28"/>
        </w:rPr>
        <w:t xml:space="preserve"> </w:t>
      </w:r>
      <w:r w:rsidRPr="0048307C">
        <w:rPr>
          <w:rFonts w:ascii="Times New Roman" w:hAnsi="Times New Roman" w:cs="Times New Roman"/>
          <w:sz w:val="28"/>
          <w:szCs w:val="28"/>
        </w:rPr>
        <w:t xml:space="preserve">тыс. рублей, планируемые проектом бюджета бюджетные ассигнования по указанному разделу </w:t>
      </w:r>
      <w:r w:rsidR="002023C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07C">
        <w:rPr>
          <w:rFonts w:ascii="Times New Roman" w:hAnsi="Times New Roman" w:cs="Times New Roman"/>
          <w:sz w:val="28"/>
          <w:szCs w:val="28"/>
        </w:rPr>
        <w:t xml:space="preserve">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07C">
        <w:rPr>
          <w:rFonts w:ascii="Times New Roman" w:hAnsi="Times New Roman" w:cs="Times New Roman"/>
          <w:sz w:val="28"/>
          <w:szCs w:val="28"/>
        </w:rPr>
        <w:t xml:space="preserve">бюджету на 2023 год на </w:t>
      </w:r>
      <w:r w:rsidR="002023CD">
        <w:rPr>
          <w:rFonts w:ascii="Times New Roman" w:hAnsi="Times New Roman" w:cs="Times New Roman"/>
          <w:sz w:val="28"/>
          <w:szCs w:val="28"/>
        </w:rPr>
        <w:t>6471,2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8307C" w:rsidRPr="0048307C" w:rsidRDefault="0048307C" w:rsidP="0086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lastRenderedPageBreak/>
        <w:t xml:space="preserve">      По подразделу </w:t>
      </w:r>
      <w:r w:rsidRPr="0048307C">
        <w:rPr>
          <w:rFonts w:ascii="Times New Roman" w:hAnsi="Times New Roman" w:cs="Times New Roman"/>
          <w:b/>
          <w:sz w:val="28"/>
          <w:szCs w:val="28"/>
        </w:rPr>
        <w:t>01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48307C">
        <w:rPr>
          <w:rFonts w:ascii="Times New Roman" w:hAnsi="Times New Roman" w:cs="Times New Roman"/>
          <w:sz w:val="28"/>
          <w:szCs w:val="28"/>
        </w:rPr>
        <w:t xml:space="preserve"> проектом бюджета </w:t>
      </w:r>
      <w:r w:rsidR="00AA236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8307C">
        <w:rPr>
          <w:rFonts w:ascii="Times New Roman" w:hAnsi="Times New Roman" w:cs="Times New Roman"/>
          <w:sz w:val="28"/>
          <w:szCs w:val="28"/>
        </w:rPr>
        <w:t xml:space="preserve">предлагается выделение бюджетных ассигнований в размере </w:t>
      </w:r>
      <w:r w:rsidR="002023CD">
        <w:rPr>
          <w:rFonts w:ascii="Times New Roman" w:hAnsi="Times New Roman" w:cs="Times New Roman"/>
          <w:sz w:val="28"/>
          <w:szCs w:val="28"/>
        </w:rPr>
        <w:t>823,6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307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023CD">
        <w:rPr>
          <w:rFonts w:ascii="Times New Roman" w:hAnsi="Times New Roman" w:cs="Times New Roman"/>
          <w:sz w:val="28"/>
          <w:szCs w:val="28"/>
        </w:rPr>
        <w:t>, что меньше плановых показателей на 27,0 тыс. рублей;</w:t>
      </w:r>
    </w:p>
    <w:p w:rsidR="0048307C" w:rsidRPr="0048307C" w:rsidRDefault="0048307C" w:rsidP="0086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t xml:space="preserve">       Подразделом </w:t>
      </w:r>
      <w:r w:rsidR="00AA236B">
        <w:rPr>
          <w:rFonts w:ascii="Times New Roman" w:hAnsi="Times New Roman" w:cs="Times New Roman"/>
          <w:sz w:val="28"/>
          <w:szCs w:val="28"/>
        </w:rPr>
        <w:t xml:space="preserve"> </w:t>
      </w:r>
      <w:r w:rsidRPr="0048307C">
        <w:rPr>
          <w:rFonts w:ascii="Times New Roman" w:hAnsi="Times New Roman" w:cs="Times New Roman"/>
          <w:b/>
          <w:sz w:val="28"/>
          <w:szCs w:val="28"/>
        </w:rPr>
        <w:t>01 11 «Резервные фонды»</w:t>
      </w:r>
      <w:r w:rsidRPr="0048307C">
        <w:rPr>
          <w:rFonts w:ascii="Times New Roman" w:hAnsi="Times New Roman" w:cs="Times New Roman"/>
          <w:sz w:val="28"/>
          <w:szCs w:val="28"/>
        </w:rPr>
        <w:t xml:space="preserve"> предусмотрены средства на непредвиденные расходы, запланированные в сумме </w:t>
      </w:r>
      <w:r w:rsidR="002023CD">
        <w:rPr>
          <w:rFonts w:ascii="Times New Roman" w:hAnsi="Times New Roman" w:cs="Times New Roman"/>
          <w:sz w:val="28"/>
          <w:szCs w:val="28"/>
        </w:rPr>
        <w:t>250</w:t>
      </w:r>
      <w:r w:rsidRPr="0048307C">
        <w:rPr>
          <w:rFonts w:ascii="Times New Roman" w:hAnsi="Times New Roman" w:cs="Times New Roman"/>
          <w:sz w:val="28"/>
          <w:szCs w:val="28"/>
        </w:rPr>
        <w:t>,00 тыс. рублей</w:t>
      </w:r>
      <w:r w:rsidR="002023CD">
        <w:rPr>
          <w:rFonts w:ascii="Times New Roman" w:hAnsi="Times New Roman" w:cs="Times New Roman"/>
          <w:sz w:val="28"/>
          <w:szCs w:val="28"/>
        </w:rPr>
        <w:t xml:space="preserve">, </w:t>
      </w:r>
      <w:r w:rsidR="00F65AA9">
        <w:rPr>
          <w:rFonts w:ascii="Times New Roman" w:hAnsi="Times New Roman" w:cs="Times New Roman"/>
          <w:sz w:val="28"/>
          <w:szCs w:val="28"/>
        </w:rPr>
        <w:t xml:space="preserve">   </w:t>
      </w:r>
      <w:r w:rsidR="002023CD">
        <w:rPr>
          <w:rFonts w:ascii="Times New Roman" w:hAnsi="Times New Roman" w:cs="Times New Roman"/>
          <w:sz w:val="28"/>
          <w:szCs w:val="28"/>
        </w:rPr>
        <w:t>что меньше суммы плановых показателей на 150,0 тыс. рублей.</w:t>
      </w:r>
      <w:r w:rsidRPr="0048307C">
        <w:rPr>
          <w:rFonts w:ascii="Times New Roman" w:hAnsi="Times New Roman" w:cs="Times New Roman"/>
          <w:sz w:val="28"/>
          <w:szCs w:val="28"/>
        </w:rPr>
        <w:t xml:space="preserve">   Бюджетные ассигнования сформированы на основании статьи 81</w:t>
      </w:r>
      <w:r w:rsidR="00107AAA">
        <w:rPr>
          <w:rFonts w:ascii="Times New Roman" w:hAnsi="Times New Roman" w:cs="Times New Roman"/>
          <w:sz w:val="28"/>
          <w:szCs w:val="28"/>
        </w:rPr>
        <w:t>,184,2</w:t>
      </w:r>
      <w:r w:rsidRPr="0048307C">
        <w:rPr>
          <w:rFonts w:ascii="Times New Roman" w:hAnsi="Times New Roman" w:cs="Times New Roman"/>
          <w:sz w:val="28"/>
          <w:szCs w:val="28"/>
        </w:rPr>
        <w:t xml:space="preserve"> Бюджетного кодекса РФ и в соответствии со статьей </w:t>
      </w:r>
      <w:r w:rsidR="00354112">
        <w:rPr>
          <w:rFonts w:ascii="Times New Roman" w:hAnsi="Times New Roman" w:cs="Times New Roman"/>
          <w:sz w:val="28"/>
          <w:szCs w:val="28"/>
        </w:rPr>
        <w:t>7</w:t>
      </w:r>
      <w:r w:rsidRPr="0048307C">
        <w:rPr>
          <w:rFonts w:ascii="Times New Roman" w:hAnsi="Times New Roman" w:cs="Times New Roman"/>
          <w:sz w:val="28"/>
          <w:szCs w:val="28"/>
        </w:rPr>
        <w:t xml:space="preserve"> Положения о, бюджетном процессе в</w:t>
      </w:r>
      <w:r w:rsidR="006F0A39">
        <w:rPr>
          <w:rFonts w:ascii="Times New Roman" w:hAnsi="Times New Roman" w:cs="Times New Roman"/>
          <w:sz w:val="28"/>
          <w:szCs w:val="28"/>
        </w:rPr>
        <w:t xml:space="preserve"> </w:t>
      </w:r>
      <w:r w:rsidRPr="0048307C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7833C7">
        <w:rPr>
          <w:rFonts w:ascii="Times New Roman" w:hAnsi="Times New Roman" w:cs="Times New Roman"/>
          <w:sz w:val="28"/>
          <w:szCs w:val="28"/>
        </w:rPr>
        <w:t xml:space="preserve"> город Камень-на-Оби</w:t>
      </w:r>
      <w:r w:rsidRPr="0048307C">
        <w:rPr>
          <w:rFonts w:ascii="Times New Roman" w:hAnsi="Times New Roman" w:cs="Times New Roman"/>
          <w:sz w:val="28"/>
          <w:szCs w:val="28"/>
        </w:rPr>
        <w:t xml:space="preserve"> Каменск</w:t>
      </w:r>
      <w:r w:rsidR="007833C7">
        <w:rPr>
          <w:rFonts w:ascii="Times New Roman" w:hAnsi="Times New Roman" w:cs="Times New Roman"/>
          <w:sz w:val="28"/>
          <w:szCs w:val="28"/>
        </w:rPr>
        <w:t>ого</w:t>
      </w:r>
      <w:r w:rsidRPr="0048307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33C7">
        <w:rPr>
          <w:rFonts w:ascii="Times New Roman" w:hAnsi="Times New Roman" w:cs="Times New Roman"/>
          <w:sz w:val="28"/>
          <w:szCs w:val="28"/>
        </w:rPr>
        <w:t>а</w:t>
      </w:r>
      <w:r w:rsidRPr="0048307C">
        <w:rPr>
          <w:rFonts w:ascii="Times New Roman" w:hAnsi="Times New Roman" w:cs="Times New Roman"/>
          <w:sz w:val="28"/>
          <w:szCs w:val="28"/>
        </w:rPr>
        <w:t xml:space="preserve"> Алтайского края. Средства резервного фонда Администрации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107AAA" w:rsidRDefault="0048307C" w:rsidP="0086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t xml:space="preserve">      Основную часть бюджетных ассигнований по указанному разделу составляют расходы по подразделу </w:t>
      </w:r>
      <w:r w:rsidRPr="00107AAA">
        <w:rPr>
          <w:rFonts w:ascii="Times New Roman" w:hAnsi="Times New Roman" w:cs="Times New Roman"/>
          <w:b/>
          <w:sz w:val="28"/>
          <w:szCs w:val="28"/>
        </w:rPr>
        <w:t xml:space="preserve">01 13 «Другие общегосударственные </w:t>
      </w:r>
    </w:p>
    <w:p w:rsidR="0048307C" w:rsidRPr="0048307C" w:rsidRDefault="0048307C" w:rsidP="0086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AAA">
        <w:rPr>
          <w:rFonts w:ascii="Times New Roman" w:hAnsi="Times New Roman" w:cs="Times New Roman"/>
          <w:b/>
          <w:sz w:val="28"/>
          <w:szCs w:val="28"/>
        </w:rPr>
        <w:t>вопросы»</w:t>
      </w:r>
      <w:r w:rsidRPr="0048307C">
        <w:rPr>
          <w:rFonts w:ascii="Times New Roman" w:hAnsi="Times New Roman" w:cs="Times New Roman"/>
          <w:sz w:val="28"/>
          <w:szCs w:val="28"/>
        </w:rPr>
        <w:t xml:space="preserve"> проектом бюджета</w:t>
      </w:r>
      <w:r w:rsidR="00107AAA" w:rsidRPr="00107AAA">
        <w:t xml:space="preserve"> </w:t>
      </w:r>
      <w:r w:rsidR="00107AAA" w:rsidRPr="00107AA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8307C">
        <w:rPr>
          <w:rFonts w:ascii="Times New Roman" w:hAnsi="Times New Roman" w:cs="Times New Roman"/>
          <w:sz w:val="28"/>
          <w:szCs w:val="28"/>
        </w:rPr>
        <w:t xml:space="preserve"> предлагается выделение бюджетных ассигнований на 202</w:t>
      </w:r>
      <w:r w:rsidR="002023CD">
        <w:rPr>
          <w:rFonts w:ascii="Times New Roman" w:hAnsi="Times New Roman" w:cs="Times New Roman"/>
          <w:sz w:val="28"/>
          <w:szCs w:val="28"/>
        </w:rPr>
        <w:t>3</w:t>
      </w:r>
      <w:r w:rsidRPr="0048307C">
        <w:rPr>
          <w:rFonts w:ascii="Times New Roman" w:hAnsi="Times New Roman" w:cs="Times New Roman"/>
          <w:sz w:val="28"/>
          <w:szCs w:val="28"/>
        </w:rPr>
        <w:t xml:space="preserve"> год в общей сумме </w:t>
      </w:r>
      <w:r w:rsidR="002023CD">
        <w:rPr>
          <w:rFonts w:ascii="Times New Roman" w:hAnsi="Times New Roman" w:cs="Times New Roman"/>
          <w:sz w:val="28"/>
          <w:szCs w:val="28"/>
        </w:rPr>
        <w:t>3953,0</w:t>
      </w:r>
      <w:r w:rsidRPr="0048307C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023CD">
        <w:rPr>
          <w:rFonts w:ascii="Times New Roman" w:hAnsi="Times New Roman" w:cs="Times New Roman"/>
          <w:sz w:val="28"/>
          <w:szCs w:val="28"/>
        </w:rPr>
        <w:t>1035,0</w:t>
      </w:r>
      <w:r w:rsidRPr="0048307C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2023CD">
        <w:rPr>
          <w:rFonts w:ascii="Times New Roman" w:hAnsi="Times New Roman" w:cs="Times New Roman"/>
          <w:sz w:val="28"/>
          <w:szCs w:val="28"/>
        </w:rPr>
        <w:t>больше плановых</w:t>
      </w:r>
      <w:r w:rsidRPr="0048307C">
        <w:rPr>
          <w:rFonts w:ascii="Times New Roman" w:hAnsi="Times New Roman" w:cs="Times New Roman"/>
          <w:sz w:val="28"/>
          <w:szCs w:val="28"/>
        </w:rPr>
        <w:t xml:space="preserve"> расходов 2023 года. </w:t>
      </w:r>
    </w:p>
    <w:p w:rsidR="0048307C" w:rsidRPr="0048307C" w:rsidRDefault="00DC1153" w:rsidP="0086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307C" w:rsidRPr="0048307C">
        <w:rPr>
          <w:rFonts w:ascii="Times New Roman" w:hAnsi="Times New Roman" w:cs="Times New Roman"/>
          <w:sz w:val="28"/>
          <w:szCs w:val="28"/>
        </w:rPr>
        <w:t xml:space="preserve">   По разделу </w:t>
      </w:r>
      <w:r w:rsidR="0048307C" w:rsidRPr="006F1137">
        <w:rPr>
          <w:rFonts w:ascii="Times New Roman" w:hAnsi="Times New Roman" w:cs="Times New Roman"/>
          <w:b/>
          <w:sz w:val="28"/>
          <w:szCs w:val="28"/>
        </w:rPr>
        <w:t>03 00 «Национальная безопасность и правоохранительная деятельность»</w:t>
      </w:r>
      <w:r w:rsidR="0048307C" w:rsidRPr="0048307C">
        <w:rPr>
          <w:rFonts w:ascii="Times New Roman" w:hAnsi="Times New Roman" w:cs="Times New Roman"/>
          <w:sz w:val="28"/>
          <w:szCs w:val="28"/>
        </w:rPr>
        <w:t xml:space="preserve"> проектом бюджета</w:t>
      </w:r>
      <w:r w:rsidR="006F113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8307C" w:rsidRPr="0048307C">
        <w:rPr>
          <w:rFonts w:ascii="Times New Roman" w:hAnsi="Times New Roman" w:cs="Times New Roman"/>
          <w:sz w:val="28"/>
          <w:szCs w:val="28"/>
        </w:rPr>
        <w:t xml:space="preserve"> предлагаются расходные обязательства в размере </w:t>
      </w:r>
      <w:r>
        <w:rPr>
          <w:rFonts w:ascii="Times New Roman" w:hAnsi="Times New Roman" w:cs="Times New Roman"/>
          <w:sz w:val="28"/>
          <w:szCs w:val="28"/>
        </w:rPr>
        <w:t>505,0</w:t>
      </w:r>
      <w:r w:rsidR="0048307C" w:rsidRPr="0048307C">
        <w:rPr>
          <w:rFonts w:ascii="Times New Roman" w:hAnsi="Times New Roman" w:cs="Times New Roman"/>
          <w:sz w:val="28"/>
          <w:szCs w:val="28"/>
        </w:rPr>
        <w:t xml:space="preserve"> тыс. рублей, которые по отношению к плановым показателям бюджета 2023 года </w:t>
      </w:r>
      <w:r>
        <w:rPr>
          <w:rFonts w:ascii="Times New Roman" w:hAnsi="Times New Roman" w:cs="Times New Roman"/>
          <w:sz w:val="28"/>
          <w:szCs w:val="28"/>
        </w:rPr>
        <w:t>увеличились на 150,0 тыс. рублей</w:t>
      </w:r>
      <w:r w:rsidR="0048307C" w:rsidRPr="00483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07C" w:rsidRPr="0048307C" w:rsidRDefault="0048307C" w:rsidP="0086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t xml:space="preserve">       По разделу </w:t>
      </w:r>
      <w:r w:rsidRPr="00624E77">
        <w:rPr>
          <w:rFonts w:ascii="Times New Roman" w:hAnsi="Times New Roman" w:cs="Times New Roman"/>
          <w:b/>
          <w:sz w:val="28"/>
          <w:szCs w:val="28"/>
        </w:rPr>
        <w:t>04 00 «Национальная экономика»</w:t>
      </w:r>
      <w:r w:rsidRPr="0048307C">
        <w:rPr>
          <w:rFonts w:ascii="Times New Roman" w:hAnsi="Times New Roman" w:cs="Times New Roman"/>
          <w:sz w:val="28"/>
          <w:szCs w:val="28"/>
        </w:rPr>
        <w:t xml:space="preserve"> проектом бюджета </w:t>
      </w:r>
      <w:r w:rsidR="00624E7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8307C">
        <w:rPr>
          <w:rFonts w:ascii="Times New Roman" w:hAnsi="Times New Roman" w:cs="Times New Roman"/>
          <w:sz w:val="28"/>
          <w:szCs w:val="28"/>
        </w:rPr>
        <w:t>запланировано на 202</w:t>
      </w:r>
      <w:r w:rsidR="004E438C">
        <w:rPr>
          <w:rFonts w:ascii="Times New Roman" w:hAnsi="Times New Roman" w:cs="Times New Roman"/>
          <w:sz w:val="28"/>
          <w:szCs w:val="28"/>
        </w:rPr>
        <w:t>3</w:t>
      </w:r>
      <w:r w:rsidRPr="0048307C">
        <w:rPr>
          <w:rFonts w:ascii="Times New Roman" w:hAnsi="Times New Roman" w:cs="Times New Roman"/>
          <w:sz w:val="28"/>
          <w:szCs w:val="28"/>
        </w:rPr>
        <w:t xml:space="preserve"> год </w:t>
      </w:r>
      <w:r w:rsidR="004E438C">
        <w:rPr>
          <w:rFonts w:ascii="Times New Roman" w:hAnsi="Times New Roman" w:cs="Times New Roman"/>
          <w:sz w:val="28"/>
          <w:szCs w:val="28"/>
        </w:rPr>
        <w:t xml:space="preserve"> </w:t>
      </w:r>
      <w:r w:rsidR="004E438C" w:rsidRPr="004E438C">
        <w:rPr>
          <w:rFonts w:ascii="Times New Roman" w:hAnsi="Times New Roman" w:cs="Times New Roman"/>
          <w:sz w:val="28"/>
          <w:szCs w:val="28"/>
        </w:rPr>
        <w:t>74416,2</w:t>
      </w:r>
      <w:r w:rsidR="004E438C">
        <w:rPr>
          <w:rFonts w:ascii="Times New Roman" w:hAnsi="Times New Roman" w:cs="Times New Roman"/>
          <w:sz w:val="28"/>
          <w:szCs w:val="28"/>
        </w:rPr>
        <w:t xml:space="preserve"> </w:t>
      </w:r>
      <w:r w:rsidRPr="0048307C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4E438C">
        <w:rPr>
          <w:rFonts w:ascii="Times New Roman" w:hAnsi="Times New Roman" w:cs="Times New Roman"/>
          <w:sz w:val="28"/>
          <w:szCs w:val="28"/>
        </w:rPr>
        <w:t>37707,2</w:t>
      </w:r>
      <w:r w:rsidRPr="0048307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E438C">
        <w:rPr>
          <w:rFonts w:ascii="Times New Roman" w:hAnsi="Times New Roman" w:cs="Times New Roman"/>
          <w:sz w:val="28"/>
          <w:szCs w:val="28"/>
        </w:rPr>
        <w:t>больше</w:t>
      </w:r>
      <w:r w:rsidRPr="0048307C">
        <w:rPr>
          <w:rFonts w:ascii="Times New Roman" w:hAnsi="Times New Roman" w:cs="Times New Roman"/>
          <w:sz w:val="28"/>
          <w:szCs w:val="28"/>
        </w:rPr>
        <w:t xml:space="preserve"> запланированной суммы 2023 года. </w:t>
      </w:r>
    </w:p>
    <w:p w:rsidR="0048307C" w:rsidRPr="0048307C" w:rsidRDefault="0048307C" w:rsidP="0086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t xml:space="preserve">       По разделу </w:t>
      </w:r>
      <w:r w:rsidRPr="00D62D4D">
        <w:rPr>
          <w:rFonts w:ascii="Times New Roman" w:hAnsi="Times New Roman" w:cs="Times New Roman"/>
          <w:b/>
          <w:sz w:val="28"/>
          <w:szCs w:val="28"/>
        </w:rPr>
        <w:t xml:space="preserve">05 00 «Жилищно-коммунальное хозяйство» </w:t>
      </w:r>
      <w:r w:rsidRPr="0048307C">
        <w:rPr>
          <w:rFonts w:ascii="Times New Roman" w:hAnsi="Times New Roman" w:cs="Times New Roman"/>
          <w:sz w:val="28"/>
          <w:szCs w:val="28"/>
        </w:rPr>
        <w:t>проектом бюджета</w:t>
      </w:r>
      <w:r w:rsidR="00426DB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8307C">
        <w:rPr>
          <w:rFonts w:ascii="Times New Roman" w:hAnsi="Times New Roman" w:cs="Times New Roman"/>
          <w:sz w:val="28"/>
          <w:szCs w:val="28"/>
        </w:rPr>
        <w:t xml:space="preserve"> в 202</w:t>
      </w:r>
      <w:r w:rsidR="004E438C">
        <w:rPr>
          <w:rFonts w:ascii="Times New Roman" w:hAnsi="Times New Roman" w:cs="Times New Roman"/>
          <w:sz w:val="28"/>
          <w:szCs w:val="28"/>
        </w:rPr>
        <w:t>3</w:t>
      </w:r>
      <w:r w:rsidRPr="0048307C">
        <w:rPr>
          <w:rFonts w:ascii="Times New Roman" w:hAnsi="Times New Roman" w:cs="Times New Roman"/>
          <w:sz w:val="28"/>
          <w:szCs w:val="28"/>
        </w:rPr>
        <w:t xml:space="preserve"> году запланированы бюджетные ассигнования в сумме </w:t>
      </w:r>
      <w:r w:rsidR="004E438C" w:rsidRPr="004E438C">
        <w:rPr>
          <w:rFonts w:ascii="Times New Roman" w:hAnsi="Times New Roman" w:cs="Times New Roman"/>
          <w:sz w:val="28"/>
          <w:szCs w:val="28"/>
        </w:rPr>
        <w:t>68320,0</w:t>
      </w:r>
      <w:r w:rsidRPr="0048307C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4E438C">
        <w:rPr>
          <w:rFonts w:ascii="Times New Roman" w:hAnsi="Times New Roman" w:cs="Times New Roman"/>
          <w:sz w:val="28"/>
          <w:szCs w:val="28"/>
        </w:rPr>
        <w:t>30622,2</w:t>
      </w:r>
      <w:r w:rsidRPr="0048307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62D4D">
        <w:rPr>
          <w:rFonts w:ascii="Times New Roman" w:hAnsi="Times New Roman" w:cs="Times New Roman"/>
          <w:sz w:val="28"/>
          <w:szCs w:val="28"/>
        </w:rPr>
        <w:t>больше</w:t>
      </w:r>
      <w:r w:rsidRPr="0048307C">
        <w:rPr>
          <w:rFonts w:ascii="Times New Roman" w:hAnsi="Times New Roman" w:cs="Times New Roman"/>
          <w:sz w:val="28"/>
          <w:szCs w:val="28"/>
        </w:rPr>
        <w:t xml:space="preserve"> </w:t>
      </w:r>
      <w:r w:rsidR="004E438C">
        <w:rPr>
          <w:rFonts w:ascii="Times New Roman" w:hAnsi="Times New Roman" w:cs="Times New Roman"/>
          <w:sz w:val="28"/>
          <w:szCs w:val="28"/>
        </w:rPr>
        <w:t>плана</w:t>
      </w:r>
      <w:r w:rsidRPr="00483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D4D" w:rsidRDefault="0048307C" w:rsidP="0086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4D">
        <w:rPr>
          <w:rFonts w:ascii="Times New Roman" w:hAnsi="Times New Roman" w:cs="Times New Roman"/>
          <w:b/>
          <w:sz w:val="28"/>
          <w:szCs w:val="28"/>
        </w:rPr>
        <w:t>По подразделу 05 03  «Благоустройство»</w:t>
      </w:r>
      <w:r w:rsidRPr="0048307C">
        <w:rPr>
          <w:rFonts w:ascii="Times New Roman" w:hAnsi="Times New Roman" w:cs="Times New Roman"/>
          <w:sz w:val="28"/>
          <w:szCs w:val="28"/>
        </w:rPr>
        <w:t xml:space="preserve"> запланированы средства на реализацию передаваемых полномочий по решению вопросов местного значения в размере </w:t>
      </w:r>
      <w:r w:rsidR="004E438C" w:rsidRPr="004E438C">
        <w:rPr>
          <w:rFonts w:ascii="Times New Roman" w:hAnsi="Times New Roman" w:cs="Times New Roman"/>
          <w:sz w:val="28"/>
          <w:szCs w:val="28"/>
        </w:rPr>
        <w:t>37125,3</w:t>
      </w:r>
      <w:r w:rsidR="00D62D4D">
        <w:rPr>
          <w:rFonts w:ascii="Times New Roman" w:hAnsi="Times New Roman" w:cs="Times New Roman"/>
          <w:sz w:val="28"/>
          <w:szCs w:val="28"/>
        </w:rPr>
        <w:t xml:space="preserve">тыс. рублей, что на  </w:t>
      </w:r>
      <w:r w:rsidR="004E438C">
        <w:rPr>
          <w:rFonts w:ascii="Times New Roman" w:hAnsi="Times New Roman" w:cs="Times New Roman"/>
          <w:sz w:val="28"/>
          <w:szCs w:val="28"/>
        </w:rPr>
        <w:t>5476,9</w:t>
      </w:r>
      <w:r w:rsidR="00D62D4D">
        <w:rPr>
          <w:rFonts w:ascii="Times New Roman" w:hAnsi="Times New Roman" w:cs="Times New Roman"/>
          <w:sz w:val="28"/>
          <w:szCs w:val="28"/>
        </w:rPr>
        <w:t xml:space="preserve"> тыс. руб. больше чем</w:t>
      </w:r>
      <w:r w:rsidR="004E438C">
        <w:rPr>
          <w:rFonts w:ascii="Times New Roman" w:hAnsi="Times New Roman" w:cs="Times New Roman"/>
          <w:sz w:val="28"/>
          <w:szCs w:val="28"/>
        </w:rPr>
        <w:t>, в первоначальном планировании</w:t>
      </w:r>
      <w:r w:rsidR="00D62D4D">
        <w:rPr>
          <w:rFonts w:ascii="Times New Roman" w:hAnsi="Times New Roman" w:cs="Times New Roman"/>
          <w:sz w:val="28"/>
          <w:szCs w:val="28"/>
        </w:rPr>
        <w:t xml:space="preserve"> </w:t>
      </w:r>
      <w:r w:rsidR="004E438C">
        <w:rPr>
          <w:rFonts w:ascii="Times New Roman" w:hAnsi="Times New Roman" w:cs="Times New Roman"/>
          <w:sz w:val="28"/>
          <w:szCs w:val="28"/>
        </w:rPr>
        <w:t>на</w:t>
      </w:r>
      <w:r w:rsidR="00D62D4D">
        <w:rPr>
          <w:rFonts w:ascii="Times New Roman" w:hAnsi="Times New Roman" w:cs="Times New Roman"/>
          <w:sz w:val="28"/>
          <w:szCs w:val="28"/>
        </w:rPr>
        <w:t xml:space="preserve"> 2023 год.</w:t>
      </w:r>
    </w:p>
    <w:p w:rsidR="0048307C" w:rsidRPr="0048307C" w:rsidRDefault="0048307C" w:rsidP="0086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t xml:space="preserve">      По разделу </w:t>
      </w:r>
      <w:r w:rsidRPr="00D62D4D">
        <w:rPr>
          <w:rFonts w:ascii="Times New Roman" w:hAnsi="Times New Roman" w:cs="Times New Roman"/>
          <w:b/>
          <w:sz w:val="28"/>
          <w:szCs w:val="28"/>
        </w:rPr>
        <w:t>08 00 «Культура и кинематография»</w:t>
      </w:r>
      <w:r w:rsidRPr="0048307C">
        <w:rPr>
          <w:rFonts w:ascii="Times New Roman" w:hAnsi="Times New Roman" w:cs="Times New Roman"/>
          <w:sz w:val="28"/>
          <w:szCs w:val="28"/>
        </w:rPr>
        <w:t xml:space="preserve"> проектом бюджета на 202</w:t>
      </w:r>
      <w:r w:rsidR="004E438C">
        <w:rPr>
          <w:rFonts w:ascii="Times New Roman" w:hAnsi="Times New Roman" w:cs="Times New Roman"/>
          <w:sz w:val="28"/>
          <w:szCs w:val="28"/>
        </w:rPr>
        <w:t>3</w:t>
      </w:r>
      <w:r w:rsidR="00D62D4D">
        <w:rPr>
          <w:rFonts w:ascii="Times New Roman" w:hAnsi="Times New Roman" w:cs="Times New Roman"/>
          <w:sz w:val="28"/>
          <w:szCs w:val="28"/>
        </w:rPr>
        <w:t xml:space="preserve"> </w:t>
      </w:r>
      <w:r w:rsidRPr="0048307C">
        <w:rPr>
          <w:rFonts w:ascii="Times New Roman" w:hAnsi="Times New Roman" w:cs="Times New Roman"/>
          <w:sz w:val="28"/>
          <w:szCs w:val="28"/>
        </w:rPr>
        <w:t xml:space="preserve">год предусмотрены ассигнования в сумме </w:t>
      </w:r>
      <w:r w:rsidR="004E438C">
        <w:rPr>
          <w:rFonts w:ascii="Times New Roman" w:hAnsi="Times New Roman" w:cs="Times New Roman"/>
          <w:sz w:val="28"/>
          <w:szCs w:val="28"/>
        </w:rPr>
        <w:t>31440,0</w:t>
      </w:r>
      <w:r w:rsidRPr="0048307C">
        <w:rPr>
          <w:rFonts w:ascii="Times New Roman" w:hAnsi="Times New Roman" w:cs="Times New Roman"/>
          <w:sz w:val="28"/>
          <w:szCs w:val="28"/>
        </w:rPr>
        <w:t xml:space="preserve"> тыс. рублей. В сравнении с </w:t>
      </w:r>
      <w:r w:rsidR="004E438C">
        <w:rPr>
          <w:rFonts w:ascii="Times New Roman" w:hAnsi="Times New Roman" w:cs="Times New Roman"/>
          <w:sz w:val="28"/>
          <w:szCs w:val="28"/>
        </w:rPr>
        <w:t xml:space="preserve">первоначальными </w:t>
      </w:r>
      <w:r w:rsidRPr="0048307C">
        <w:rPr>
          <w:rFonts w:ascii="Times New Roman" w:hAnsi="Times New Roman" w:cs="Times New Roman"/>
          <w:sz w:val="28"/>
          <w:szCs w:val="28"/>
        </w:rPr>
        <w:t xml:space="preserve">плановыми показателями </w:t>
      </w:r>
      <w:r w:rsidR="004E438C">
        <w:rPr>
          <w:rFonts w:ascii="Times New Roman" w:hAnsi="Times New Roman" w:cs="Times New Roman"/>
          <w:sz w:val="28"/>
          <w:szCs w:val="28"/>
        </w:rPr>
        <w:t xml:space="preserve"> на </w:t>
      </w:r>
      <w:r w:rsidRPr="0048307C">
        <w:rPr>
          <w:rFonts w:ascii="Times New Roman" w:hAnsi="Times New Roman" w:cs="Times New Roman"/>
          <w:sz w:val="28"/>
          <w:szCs w:val="28"/>
        </w:rPr>
        <w:t xml:space="preserve">2023 год объем ассигнований по данному разделу </w:t>
      </w:r>
      <w:r w:rsidR="004E438C">
        <w:rPr>
          <w:rFonts w:ascii="Times New Roman" w:hAnsi="Times New Roman" w:cs="Times New Roman"/>
          <w:sz w:val="28"/>
          <w:szCs w:val="28"/>
        </w:rPr>
        <w:t>не изменился</w:t>
      </w:r>
      <w:r w:rsidRPr="0048307C">
        <w:rPr>
          <w:rFonts w:ascii="Times New Roman" w:hAnsi="Times New Roman" w:cs="Times New Roman"/>
          <w:sz w:val="28"/>
          <w:szCs w:val="28"/>
        </w:rPr>
        <w:t>.</w:t>
      </w:r>
    </w:p>
    <w:p w:rsidR="0048307C" w:rsidRPr="0048307C" w:rsidRDefault="0048307C" w:rsidP="0086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t xml:space="preserve">      По разделу </w:t>
      </w:r>
      <w:r w:rsidRPr="00CA403A">
        <w:rPr>
          <w:rFonts w:ascii="Times New Roman" w:hAnsi="Times New Roman" w:cs="Times New Roman"/>
          <w:b/>
          <w:sz w:val="28"/>
          <w:szCs w:val="28"/>
        </w:rPr>
        <w:t>10 00 «Социальная политика»</w:t>
      </w:r>
      <w:r w:rsidRPr="0048307C">
        <w:rPr>
          <w:rFonts w:ascii="Times New Roman" w:hAnsi="Times New Roman" w:cs="Times New Roman"/>
          <w:sz w:val="28"/>
          <w:szCs w:val="28"/>
        </w:rPr>
        <w:t xml:space="preserve"> бюджетные ассигнования на 202</w:t>
      </w:r>
      <w:r w:rsidR="004E438C">
        <w:rPr>
          <w:rFonts w:ascii="Times New Roman" w:hAnsi="Times New Roman" w:cs="Times New Roman"/>
          <w:sz w:val="28"/>
          <w:szCs w:val="28"/>
        </w:rPr>
        <w:t>3</w:t>
      </w:r>
      <w:r w:rsidRPr="0048307C">
        <w:rPr>
          <w:rFonts w:ascii="Times New Roman" w:hAnsi="Times New Roman" w:cs="Times New Roman"/>
          <w:sz w:val="28"/>
          <w:szCs w:val="28"/>
        </w:rPr>
        <w:t xml:space="preserve">  год планируются в сумме </w:t>
      </w:r>
      <w:r w:rsidR="00CA403A">
        <w:rPr>
          <w:rFonts w:ascii="Times New Roman" w:hAnsi="Times New Roman" w:cs="Times New Roman"/>
          <w:sz w:val="28"/>
          <w:szCs w:val="28"/>
        </w:rPr>
        <w:t>2486,4</w:t>
      </w:r>
      <w:r w:rsidRPr="0048307C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CA403A">
        <w:rPr>
          <w:rFonts w:ascii="Times New Roman" w:hAnsi="Times New Roman" w:cs="Times New Roman"/>
          <w:sz w:val="28"/>
          <w:szCs w:val="28"/>
        </w:rPr>
        <w:t xml:space="preserve">не повлекло изменений к </w:t>
      </w:r>
      <w:r w:rsidR="004E438C">
        <w:rPr>
          <w:rFonts w:ascii="Times New Roman" w:hAnsi="Times New Roman" w:cs="Times New Roman"/>
          <w:sz w:val="28"/>
          <w:szCs w:val="28"/>
        </w:rPr>
        <w:t xml:space="preserve"> плановым </w:t>
      </w:r>
      <w:r w:rsidR="00CA403A">
        <w:rPr>
          <w:rFonts w:ascii="Times New Roman" w:hAnsi="Times New Roman" w:cs="Times New Roman"/>
          <w:sz w:val="28"/>
          <w:szCs w:val="28"/>
        </w:rPr>
        <w:t>показателям 2023 года</w:t>
      </w:r>
      <w:r w:rsidRPr="00483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07C" w:rsidRPr="0048307C" w:rsidRDefault="0048307C" w:rsidP="0086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lastRenderedPageBreak/>
        <w:t xml:space="preserve">     По разделу </w:t>
      </w:r>
      <w:r w:rsidRPr="00CA403A">
        <w:rPr>
          <w:rFonts w:ascii="Times New Roman" w:hAnsi="Times New Roman" w:cs="Times New Roman"/>
          <w:b/>
          <w:sz w:val="28"/>
          <w:szCs w:val="28"/>
        </w:rPr>
        <w:t>11 0</w:t>
      </w:r>
      <w:r w:rsidR="00CA403A">
        <w:rPr>
          <w:rFonts w:ascii="Times New Roman" w:hAnsi="Times New Roman" w:cs="Times New Roman"/>
          <w:b/>
          <w:sz w:val="28"/>
          <w:szCs w:val="28"/>
        </w:rPr>
        <w:t>0</w:t>
      </w:r>
      <w:r w:rsidRPr="00CA403A"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 и спорт»</w:t>
      </w:r>
      <w:r w:rsidRPr="0048307C">
        <w:rPr>
          <w:rFonts w:ascii="Times New Roman" w:hAnsi="Times New Roman" w:cs="Times New Roman"/>
          <w:sz w:val="28"/>
          <w:szCs w:val="28"/>
        </w:rPr>
        <w:t xml:space="preserve"> проектом бюджета</w:t>
      </w:r>
      <w:r w:rsidR="0071239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8307C">
        <w:rPr>
          <w:rFonts w:ascii="Times New Roman" w:hAnsi="Times New Roman" w:cs="Times New Roman"/>
          <w:sz w:val="28"/>
          <w:szCs w:val="28"/>
        </w:rPr>
        <w:t xml:space="preserve"> на 202</w:t>
      </w:r>
      <w:r w:rsidR="004E438C">
        <w:rPr>
          <w:rFonts w:ascii="Times New Roman" w:hAnsi="Times New Roman" w:cs="Times New Roman"/>
          <w:sz w:val="28"/>
          <w:szCs w:val="28"/>
        </w:rPr>
        <w:t>3</w:t>
      </w:r>
      <w:r w:rsidRPr="0048307C">
        <w:rPr>
          <w:rFonts w:ascii="Times New Roman" w:hAnsi="Times New Roman" w:cs="Times New Roman"/>
          <w:sz w:val="28"/>
          <w:szCs w:val="28"/>
        </w:rPr>
        <w:t xml:space="preserve"> год </w:t>
      </w:r>
      <w:r w:rsidR="00CA403A">
        <w:rPr>
          <w:rFonts w:ascii="Times New Roman" w:hAnsi="Times New Roman" w:cs="Times New Roman"/>
          <w:sz w:val="28"/>
          <w:szCs w:val="28"/>
        </w:rPr>
        <w:t xml:space="preserve">изменения не </w:t>
      </w:r>
      <w:r w:rsidRPr="0048307C">
        <w:rPr>
          <w:rFonts w:ascii="Times New Roman" w:hAnsi="Times New Roman" w:cs="Times New Roman"/>
          <w:sz w:val="28"/>
          <w:szCs w:val="28"/>
        </w:rPr>
        <w:t>предусмотрены</w:t>
      </w:r>
      <w:r w:rsidR="00CA403A">
        <w:rPr>
          <w:rFonts w:ascii="Times New Roman" w:hAnsi="Times New Roman" w:cs="Times New Roman"/>
          <w:sz w:val="28"/>
          <w:szCs w:val="28"/>
        </w:rPr>
        <w:t xml:space="preserve"> и составили в сумме </w:t>
      </w:r>
      <w:r w:rsidR="004E438C">
        <w:rPr>
          <w:rFonts w:ascii="Times New Roman" w:hAnsi="Times New Roman" w:cs="Times New Roman"/>
          <w:sz w:val="28"/>
          <w:szCs w:val="28"/>
        </w:rPr>
        <w:t>550,0</w:t>
      </w:r>
      <w:r w:rsidR="00CA403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483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07C" w:rsidRPr="0048307C" w:rsidRDefault="0048307C" w:rsidP="0086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t xml:space="preserve">     По разделу 13 00 «Обслуживание государственного (муниципального) долга»  сумма бюджетных ассигнований на 202</w:t>
      </w:r>
      <w:r w:rsidR="004E438C">
        <w:rPr>
          <w:rFonts w:ascii="Times New Roman" w:hAnsi="Times New Roman" w:cs="Times New Roman"/>
          <w:sz w:val="28"/>
          <w:szCs w:val="28"/>
        </w:rPr>
        <w:t>3</w:t>
      </w:r>
      <w:r w:rsidRPr="0048307C">
        <w:rPr>
          <w:rFonts w:ascii="Times New Roman" w:hAnsi="Times New Roman" w:cs="Times New Roman"/>
          <w:sz w:val="28"/>
          <w:szCs w:val="28"/>
        </w:rPr>
        <w:t xml:space="preserve"> год не </w:t>
      </w:r>
      <w:r w:rsidR="004E438C">
        <w:rPr>
          <w:rFonts w:ascii="Times New Roman" w:hAnsi="Times New Roman" w:cs="Times New Roman"/>
          <w:sz w:val="28"/>
          <w:szCs w:val="28"/>
        </w:rPr>
        <w:t xml:space="preserve"> значительные </w:t>
      </w:r>
      <w:r w:rsidRPr="0048307C">
        <w:rPr>
          <w:rFonts w:ascii="Times New Roman" w:hAnsi="Times New Roman" w:cs="Times New Roman"/>
          <w:sz w:val="28"/>
          <w:szCs w:val="28"/>
        </w:rPr>
        <w:t>измен</w:t>
      </w:r>
      <w:r w:rsidR="004E438C">
        <w:rPr>
          <w:rFonts w:ascii="Times New Roman" w:hAnsi="Times New Roman" w:cs="Times New Roman"/>
          <w:sz w:val="28"/>
          <w:szCs w:val="28"/>
        </w:rPr>
        <w:t>ения к плановым показателям</w:t>
      </w:r>
      <w:r w:rsidRPr="0048307C">
        <w:rPr>
          <w:rFonts w:ascii="Times New Roman" w:hAnsi="Times New Roman" w:cs="Times New Roman"/>
          <w:sz w:val="28"/>
          <w:szCs w:val="28"/>
        </w:rPr>
        <w:t xml:space="preserve"> и составила  </w:t>
      </w:r>
      <w:r w:rsidR="004E438C">
        <w:rPr>
          <w:rFonts w:ascii="Times New Roman" w:hAnsi="Times New Roman" w:cs="Times New Roman"/>
          <w:sz w:val="28"/>
          <w:szCs w:val="28"/>
        </w:rPr>
        <w:t xml:space="preserve"> сумму 0</w:t>
      </w:r>
      <w:r w:rsidRPr="0048307C">
        <w:rPr>
          <w:rFonts w:ascii="Times New Roman" w:hAnsi="Times New Roman" w:cs="Times New Roman"/>
          <w:sz w:val="28"/>
          <w:szCs w:val="28"/>
        </w:rPr>
        <w:t>,</w:t>
      </w:r>
      <w:r w:rsidR="004E438C">
        <w:rPr>
          <w:rFonts w:ascii="Times New Roman" w:hAnsi="Times New Roman" w:cs="Times New Roman"/>
          <w:sz w:val="28"/>
          <w:szCs w:val="28"/>
        </w:rPr>
        <w:t>7</w:t>
      </w:r>
      <w:r w:rsidRPr="0048307C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8C256E" w:rsidRPr="00247F79" w:rsidRDefault="000F0389" w:rsidP="00703E92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12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A7283" w:rsidRPr="00247F79" w:rsidRDefault="00ED4287" w:rsidP="00965782">
      <w:pPr>
        <w:pStyle w:val="a7"/>
        <w:autoSpaceDE w:val="0"/>
        <w:autoSpaceDN w:val="0"/>
        <w:adjustRightInd w:val="0"/>
        <w:spacing w:after="0" w:line="240" w:lineRule="auto"/>
        <w:ind w:left="14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Дефицит/ профицит</w:t>
      </w:r>
      <w:r w:rsidR="008A7283" w:rsidRPr="00247F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D85" w:rsidRPr="00247F79">
        <w:rPr>
          <w:rFonts w:ascii="Times New Roman" w:hAnsi="Times New Roman" w:cs="Times New Roman"/>
          <w:b/>
          <w:bCs/>
          <w:sz w:val="28"/>
          <w:szCs w:val="28"/>
        </w:rPr>
        <w:t>бюджета городского поселения</w:t>
      </w:r>
      <w:r w:rsidR="008A7283" w:rsidRPr="00247F79">
        <w:rPr>
          <w:rFonts w:ascii="Times New Roman" w:hAnsi="Times New Roman" w:cs="Times New Roman"/>
          <w:b/>
          <w:bCs/>
          <w:sz w:val="28"/>
          <w:szCs w:val="28"/>
        </w:rPr>
        <w:t xml:space="preserve"> и источники его финансирования</w:t>
      </w:r>
    </w:p>
    <w:p w:rsidR="008A7283" w:rsidRPr="00247F79" w:rsidRDefault="008A7283" w:rsidP="00965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7283" w:rsidRPr="00247F79" w:rsidRDefault="008A7283" w:rsidP="00862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Pr="00247F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бюджете </w:t>
      </w:r>
      <w:r w:rsidRPr="00247F79">
        <w:rPr>
          <w:rFonts w:ascii="Times New Roman" w:hAnsi="Times New Roman" w:cs="Times New Roman"/>
          <w:sz w:val="28"/>
          <w:szCs w:val="28"/>
        </w:rPr>
        <w:t xml:space="preserve">предусмотрено формирование </w:t>
      </w:r>
      <w:r w:rsidR="00776D85" w:rsidRPr="00247F79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r w:rsidRPr="00247F79">
        <w:rPr>
          <w:rFonts w:ascii="Times New Roman" w:hAnsi="Times New Roman" w:cs="Times New Roman"/>
          <w:sz w:val="28"/>
          <w:szCs w:val="28"/>
        </w:rPr>
        <w:t xml:space="preserve"> на 202</w:t>
      </w:r>
      <w:r w:rsidR="00965782">
        <w:rPr>
          <w:rFonts w:ascii="Times New Roman" w:hAnsi="Times New Roman" w:cs="Times New Roman"/>
          <w:sz w:val="28"/>
          <w:szCs w:val="28"/>
        </w:rPr>
        <w:t>3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 с </w:t>
      </w:r>
      <w:r w:rsidR="0020219E">
        <w:rPr>
          <w:rFonts w:ascii="Times New Roman" w:hAnsi="Times New Roman" w:cs="Times New Roman"/>
          <w:sz w:val="28"/>
          <w:szCs w:val="28"/>
        </w:rPr>
        <w:t>профицитом</w:t>
      </w:r>
      <w:r w:rsidRPr="00247F7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65782">
        <w:rPr>
          <w:rFonts w:ascii="Times New Roman" w:hAnsi="Times New Roman" w:cs="Times New Roman"/>
          <w:sz w:val="28"/>
          <w:szCs w:val="28"/>
        </w:rPr>
        <w:t>263,0</w:t>
      </w:r>
      <w:r w:rsidRPr="00247F79">
        <w:rPr>
          <w:rFonts w:ascii="Times New Roman" w:hAnsi="Times New Roman" w:cs="Times New Roman"/>
          <w:sz w:val="28"/>
          <w:szCs w:val="28"/>
        </w:rPr>
        <w:t xml:space="preserve"> тыс.</w:t>
      </w:r>
      <w:r w:rsidR="00C527D1" w:rsidRPr="00247F79">
        <w:rPr>
          <w:rFonts w:ascii="Times New Roman" w:hAnsi="Times New Roman" w:cs="Times New Roman"/>
          <w:sz w:val="28"/>
          <w:szCs w:val="28"/>
        </w:rPr>
        <w:t xml:space="preserve"> </w:t>
      </w:r>
      <w:r w:rsidRPr="00247F79">
        <w:rPr>
          <w:rFonts w:ascii="Times New Roman" w:hAnsi="Times New Roman" w:cs="Times New Roman"/>
          <w:sz w:val="28"/>
          <w:szCs w:val="28"/>
        </w:rPr>
        <w:t xml:space="preserve">рублей </w:t>
      </w:r>
    </w:p>
    <w:p w:rsidR="008A7283" w:rsidRPr="00247F79" w:rsidRDefault="008A7283" w:rsidP="00ED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72C" w:rsidRPr="00E50FD2" w:rsidRDefault="0081072C" w:rsidP="00E50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D2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81072C" w:rsidRPr="0081072C" w:rsidRDefault="0081072C" w:rsidP="008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72C" w:rsidRPr="0081072C" w:rsidRDefault="00E50FD2" w:rsidP="0086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072C" w:rsidRPr="00810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72C" w:rsidRPr="0081072C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Pr="00E50FD2">
        <w:rPr>
          <w:rFonts w:ascii="Times New Roman" w:hAnsi="Times New Roman" w:cs="Times New Roman"/>
          <w:sz w:val="28"/>
          <w:szCs w:val="28"/>
        </w:rPr>
        <w:t>проект решения Каменского городского Совета депутатов Каменского района Алтайского края  «О внесении изменений в решение Каменского городского Совета депутатов Каменского района Алтайского края от 27.12.2022 № 88 « О бюджете муниципального образования город Камень-на-Оби Каменского района Алтайского края на 2023 год и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72C" w:rsidRPr="0081072C">
        <w:rPr>
          <w:rFonts w:ascii="Times New Roman" w:hAnsi="Times New Roman" w:cs="Times New Roman"/>
          <w:sz w:val="28"/>
          <w:szCs w:val="28"/>
        </w:rPr>
        <w:t xml:space="preserve"> соответствует Бюджетному кодексу Российской Федерации.</w:t>
      </w:r>
      <w:proofErr w:type="gramEnd"/>
    </w:p>
    <w:p w:rsidR="0081072C" w:rsidRPr="0081072C" w:rsidRDefault="00E50FD2" w:rsidP="008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_GoBack"/>
      <w:bookmarkEnd w:id="1"/>
    </w:p>
    <w:p w:rsidR="0081072C" w:rsidRDefault="00E50FD2" w:rsidP="00E50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D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50FD2" w:rsidRPr="00E50FD2" w:rsidRDefault="00E50FD2" w:rsidP="00E50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2C" w:rsidRPr="0081072C" w:rsidRDefault="00E50FD2" w:rsidP="0086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</w:t>
      </w:r>
      <w:r w:rsidR="0081072C" w:rsidRPr="0081072C">
        <w:rPr>
          <w:rFonts w:ascii="Times New Roman" w:hAnsi="Times New Roman" w:cs="Times New Roman"/>
          <w:sz w:val="28"/>
          <w:szCs w:val="28"/>
        </w:rPr>
        <w:t>роект бюджета является сбалансированным и соответствует соблюдению требований статьи 33 БК РФ. Основные направления бюджетной политики при составлении проекта бюджета город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="0081072C" w:rsidRPr="0081072C">
        <w:rPr>
          <w:rFonts w:ascii="Times New Roman" w:hAnsi="Times New Roman" w:cs="Times New Roman"/>
          <w:sz w:val="28"/>
          <w:szCs w:val="28"/>
        </w:rPr>
        <w:t xml:space="preserve"> учтены и отражены в структуре доходов и расходов бюджета города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1072C" w:rsidRPr="0081072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1072C" w:rsidRPr="0081072C" w:rsidRDefault="0081072C" w:rsidP="0086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72C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E50FD2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Pr="0081072C">
        <w:rPr>
          <w:rFonts w:ascii="Times New Roman" w:hAnsi="Times New Roman" w:cs="Times New Roman"/>
          <w:sz w:val="28"/>
          <w:szCs w:val="28"/>
        </w:rPr>
        <w:t xml:space="preserve"> считает, что представленный </w:t>
      </w:r>
      <w:r w:rsidR="00E50FD2" w:rsidRPr="00E50FD2">
        <w:rPr>
          <w:rFonts w:ascii="Times New Roman" w:hAnsi="Times New Roman" w:cs="Times New Roman"/>
          <w:sz w:val="28"/>
          <w:szCs w:val="28"/>
        </w:rPr>
        <w:t>проект решения Каменского городского Совета депутатов Каменского района Алтайского края  «О внесении изменений в решение Каменского городского Совета депутатов Каменского района Алтайского края от 27.12.2022 № 88 « О бюджете муниципального образования город Камень-на-Оби Каменского района Алтайского края на 2023 год и плановый период 2024 и 2025 годов»</w:t>
      </w:r>
      <w:r w:rsidR="00E50FD2">
        <w:rPr>
          <w:rFonts w:ascii="Times New Roman" w:hAnsi="Times New Roman" w:cs="Times New Roman"/>
          <w:sz w:val="28"/>
          <w:szCs w:val="28"/>
        </w:rPr>
        <w:t xml:space="preserve"> </w:t>
      </w:r>
      <w:r w:rsidRPr="0081072C">
        <w:rPr>
          <w:rFonts w:ascii="Times New Roman" w:hAnsi="Times New Roman" w:cs="Times New Roman"/>
          <w:sz w:val="28"/>
          <w:szCs w:val="28"/>
        </w:rPr>
        <w:t>в целом соответствует законодательству Российской Федерации и предлагает рассмотреть его в установленном порядке.</w:t>
      </w:r>
    </w:p>
    <w:p w:rsidR="0081072C" w:rsidRPr="0081072C" w:rsidRDefault="0081072C" w:rsidP="008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83" w:rsidRPr="00247F79" w:rsidRDefault="0081072C" w:rsidP="008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8A7283" w:rsidRPr="004A22C6" w:rsidRDefault="008A7283" w:rsidP="00ED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C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F3B91" w:rsidRPr="004A22C6">
        <w:rPr>
          <w:rFonts w:ascii="Times New Roman" w:hAnsi="Times New Roman" w:cs="Times New Roman"/>
          <w:sz w:val="28"/>
          <w:szCs w:val="28"/>
        </w:rPr>
        <w:t>Контрольно-счетной  палатой</w:t>
      </w:r>
    </w:p>
    <w:p w:rsidR="008A7283" w:rsidRPr="004A22C6" w:rsidRDefault="008A7283" w:rsidP="00ED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A7283" w:rsidRPr="004A22C6" w:rsidRDefault="00311CE0" w:rsidP="00ED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C6">
        <w:rPr>
          <w:rFonts w:ascii="Times New Roman" w:hAnsi="Times New Roman" w:cs="Times New Roman"/>
          <w:sz w:val="28"/>
          <w:szCs w:val="28"/>
        </w:rPr>
        <w:t>Каменский</w:t>
      </w:r>
      <w:r w:rsidR="008A7283" w:rsidRPr="004A22C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A7283" w:rsidRPr="004A22C6">
        <w:rPr>
          <w:rFonts w:ascii="Times New Roman" w:hAnsi="Times New Roman"/>
          <w:sz w:val="28"/>
          <w:szCs w:val="28"/>
        </w:rPr>
        <w:t xml:space="preserve">Алтайского края                ______________   </w:t>
      </w:r>
      <w:r w:rsidR="000C19AB" w:rsidRPr="004A22C6">
        <w:rPr>
          <w:rFonts w:ascii="Times New Roman" w:hAnsi="Times New Roman"/>
          <w:sz w:val="28"/>
          <w:szCs w:val="28"/>
        </w:rPr>
        <w:t>Н.Н. Ковылина</w:t>
      </w:r>
    </w:p>
    <w:sectPr w:rsidR="008A7283" w:rsidRPr="004A22C6" w:rsidSect="00767DA2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EF" w:rsidRDefault="004F32EF" w:rsidP="00A2208E">
      <w:pPr>
        <w:spacing w:after="0" w:line="240" w:lineRule="auto"/>
      </w:pPr>
      <w:r>
        <w:separator/>
      </w:r>
    </w:p>
  </w:endnote>
  <w:endnote w:type="continuationSeparator" w:id="0">
    <w:p w:rsidR="004F32EF" w:rsidRDefault="004F32EF" w:rsidP="00A2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EE" w:rsidRDefault="00290522">
    <w:pPr>
      <w:pStyle w:val="aa"/>
      <w:jc w:val="center"/>
    </w:pPr>
    <w:r>
      <w:fldChar w:fldCharType="begin"/>
    </w:r>
    <w:r w:rsidR="00DF22EE">
      <w:instrText>PAGE   \* MERGEFORMAT</w:instrText>
    </w:r>
    <w:r>
      <w:fldChar w:fldCharType="separate"/>
    </w:r>
    <w:r w:rsidR="000323A5">
      <w:rPr>
        <w:noProof/>
      </w:rPr>
      <w:t>9</w:t>
    </w:r>
    <w:r>
      <w:rPr>
        <w:noProof/>
      </w:rPr>
      <w:fldChar w:fldCharType="end"/>
    </w:r>
  </w:p>
  <w:p w:rsidR="00DF22EE" w:rsidRDefault="00DF22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EF" w:rsidRDefault="004F32EF" w:rsidP="00A2208E">
      <w:pPr>
        <w:spacing w:after="0" w:line="240" w:lineRule="auto"/>
      </w:pPr>
      <w:r>
        <w:separator/>
      </w:r>
    </w:p>
  </w:footnote>
  <w:footnote w:type="continuationSeparator" w:id="0">
    <w:p w:rsidR="004F32EF" w:rsidRDefault="004F32EF" w:rsidP="00A2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13432439"/>
    <w:multiLevelType w:val="hybridMultilevel"/>
    <w:tmpl w:val="99F864C2"/>
    <w:lvl w:ilvl="0" w:tplc="DEA27BC0">
      <w:start w:val="1"/>
      <w:numFmt w:val="decimal"/>
      <w:lvlText w:val="%1."/>
      <w:lvlJc w:val="left"/>
      <w:pPr>
        <w:ind w:left="7023" w:hanging="360"/>
      </w:pPr>
      <w:rPr>
        <w:rFonts w:ascii="Times New Roman" w:eastAsia="Times New Roman" w:hAnsi="Times New Roman" w:cs="Times New Roman"/>
        <w:i w:val="0"/>
      </w:rPr>
    </w:lvl>
    <w:lvl w:ilvl="1" w:tplc="E50ECE60">
      <w:start w:val="1"/>
      <w:numFmt w:val="decimal"/>
      <w:lvlText w:val="%2."/>
      <w:lvlJc w:val="left"/>
      <w:pPr>
        <w:tabs>
          <w:tab w:val="num" w:pos="7536"/>
        </w:tabs>
        <w:ind w:left="7536" w:hanging="360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8256"/>
        </w:tabs>
        <w:ind w:left="825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976"/>
        </w:tabs>
        <w:ind w:left="897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9696"/>
        </w:tabs>
        <w:ind w:left="969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0416"/>
        </w:tabs>
        <w:ind w:left="1041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1136"/>
        </w:tabs>
        <w:ind w:left="1113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1856"/>
        </w:tabs>
        <w:ind w:left="1185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2576"/>
        </w:tabs>
        <w:ind w:left="12576" w:hanging="360"/>
      </w:pPr>
      <w:rPr>
        <w:rFonts w:cs="Times New Roman"/>
      </w:rPr>
    </w:lvl>
  </w:abstractNum>
  <w:abstractNum w:abstractNumId="4">
    <w:nsid w:val="13CB0475"/>
    <w:multiLevelType w:val="hybridMultilevel"/>
    <w:tmpl w:val="CAAA7D0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30391"/>
    <w:multiLevelType w:val="hybridMultilevel"/>
    <w:tmpl w:val="1D7219A0"/>
    <w:lvl w:ilvl="0" w:tplc="838ABD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BAA73DE"/>
    <w:multiLevelType w:val="hybridMultilevel"/>
    <w:tmpl w:val="879E1748"/>
    <w:lvl w:ilvl="0" w:tplc="C3F2D4E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FA1FB7D"/>
    <w:multiLevelType w:val="hybridMultilevel"/>
    <w:tmpl w:val="74DDAA8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0116360"/>
    <w:multiLevelType w:val="hybridMultilevel"/>
    <w:tmpl w:val="F5960104"/>
    <w:lvl w:ilvl="0" w:tplc="F64A1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00CB0"/>
    <w:multiLevelType w:val="hybridMultilevel"/>
    <w:tmpl w:val="802E0332"/>
    <w:lvl w:ilvl="0" w:tplc="762841FA">
      <w:start w:val="9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0">
    <w:nsid w:val="30E32151"/>
    <w:multiLevelType w:val="hybridMultilevel"/>
    <w:tmpl w:val="A238B03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>
    <w:nsid w:val="3E3C374F"/>
    <w:multiLevelType w:val="multilevel"/>
    <w:tmpl w:val="1B24B35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411E4F73"/>
    <w:multiLevelType w:val="multilevel"/>
    <w:tmpl w:val="8D547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7DE57FF"/>
    <w:multiLevelType w:val="hybridMultilevel"/>
    <w:tmpl w:val="FE5CC94C"/>
    <w:lvl w:ilvl="0" w:tplc="A3FCA706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796586C"/>
    <w:multiLevelType w:val="hybridMultilevel"/>
    <w:tmpl w:val="927E801A"/>
    <w:lvl w:ilvl="0" w:tplc="DF72BEB4">
      <w:start w:val="1"/>
      <w:numFmt w:val="decimal"/>
      <w:lvlText w:val="%1)"/>
      <w:lvlJc w:val="left"/>
      <w:pPr>
        <w:ind w:left="914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5">
    <w:nsid w:val="57A81199"/>
    <w:multiLevelType w:val="hybridMultilevel"/>
    <w:tmpl w:val="2DEC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C20A3A"/>
    <w:multiLevelType w:val="hybridMultilevel"/>
    <w:tmpl w:val="7826ABB6"/>
    <w:lvl w:ilvl="0" w:tplc="9A121906">
      <w:start w:val="1"/>
      <w:numFmt w:val="decimal"/>
      <w:lvlText w:val="%1."/>
      <w:lvlJc w:val="left"/>
      <w:pPr>
        <w:ind w:left="18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7D2C6303"/>
    <w:multiLevelType w:val="multilevel"/>
    <w:tmpl w:val="620CC6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1"/>
  </w:num>
  <w:num w:numId="8">
    <w:abstractNumId w:val="17"/>
  </w:num>
  <w:num w:numId="9">
    <w:abstractNumId w:val="4"/>
  </w:num>
  <w:num w:numId="10">
    <w:abstractNumId w:val="7"/>
  </w:num>
  <w:num w:numId="11">
    <w:abstractNumId w:val="15"/>
  </w:num>
  <w:num w:numId="12">
    <w:abstractNumId w:val="3"/>
  </w:num>
  <w:num w:numId="13">
    <w:abstractNumId w:val="13"/>
  </w:num>
  <w:num w:numId="14">
    <w:abstractNumId w:val="9"/>
  </w:num>
  <w:num w:numId="15">
    <w:abstractNumId w:val="6"/>
  </w:num>
  <w:num w:numId="16">
    <w:abstractNumId w:val="14"/>
  </w:num>
  <w:num w:numId="17">
    <w:abstractNumId w:val="16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771"/>
    <w:rsid w:val="00005CF2"/>
    <w:rsid w:val="00007359"/>
    <w:rsid w:val="000078E5"/>
    <w:rsid w:val="000103D4"/>
    <w:rsid w:val="00010911"/>
    <w:rsid w:val="000137BA"/>
    <w:rsid w:val="00013C29"/>
    <w:rsid w:val="00014207"/>
    <w:rsid w:val="00015393"/>
    <w:rsid w:val="0001570D"/>
    <w:rsid w:val="0001612D"/>
    <w:rsid w:val="0002011A"/>
    <w:rsid w:val="000235E7"/>
    <w:rsid w:val="000237EB"/>
    <w:rsid w:val="000323A5"/>
    <w:rsid w:val="00036C28"/>
    <w:rsid w:val="000375D1"/>
    <w:rsid w:val="00040909"/>
    <w:rsid w:val="00040D79"/>
    <w:rsid w:val="00043518"/>
    <w:rsid w:val="00044220"/>
    <w:rsid w:val="00045411"/>
    <w:rsid w:val="000462EF"/>
    <w:rsid w:val="00047452"/>
    <w:rsid w:val="00047591"/>
    <w:rsid w:val="00052695"/>
    <w:rsid w:val="00052F0D"/>
    <w:rsid w:val="00054BD1"/>
    <w:rsid w:val="0005705D"/>
    <w:rsid w:val="00065BF5"/>
    <w:rsid w:val="000669B9"/>
    <w:rsid w:val="00066D1E"/>
    <w:rsid w:val="0007182D"/>
    <w:rsid w:val="00073174"/>
    <w:rsid w:val="00074C44"/>
    <w:rsid w:val="00077474"/>
    <w:rsid w:val="00077760"/>
    <w:rsid w:val="00077BA1"/>
    <w:rsid w:val="00077F16"/>
    <w:rsid w:val="0008222D"/>
    <w:rsid w:val="00084FEC"/>
    <w:rsid w:val="00085239"/>
    <w:rsid w:val="00086D01"/>
    <w:rsid w:val="00090443"/>
    <w:rsid w:val="00090D1A"/>
    <w:rsid w:val="000910A1"/>
    <w:rsid w:val="00091882"/>
    <w:rsid w:val="00093FCF"/>
    <w:rsid w:val="0009560E"/>
    <w:rsid w:val="000967BC"/>
    <w:rsid w:val="00096BCE"/>
    <w:rsid w:val="00097696"/>
    <w:rsid w:val="000A04D3"/>
    <w:rsid w:val="000A0722"/>
    <w:rsid w:val="000A0B60"/>
    <w:rsid w:val="000A3FD0"/>
    <w:rsid w:val="000A4212"/>
    <w:rsid w:val="000A43C8"/>
    <w:rsid w:val="000B15BB"/>
    <w:rsid w:val="000B2D2D"/>
    <w:rsid w:val="000B3DD1"/>
    <w:rsid w:val="000B414B"/>
    <w:rsid w:val="000C19AB"/>
    <w:rsid w:val="000C1C19"/>
    <w:rsid w:val="000C1D68"/>
    <w:rsid w:val="000C3E75"/>
    <w:rsid w:val="000C5910"/>
    <w:rsid w:val="000D1E30"/>
    <w:rsid w:val="000D1E85"/>
    <w:rsid w:val="000D25DF"/>
    <w:rsid w:val="000D6E43"/>
    <w:rsid w:val="000D7B8C"/>
    <w:rsid w:val="000E1D42"/>
    <w:rsid w:val="000E1D55"/>
    <w:rsid w:val="000E6F07"/>
    <w:rsid w:val="000E7D0B"/>
    <w:rsid w:val="000F0389"/>
    <w:rsid w:val="000F09C9"/>
    <w:rsid w:val="000F1ACC"/>
    <w:rsid w:val="000F309A"/>
    <w:rsid w:val="000F3EAE"/>
    <w:rsid w:val="000F435F"/>
    <w:rsid w:val="000F755F"/>
    <w:rsid w:val="00100C76"/>
    <w:rsid w:val="00101451"/>
    <w:rsid w:val="00102852"/>
    <w:rsid w:val="00103051"/>
    <w:rsid w:val="001031FD"/>
    <w:rsid w:val="00105518"/>
    <w:rsid w:val="00107AAA"/>
    <w:rsid w:val="0011154D"/>
    <w:rsid w:val="00111C63"/>
    <w:rsid w:val="00111CB6"/>
    <w:rsid w:val="0011265E"/>
    <w:rsid w:val="00113691"/>
    <w:rsid w:val="0011370A"/>
    <w:rsid w:val="0011417C"/>
    <w:rsid w:val="00114F2F"/>
    <w:rsid w:val="0011606E"/>
    <w:rsid w:val="00116698"/>
    <w:rsid w:val="00123369"/>
    <w:rsid w:val="0012395F"/>
    <w:rsid w:val="00125F15"/>
    <w:rsid w:val="00130BE5"/>
    <w:rsid w:val="00130CD6"/>
    <w:rsid w:val="00131837"/>
    <w:rsid w:val="001320A6"/>
    <w:rsid w:val="0013320F"/>
    <w:rsid w:val="00133951"/>
    <w:rsid w:val="00133ABB"/>
    <w:rsid w:val="001340DF"/>
    <w:rsid w:val="001349A9"/>
    <w:rsid w:val="00135731"/>
    <w:rsid w:val="00135745"/>
    <w:rsid w:val="00135F4B"/>
    <w:rsid w:val="00136AE3"/>
    <w:rsid w:val="00137DC4"/>
    <w:rsid w:val="00140592"/>
    <w:rsid w:val="00141B44"/>
    <w:rsid w:val="00142245"/>
    <w:rsid w:val="0014253E"/>
    <w:rsid w:val="00143E82"/>
    <w:rsid w:val="00144443"/>
    <w:rsid w:val="00146C8A"/>
    <w:rsid w:val="00146D9D"/>
    <w:rsid w:val="00150D42"/>
    <w:rsid w:val="00152CC6"/>
    <w:rsid w:val="00152EEA"/>
    <w:rsid w:val="001530D3"/>
    <w:rsid w:val="0015461E"/>
    <w:rsid w:val="00155406"/>
    <w:rsid w:val="001559C6"/>
    <w:rsid w:val="00160FB3"/>
    <w:rsid w:val="00162A6B"/>
    <w:rsid w:val="00163600"/>
    <w:rsid w:val="001660B5"/>
    <w:rsid w:val="00166B6F"/>
    <w:rsid w:val="0016708E"/>
    <w:rsid w:val="00181124"/>
    <w:rsid w:val="00182C49"/>
    <w:rsid w:val="00186602"/>
    <w:rsid w:val="001870CE"/>
    <w:rsid w:val="001871C1"/>
    <w:rsid w:val="00191191"/>
    <w:rsid w:val="001944F3"/>
    <w:rsid w:val="00194625"/>
    <w:rsid w:val="00194C33"/>
    <w:rsid w:val="00195A8E"/>
    <w:rsid w:val="001A1771"/>
    <w:rsid w:val="001A6310"/>
    <w:rsid w:val="001A67E3"/>
    <w:rsid w:val="001A7106"/>
    <w:rsid w:val="001A7E94"/>
    <w:rsid w:val="001B31DE"/>
    <w:rsid w:val="001B33EF"/>
    <w:rsid w:val="001C02F7"/>
    <w:rsid w:val="001C1484"/>
    <w:rsid w:val="001C3280"/>
    <w:rsid w:val="001C3D66"/>
    <w:rsid w:val="001C4066"/>
    <w:rsid w:val="001C4204"/>
    <w:rsid w:val="001C4AC4"/>
    <w:rsid w:val="001C5250"/>
    <w:rsid w:val="001C6773"/>
    <w:rsid w:val="001C75D4"/>
    <w:rsid w:val="001D49DD"/>
    <w:rsid w:val="001D4A75"/>
    <w:rsid w:val="001D6646"/>
    <w:rsid w:val="001D67E9"/>
    <w:rsid w:val="001D7150"/>
    <w:rsid w:val="001E04AB"/>
    <w:rsid w:val="001E09F4"/>
    <w:rsid w:val="001E230E"/>
    <w:rsid w:val="001E5D27"/>
    <w:rsid w:val="001E5D4C"/>
    <w:rsid w:val="001E6915"/>
    <w:rsid w:val="001F0D9B"/>
    <w:rsid w:val="001F1059"/>
    <w:rsid w:val="001F2514"/>
    <w:rsid w:val="001F468C"/>
    <w:rsid w:val="001F4F0F"/>
    <w:rsid w:val="001F6259"/>
    <w:rsid w:val="0020101B"/>
    <w:rsid w:val="00201A81"/>
    <w:rsid w:val="0020219E"/>
    <w:rsid w:val="002023CD"/>
    <w:rsid w:val="00203470"/>
    <w:rsid w:val="002045D8"/>
    <w:rsid w:val="00204FEC"/>
    <w:rsid w:val="002062F2"/>
    <w:rsid w:val="0020729A"/>
    <w:rsid w:val="00207D07"/>
    <w:rsid w:val="002124E3"/>
    <w:rsid w:val="0021252D"/>
    <w:rsid w:val="00212E88"/>
    <w:rsid w:val="00214969"/>
    <w:rsid w:val="0021498B"/>
    <w:rsid w:val="00214BF9"/>
    <w:rsid w:val="00216629"/>
    <w:rsid w:val="00216F26"/>
    <w:rsid w:val="0022055D"/>
    <w:rsid w:val="0022174A"/>
    <w:rsid w:val="00222BCD"/>
    <w:rsid w:val="00223AB7"/>
    <w:rsid w:val="002259BC"/>
    <w:rsid w:val="00230244"/>
    <w:rsid w:val="00237868"/>
    <w:rsid w:val="00237F55"/>
    <w:rsid w:val="00237FE4"/>
    <w:rsid w:val="00241E33"/>
    <w:rsid w:val="00241EF6"/>
    <w:rsid w:val="00243A0F"/>
    <w:rsid w:val="002448A1"/>
    <w:rsid w:val="0024653C"/>
    <w:rsid w:val="00247C6E"/>
    <w:rsid w:val="00247F79"/>
    <w:rsid w:val="00250979"/>
    <w:rsid w:val="00251401"/>
    <w:rsid w:val="00252A53"/>
    <w:rsid w:val="00252F38"/>
    <w:rsid w:val="00254941"/>
    <w:rsid w:val="00254E79"/>
    <w:rsid w:val="00255C48"/>
    <w:rsid w:val="00256665"/>
    <w:rsid w:val="00257980"/>
    <w:rsid w:val="00262775"/>
    <w:rsid w:val="002656D4"/>
    <w:rsid w:val="00266585"/>
    <w:rsid w:val="00267AB8"/>
    <w:rsid w:val="00271967"/>
    <w:rsid w:val="00272398"/>
    <w:rsid w:val="00272457"/>
    <w:rsid w:val="00273512"/>
    <w:rsid w:val="00274369"/>
    <w:rsid w:val="00274614"/>
    <w:rsid w:val="002753D5"/>
    <w:rsid w:val="00275906"/>
    <w:rsid w:val="00276647"/>
    <w:rsid w:val="00276DC8"/>
    <w:rsid w:val="002775F1"/>
    <w:rsid w:val="00277F88"/>
    <w:rsid w:val="00281954"/>
    <w:rsid w:val="00284202"/>
    <w:rsid w:val="002849A4"/>
    <w:rsid w:val="00286F5F"/>
    <w:rsid w:val="00287ED9"/>
    <w:rsid w:val="00290522"/>
    <w:rsid w:val="0029056B"/>
    <w:rsid w:val="002909AA"/>
    <w:rsid w:val="00291362"/>
    <w:rsid w:val="00292B09"/>
    <w:rsid w:val="00296BF7"/>
    <w:rsid w:val="002A052E"/>
    <w:rsid w:val="002A317E"/>
    <w:rsid w:val="002A5EB4"/>
    <w:rsid w:val="002A61FD"/>
    <w:rsid w:val="002A6874"/>
    <w:rsid w:val="002A691A"/>
    <w:rsid w:val="002A7D35"/>
    <w:rsid w:val="002B0165"/>
    <w:rsid w:val="002B0B46"/>
    <w:rsid w:val="002B232A"/>
    <w:rsid w:val="002B3133"/>
    <w:rsid w:val="002B3BC8"/>
    <w:rsid w:val="002B62A9"/>
    <w:rsid w:val="002B68CD"/>
    <w:rsid w:val="002C32BB"/>
    <w:rsid w:val="002C4FAD"/>
    <w:rsid w:val="002C5EBD"/>
    <w:rsid w:val="002C6227"/>
    <w:rsid w:val="002C79C9"/>
    <w:rsid w:val="002D1D8E"/>
    <w:rsid w:val="002D4D06"/>
    <w:rsid w:val="002D5A77"/>
    <w:rsid w:val="002D77D9"/>
    <w:rsid w:val="002E0321"/>
    <w:rsid w:val="002E07BC"/>
    <w:rsid w:val="002E0FE5"/>
    <w:rsid w:val="002E14E9"/>
    <w:rsid w:val="002E2890"/>
    <w:rsid w:val="002E3543"/>
    <w:rsid w:val="002E4612"/>
    <w:rsid w:val="002E46E1"/>
    <w:rsid w:val="002E6590"/>
    <w:rsid w:val="002E6890"/>
    <w:rsid w:val="002F020D"/>
    <w:rsid w:val="002F197E"/>
    <w:rsid w:val="002F1D64"/>
    <w:rsid w:val="002F38FA"/>
    <w:rsid w:val="002F43F1"/>
    <w:rsid w:val="003005CA"/>
    <w:rsid w:val="00300C95"/>
    <w:rsid w:val="00300F9B"/>
    <w:rsid w:val="00301278"/>
    <w:rsid w:val="00301996"/>
    <w:rsid w:val="00303C3C"/>
    <w:rsid w:val="00306C1C"/>
    <w:rsid w:val="003077E6"/>
    <w:rsid w:val="00310B5B"/>
    <w:rsid w:val="00311CE0"/>
    <w:rsid w:val="00314C56"/>
    <w:rsid w:val="003150B9"/>
    <w:rsid w:val="00315F25"/>
    <w:rsid w:val="00316330"/>
    <w:rsid w:val="00317524"/>
    <w:rsid w:val="00320D50"/>
    <w:rsid w:val="00321C53"/>
    <w:rsid w:val="00322321"/>
    <w:rsid w:val="003224E9"/>
    <w:rsid w:val="00322B1E"/>
    <w:rsid w:val="00324622"/>
    <w:rsid w:val="0032545D"/>
    <w:rsid w:val="003269D2"/>
    <w:rsid w:val="00327247"/>
    <w:rsid w:val="0032746F"/>
    <w:rsid w:val="00330571"/>
    <w:rsid w:val="00331AEE"/>
    <w:rsid w:val="00333C06"/>
    <w:rsid w:val="003351BB"/>
    <w:rsid w:val="00335EDA"/>
    <w:rsid w:val="003379F4"/>
    <w:rsid w:val="003435D6"/>
    <w:rsid w:val="0034368A"/>
    <w:rsid w:val="003455A8"/>
    <w:rsid w:val="003466B5"/>
    <w:rsid w:val="00347B07"/>
    <w:rsid w:val="00352213"/>
    <w:rsid w:val="003527B0"/>
    <w:rsid w:val="00354112"/>
    <w:rsid w:val="00356F7C"/>
    <w:rsid w:val="00357956"/>
    <w:rsid w:val="00360695"/>
    <w:rsid w:val="00360D42"/>
    <w:rsid w:val="00361C0D"/>
    <w:rsid w:val="00362816"/>
    <w:rsid w:val="00364CAA"/>
    <w:rsid w:val="00371794"/>
    <w:rsid w:val="00372016"/>
    <w:rsid w:val="0037217A"/>
    <w:rsid w:val="00372A18"/>
    <w:rsid w:val="00372EDC"/>
    <w:rsid w:val="00374632"/>
    <w:rsid w:val="003776E6"/>
    <w:rsid w:val="00377960"/>
    <w:rsid w:val="00377E74"/>
    <w:rsid w:val="00380A97"/>
    <w:rsid w:val="00380F66"/>
    <w:rsid w:val="003816D1"/>
    <w:rsid w:val="0038228D"/>
    <w:rsid w:val="0038360A"/>
    <w:rsid w:val="00384B29"/>
    <w:rsid w:val="00384FB3"/>
    <w:rsid w:val="0038700E"/>
    <w:rsid w:val="00387474"/>
    <w:rsid w:val="00387DD3"/>
    <w:rsid w:val="00391716"/>
    <w:rsid w:val="00391C29"/>
    <w:rsid w:val="00391E6D"/>
    <w:rsid w:val="00392415"/>
    <w:rsid w:val="003969AB"/>
    <w:rsid w:val="003A0A52"/>
    <w:rsid w:val="003A2883"/>
    <w:rsid w:val="003A445B"/>
    <w:rsid w:val="003A49EB"/>
    <w:rsid w:val="003A4EE8"/>
    <w:rsid w:val="003A7586"/>
    <w:rsid w:val="003A7B54"/>
    <w:rsid w:val="003B3C17"/>
    <w:rsid w:val="003B4801"/>
    <w:rsid w:val="003B63CA"/>
    <w:rsid w:val="003C0D3A"/>
    <w:rsid w:val="003C37BB"/>
    <w:rsid w:val="003C49C1"/>
    <w:rsid w:val="003C516D"/>
    <w:rsid w:val="003C712E"/>
    <w:rsid w:val="003D0DAF"/>
    <w:rsid w:val="003D12AE"/>
    <w:rsid w:val="003D3B13"/>
    <w:rsid w:val="003D3CEB"/>
    <w:rsid w:val="003D40BC"/>
    <w:rsid w:val="003D45AC"/>
    <w:rsid w:val="003D4CD4"/>
    <w:rsid w:val="003E1776"/>
    <w:rsid w:val="003E42A2"/>
    <w:rsid w:val="003E481D"/>
    <w:rsid w:val="003E7E3D"/>
    <w:rsid w:val="003F0BF3"/>
    <w:rsid w:val="003F11CA"/>
    <w:rsid w:val="003F3A53"/>
    <w:rsid w:val="003F4155"/>
    <w:rsid w:val="003F430B"/>
    <w:rsid w:val="004000B1"/>
    <w:rsid w:val="0040376B"/>
    <w:rsid w:val="00404073"/>
    <w:rsid w:val="0040634E"/>
    <w:rsid w:val="00406E76"/>
    <w:rsid w:val="004108A9"/>
    <w:rsid w:val="00411114"/>
    <w:rsid w:val="00412E24"/>
    <w:rsid w:val="004134FF"/>
    <w:rsid w:val="004144A4"/>
    <w:rsid w:val="00415110"/>
    <w:rsid w:val="0041610B"/>
    <w:rsid w:val="00426DB6"/>
    <w:rsid w:val="00427643"/>
    <w:rsid w:val="00430397"/>
    <w:rsid w:val="0043084C"/>
    <w:rsid w:val="004313DF"/>
    <w:rsid w:val="00434090"/>
    <w:rsid w:val="00434B9F"/>
    <w:rsid w:val="00435F23"/>
    <w:rsid w:val="00437E2E"/>
    <w:rsid w:val="0044226B"/>
    <w:rsid w:val="004440C0"/>
    <w:rsid w:val="00447D34"/>
    <w:rsid w:val="00450874"/>
    <w:rsid w:val="004508E8"/>
    <w:rsid w:val="004517DD"/>
    <w:rsid w:val="0045261C"/>
    <w:rsid w:val="00453A67"/>
    <w:rsid w:val="00454374"/>
    <w:rsid w:val="00460075"/>
    <w:rsid w:val="00461803"/>
    <w:rsid w:val="0046243B"/>
    <w:rsid w:val="00462F4E"/>
    <w:rsid w:val="004631C8"/>
    <w:rsid w:val="00467AB5"/>
    <w:rsid w:val="00470786"/>
    <w:rsid w:val="00473080"/>
    <w:rsid w:val="004766C3"/>
    <w:rsid w:val="0047708E"/>
    <w:rsid w:val="004770D9"/>
    <w:rsid w:val="00477C1C"/>
    <w:rsid w:val="00480A21"/>
    <w:rsid w:val="00481C9A"/>
    <w:rsid w:val="004825A5"/>
    <w:rsid w:val="0048307C"/>
    <w:rsid w:val="00484072"/>
    <w:rsid w:val="00487A58"/>
    <w:rsid w:val="00491518"/>
    <w:rsid w:val="0049156D"/>
    <w:rsid w:val="00493629"/>
    <w:rsid w:val="004956F3"/>
    <w:rsid w:val="00497622"/>
    <w:rsid w:val="004976A6"/>
    <w:rsid w:val="004A0859"/>
    <w:rsid w:val="004A0CCC"/>
    <w:rsid w:val="004A1F2B"/>
    <w:rsid w:val="004A2172"/>
    <w:rsid w:val="004A22C6"/>
    <w:rsid w:val="004A2C68"/>
    <w:rsid w:val="004A4689"/>
    <w:rsid w:val="004A4B97"/>
    <w:rsid w:val="004A5C9E"/>
    <w:rsid w:val="004A6E61"/>
    <w:rsid w:val="004A7C57"/>
    <w:rsid w:val="004B3D78"/>
    <w:rsid w:val="004B5767"/>
    <w:rsid w:val="004B69B7"/>
    <w:rsid w:val="004B70CA"/>
    <w:rsid w:val="004C00CB"/>
    <w:rsid w:val="004C09E6"/>
    <w:rsid w:val="004C0FE2"/>
    <w:rsid w:val="004C18C8"/>
    <w:rsid w:val="004C2387"/>
    <w:rsid w:val="004C3044"/>
    <w:rsid w:val="004C3CC4"/>
    <w:rsid w:val="004C5D7F"/>
    <w:rsid w:val="004C676F"/>
    <w:rsid w:val="004D02D1"/>
    <w:rsid w:val="004D170A"/>
    <w:rsid w:val="004D239E"/>
    <w:rsid w:val="004D312F"/>
    <w:rsid w:val="004D5CF8"/>
    <w:rsid w:val="004D65CD"/>
    <w:rsid w:val="004D664F"/>
    <w:rsid w:val="004D6755"/>
    <w:rsid w:val="004D7A59"/>
    <w:rsid w:val="004E0959"/>
    <w:rsid w:val="004E0F26"/>
    <w:rsid w:val="004E16CD"/>
    <w:rsid w:val="004E17E7"/>
    <w:rsid w:val="004E3288"/>
    <w:rsid w:val="004E438C"/>
    <w:rsid w:val="004E59EE"/>
    <w:rsid w:val="004E5AB6"/>
    <w:rsid w:val="004E5D1B"/>
    <w:rsid w:val="004E6A04"/>
    <w:rsid w:val="004F32EF"/>
    <w:rsid w:val="00500176"/>
    <w:rsid w:val="00500308"/>
    <w:rsid w:val="00501FEE"/>
    <w:rsid w:val="005022AB"/>
    <w:rsid w:val="005047FE"/>
    <w:rsid w:val="00505F18"/>
    <w:rsid w:val="00506F2F"/>
    <w:rsid w:val="00507036"/>
    <w:rsid w:val="00507115"/>
    <w:rsid w:val="005078BA"/>
    <w:rsid w:val="00507D03"/>
    <w:rsid w:val="0051068A"/>
    <w:rsid w:val="00511A75"/>
    <w:rsid w:val="005146F0"/>
    <w:rsid w:val="005147CC"/>
    <w:rsid w:val="00516961"/>
    <w:rsid w:val="00516F09"/>
    <w:rsid w:val="00517928"/>
    <w:rsid w:val="00517C00"/>
    <w:rsid w:val="0052178C"/>
    <w:rsid w:val="00525BB9"/>
    <w:rsid w:val="00526271"/>
    <w:rsid w:val="00530228"/>
    <w:rsid w:val="00530CCB"/>
    <w:rsid w:val="005321AB"/>
    <w:rsid w:val="00532542"/>
    <w:rsid w:val="005332DC"/>
    <w:rsid w:val="005345FB"/>
    <w:rsid w:val="00534777"/>
    <w:rsid w:val="0053504C"/>
    <w:rsid w:val="0053670B"/>
    <w:rsid w:val="00537A7D"/>
    <w:rsid w:val="0054070E"/>
    <w:rsid w:val="005408B1"/>
    <w:rsid w:val="00541923"/>
    <w:rsid w:val="005429B0"/>
    <w:rsid w:val="0054793E"/>
    <w:rsid w:val="005532F0"/>
    <w:rsid w:val="0055663B"/>
    <w:rsid w:val="00556A60"/>
    <w:rsid w:val="005636CE"/>
    <w:rsid w:val="00565710"/>
    <w:rsid w:val="00565D28"/>
    <w:rsid w:val="00565ED7"/>
    <w:rsid w:val="005676E6"/>
    <w:rsid w:val="00567979"/>
    <w:rsid w:val="005709EF"/>
    <w:rsid w:val="00571708"/>
    <w:rsid w:val="00573FDC"/>
    <w:rsid w:val="00574495"/>
    <w:rsid w:val="00575C42"/>
    <w:rsid w:val="00586F2C"/>
    <w:rsid w:val="00593CA8"/>
    <w:rsid w:val="0059437C"/>
    <w:rsid w:val="005952D3"/>
    <w:rsid w:val="005A3006"/>
    <w:rsid w:val="005A3D45"/>
    <w:rsid w:val="005A3E94"/>
    <w:rsid w:val="005A4EF4"/>
    <w:rsid w:val="005A67B9"/>
    <w:rsid w:val="005A6DEB"/>
    <w:rsid w:val="005A7CE4"/>
    <w:rsid w:val="005B0B4E"/>
    <w:rsid w:val="005B2E40"/>
    <w:rsid w:val="005B306C"/>
    <w:rsid w:val="005B60EE"/>
    <w:rsid w:val="005B7307"/>
    <w:rsid w:val="005C0F0D"/>
    <w:rsid w:val="005C189E"/>
    <w:rsid w:val="005C2365"/>
    <w:rsid w:val="005C3B26"/>
    <w:rsid w:val="005C5457"/>
    <w:rsid w:val="005C593D"/>
    <w:rsid w:val="005C6298"/>
    <w:rsid w:val="005D4067"/>
    <w:rsid w:val="005D70F1"/>
    <w:rsid w:val="005E0A60"/>
    <w:rsid w:val="005E0C19"/>
    <w:rsid w:val="005E13EA"/>
    <w:rsid w:val="005E1A7B"/>
    <w:rsid w:val="005E1BDF"/>
    <w:rsid w:val="005E22C1"/>
    <w:rsid w:val="005E3ED3"/>
    <w:rsid w:val="005E4EF1"/>
    <w:rsid w:val="005E727D"/>
    <w:rsid w:val="005E7734"/>
    <w:rsid w:val="005F23A8"/>
    <w:rsid w:val="005F3C7F"/>
    <w:rsid w:val="005F3F19"/>
    <w:rsid w:val="005F537B"/>
    <w:rsid w:val="0060247A"/>
    <w:rsid w:val="006029DA"/>
    <w:rsid w:val="00603AA3"/>
    <w:rsid w:val="00603C5F"/>
    <w:rsid w:val="00604230"/>
    <w:rsid w:val="00605F8C"/>
    <w:rsid w:val="0060765C"/>
    <w:rsid w:val="0060790F"/>
    <w:rsid w:val="00607CF9"/>
    <w:rsid w:val="0061012E"/>
    <w:rsid w:val="00610C95"/>
    <w:rsid w:val="006116D8"/>
    <w:rsid w:val="00611AB9"/>
    <w:rsid w:val="00612455"/>
    <w:rsid w:val="00613720"/>
    <w:rsid w:val="0061648C"/>
    <w:rsid w:val="00616F4C"/>
    <w:rsid w:val="00617D8C"/>
    <w:rsid w:val="006216F0"/>
    <w:rsid w:val="00623C94"/>
    <w:rsid w:val="00624E77"/>
    <w:rsid w:val="0062619D"/>
    <w:rsid w:val="00626713"/>
    <w:rsid w:val="00632E57"/>
    <w:rsid w:val="00633E83"/>
    <w:rsid w:val="00634746"/>
    <w:rsid w:val="00636C6C"/>
    <w:rsid w:val="0063729B"/>
    <w:rsid w:val="006400FA"/>
    <w:rsid w:val="00640BA3"/>
    <w:rsid w:val="006413B3"/>
    <w:rsid w:val="00642582"/>
    <w:rsid w:val="00642825"/>
    <w:rsid w:val="00642C0F"/>
    <w:rsid w:val="006434BE"/>
    <w:rsid w:val="00645AE0"/>
    <w:rsid w:val="00645F61"/>
    <w:rsid w:val="006465D6"/>
    <w:rsid w:val="00653871"/>
    <w:rsid w:val="00654164"/>
    <w:rsid w:val="006578C7"/>
    <w:rsid w:val="00660639"/>
    <w:rsid w:val="006613FF"/>
    <w:rsid w:val="006619AC"/>
    <w:rsid w:val="00663C6F"/>
    <w:rsid w:val="0066525C"/>
    <w:rsid w:val="00665ECB"/>
    <w:rsid w:val="006726A3"/>
    <w:rsid w:val="0067329A"/>
    <w:rsid w:val="00674D46"/>
    <w:rsid w:val="00676BC6"/>
    <w:rsid w:val="006778EC"/>
    <w:rsid w:val="00677F29"/>
    <w:rsid w:val="00681522"/>
    <w:rsid w:val="00682173"/>
    <w:rsid w:val="0068484F"/>
    <w:rsid w:val="006852C7"/>
    <w:rsid w:val="00686832"/>
    <w:rsid w:val="00686A81"/>
    <w:rsid w:val="00690393"/>
    <w:rsid w:val="00692EBE"/>
    <w:rsid w:val="006955E0"/>
    <w:rsid w:val="006A01E2"/>
    <w:rsid w:val="006A1FBE"/>
    <w:rsid w:val="006A2D2A"/>
    <w:rsid w:val="006A4C95"/>
    <w:rsid w:val="006A50B3"/>
    <w:rsid w:val="006A6F6F"/>
    <w:rsid w:val="006A75B0"/>
    <w:rsid w:val="006B0F92"/>
    <w:rsid w:val="006B1196"/>
    <w:rsid w:val="006B43CA"/>
    <w:rsid w:val="006B4D7A"/>
    <w:rsid w:val="006B5FFB"/>
    <w:rsid w:val="006B7AB3"/>
    <w:rsid w:val="006B7C6B"/>
    <w:rsid w:val="006C0564"/>
    <w:rsid w:val="006C1346"/>
    <w:rsid w:val="006C1518"/>
    <w:rsid w:val="006C1FD3"/>
    <w:rsid w:val="006C2702"/>
    <w:rsid w:val="006C345D"/>
    <w:rsid w:val="006C49EA"/>
    <w:rsid w:val="006C4C2F"/>
    <w:rsid w:val="006C67FB"/>
    <w:rsid w:val="006C7951"/>
    <w:rsid w:val="006D0571"/>
    <w:rsid w:val="006D24D4"/>
    <w:rsid w:val="006D4A33"/>
    <w:rsid w:val="006D6A9F"/>
    <w:rsid w:val="006E38E3"/>
    <w:rsid w:val="006E3D83"/>
    <w:rsid w:val="006E5762"/>
    <w:rsid w:val="006E5CDC"/>
    <w:rsid w:val="006E7276"/>
    <w:rsid w:val="006F09F7"/>
    <w:rsid w:val="006F0A39"/>
    <w:rsid w:val="006F1137"/>
    <w:rsid w:val="006F116C"/>
    <w:rsid w:val="006F16E7"/>
    <w:rsid w:val="006F288F"/>
    <w:rsid w:val="006F53D7"/>
    <w:rsid w:val="006F602A"/>
    <w:rsid w:val="007011D1"/>
    <w:rsid w:val="00701609"/>
    <w:rsid w:val="007029BC"/>
    <w:rsid w:val="00703E92"/>
    <w:rsid w:val="007052A8"/>
    <w:rsid w:val="00705BAF"/>
    <w:rsid w:val="00711E30"/>
    <w:rsid w:val="0071239F"/>
    <w:rsid w:val="00713631"/>
    <w:rsid w:val="00714023"/>
    <w:rsid w:val="007146AA"/>
    <w:rsid w:val="00714F21"/>
    <w:rsid w:val="00715150"/>
    <w:rsid w:val="00720AC1"/>
    <w:rsid w:val="0072465C"/>
    <w:rsid w:val="00725243"/>
    <w:rsid w:val="0072525C"/>
    <w:rsid w:val="00725CE2"/>
    <w:rsid w:val="007264BD"/>
    <w:rsid w:val="007264EF"/>
    <w:rsid w:val="007267CA"/>
    <w:rsid w:val="00733AC6"/>
    <w:rsid w:val="00734A9D"/>
    <w:rsid w:val="00734D0D"/>
    <w:rsid w:val="00735821"/>
    <w:rsid w:val="007372A0"/>
    <w:rsid w:val="00740355"/>
    <w:rsid w:val="00740E1B"/>
    <w:rsid w:val="007413D2"/>
    <w:rsid w:val="00741DB9"/>
    <w:rsid w:val="00742619"/>
    <w:rsid w:val="00743149"/>
    <w:rsid w:val="00743413"/>
    <w:rsid w:val="00743B90"/>
    <w:rsid w:val="00743D45"/>
    <w:rsid w:val="0074515D"/>
    <w:rsid w:val="00745CC6"/>
    <w:rsid w:val="007473D5"/>
    <w:rsid w:val="00750037"/>
    <w:rsid w:val="00750272"/>
    <w:rsid w:val="00750EFB"/>
    <w:rsid w:val="007533E6"/>
    <w:rsid w:val="007546EC"/>
    <w:rsid w:val="0075493F"/>
    <w:rsid w:val="00754CFE"/>
    <w:rsid w:val="00760176"/>
    <w:rsid w:val="00762F56"/>
    <w:rsid w:val="007638DD"/>
    <w:rsid w:val="00765117"/>
    <w:rsid w:val="00767DA2"/>
    <w:rsid w:val="00770996"/>
    <w:rsid w:val="007710EC"/>
    <w:rsid w:val="007715EE"/>
    <w:rsid w:val="00771946"/>
    <w:rsid w:val="007727DB"/>
    <w:rsid w:val="0077514E"/>
    <w:rsid w:val="00775D82"/>
    <w:rsid w:val="0077615F"/>
    <w:rsid w:val="00776D85"/>
    <w:rsid w:val="0078136D"/>
    <w:rsid w:val="007833C7"/>
    <w:rsid w:val="00783B8D"/>
    <w:rsid w:val="00786D4F"/>
    <w:rsid w:val="0078764A"/>
    <w:rsid w:val="007878AD"/>
    <w:rsid w:val="00791196"/>
    <w:rsid w:val="0079240C"/>
    <w:rsid w:val="0079390F"/>
    <w:rsid w:val="00793D0C"/>
    <w:rsid w:val="007948A9"/>
    <w:rsid w:val="007959F4"/>
    <w:rsid w:val="00795E83"/>
    <w:rsid w:val="00797B24"/>
    <w:rsid w:val="00797BB2"/>
    <w:rsid w:val="007A220D"/>
    <w:rsid w:val="007A3FC7"/>
    <w:rsid w:val="007A6CCA"/>
    <w:rsid w:val="007B49C1"/>
    <w:rsid w:val="007B5DCD"/>
    <w:rsid w:val="007B60BE"/>
    <w:rsid w:val="007B7BD3"/>
    <w:rsid w:val="007C19DD"/>
    <w:rsid w:val="007C2439"/>
    <w:rsid w:val="007C25CA"/>
    <w:rsid w:val="007C6365"/>
    <w:rsid w:val="007C688C"/>
    <w:rsid w:val="007D4B95"/>
    <w:rsid w:val="007D5498"/>
    <w:rsid w:val="007D6593"/>
    <w:rsid w:val="007E0783"/>
    <w:rsid w:val="007E2334"/>
    <w:rsid w:val="007E253C"/>
    <w:rsid w:val="007E3A5E"/>
    <w:rsid w:val="007E5760"/>
    <w:rsid w:val="007E5BD4"/>
    <w:rsid w:val="007E73E5"/>
    <w:rsid w:val="007F0829"/>
    <w:rsid w:val="007F533F"/>
    <w:rsid w:val="00800292"/>
    <w:rsid w:val="00800894"/>
    <w:rsid w:val="00800917"/>
    <w:rsid w:val="008029B6"/>
    <w:rsid w:val="00804DF2"/>
    <w:rsid w:val="00804E0F"/>
    <w:rsid w:val="0080525E"/>
    <w:rsid w:val="00807840"/>
    <w:rsid w:val="0081072C"/>
    <w:rsid w:val="00810ABB"/>
    <w:rsid w:val="00810ABD"/>
    <w:rsid w:val="008126D9"/>
    <w:rsid w:val="00813001"/>
    <w:rsid w:val="008131C6"/>
    <w:rsid w:val="00823152"/>
    <w:rsid w:val="00823F58"/>
    <w:rsid w:val="00825CAB"/>
    <w:rsid w:val="008278C5"/>
    <w:rsid w:val="00830535"/>
    <w:rsid w:val="00832118"/>
    <w:rsid w:val="00832E11"/>
    <w:rsid w:val="008348AD"/>
    <w:rsid w:val="00835D0E"/>
    <w:rsid w:val="00836DE5"/>
    <w:rsid w:val="00841852"/>
    <w:rsid w:val="008430BB"/>
    <w:rsid w:val="008450D4"/>
    <w:rsid w:val="00845CA3"/>
    <w:rsid w:val="008463D0"/>
    <w:rsid w:val="00847E34"/>
    <w:rsid w:val="008523EC"/>
    <w:rsid w:val="008534C5"/>
    <w:rsid w:val="00853624"/>
    <w:rsid w:val="00853BF5"/>
    <w:rsid w:val="008543F8"/>
    <w:rsid w:val="00854FC1"/>
    <w:rsid w:val="008565E7"/>
    <w:rsid w:val="0086216D"/>
    <w:rsid w:val="0086403C"/>
    <w:rsid w:val="0086656E"/>
    <w:rsid w:val="008738E1"/>
    <w:rsid w:val="0087411F"/>
    <w:rsid w:val="00874D60"/>
    <w:rsid w:val="00876032"/>
    <w:rsid w:val="00877D57"/>
    <w:rsid w:val="008802DA"/>
    <w:rsid w:val="00881989"/>
    <w:rsid w:val="00884355"/>
    <w:rsid w:val="0088487A"/>
    <w:rsid w:val="008854D9"/>
    <w:rsid w:val="00885FA0"/>
    <w:rsid w:val="00885FB5"/>
    <w:rsid w:val="00891512"/>
    <w:rsid w:val="00896262"/>
    <w:rsid w:val="00896271"/>
    <w:rsid w:val="008A42B8"/>
    <w:rsid w:val="008A6EE9"/>
    <w:rsid w:val="008A7283"/>
    <w:rsid w:val="008A729E"/>
    <w:rsid w:val="008B0C00"/>
    <w:rsid w:val="008B182C"/>
    <w:rsid w:val="008B2196"/>
    <w:rsid w:val="008B477A"/>
    <w:rsid w:val="008B5F9E"/>
    <w:rsid w:val="008B6AC5"/>
    <w:rsid w:val="008C1124"/>
    <w:rsid w:val="008C19A4"/>
    <w:rsid w:val="008C256E"/>
    <w:rsid w:val="008C54FD"/>
    <w:rsid w:val="008C66C2"/>
    <w:rsid w:val="008D00FB"/>
    <w:rsid w:val="008D1BEA"/>
    <w:rsid w:val="008D213B"/>
    <w:rsid w:val="008D5174"/>
    <w:rsid w:val="008D5FA8"/>
    <w:rsid w:val="008D6C89"/>
    <w:rsid w:val="008E1828"/>
    <w:rsid w:val="008E4C25"/>
    <w:rsid w:val="008E4CC7"/>
    <w:rsid w:val="008E5048"/>
    <w:rsid w:val="008F1668"/>
    <w:rsid w:val="008F3367"/>
    <w:rsid w:val="008F4565"/>
    <w:rsid w:val="008F535C"/>
    <w:rsid w:val="008F5882"/>
    <w:rsid w:val="008F679D"/>
    <w:rsid w:val="0090186C"/>
    <w:rsid w:val="00902283"/>
    <w:rsid w:val="009025CC"/>
    <w:rsid w:val="00904B59"/>
    <w:rsid w:val="009071ED"/>
    <w:rsid w:val="009077C7"/>
    <w:rsid w:val="00911272"/>
    <w:rsid w:val="009116B6"/>
    <w:rsid w:val="00913478"/>
    <w:rsid w:val="009156AD"/>
    <w:rsid w:val="009178CC"/>
    <w:rsid w:val="009208A6"/>
    <w:rsid w:val="00926062"/>
    <w:rsid w:val="009263F6"/>
    <w:rsid w:val="00926798"/>
    <w:rsid w:val="00932ED7"/>
    <w:rsid w:val="009331AC"/>
    <w:rsid w:val="009332B5"/>
    <w:rsid w:val="0093522C"/>
    <w:rsid w:val="00936F0E"/>
    <w:rsid w:val="009413D3"/>
    <w:rsid w:val="00941CAC"/>
    <w:rsid w:val="009444BB"/>
    <w:rsid w:val="00951E62"/>
    <w:rsid w:val="00952363"/>
    <w:rsid w:val="00953394"/>
    <w:rsid w:val="0095702E"/>
    <w:rsid w:val="009604ED"/>
    <w:rsid w:val="0096154A"/>
    <w:rsid w:val="009647D7"/>
    <w:rsid w:val="009648A7"/>
    <w:rsid w:val="00965654"/>
    <w:rsid w:val="00965782"/>
    <w:rsid w:val="00965EAF"/>
    <w:rsid w:val="00967707"/>
    <w:rsid w:val="009715E4"/>
    <w:rsid w:val="00971C49"/>
    <w:rsid w:val="00973086"/>
    <w:rsid w:val="00974832"/>
    <w:rsid w:val="00974BE4"/>
    <w:rsid w:val="00980161"/>
    <w:rsid w:val="00983F7A"/>
    <w:rsid w:val="0098766C"/>
    <w:rsid w:val="00990023"/>
    <w:rsid w:val="009927B6"/>
    <w:rsid w:val="009935C9"/>
    <w:rsid w:val="009957B6"/>
    <w:rsid w:val="009A0898"/>
    <w:rsid w:val="009A71F1"/>
    <w:rsid w:val="009A7D6A"/>
    <w:rsid w:val="009B14BF"/>
    <w:rsid w:val="009B3974"/>
    <w:rsid w:val="009B74D6"/>
    <w:rsid w:val="009B772C"/>
    <w:rsid w:val="009B7DA4"/>
    <w:rsid w:val="009C1990"/>
    <w:rsid w:val="009C2064"/>
    <w:rsid w:val="009C38A0"/>
    <w:rsid w:val="009C3F29"/>
    <w:rsid w:val="009D08CA"/>
    <w:rsid w:val="009D39D5"/>
    <w:rsid w:val="009D5678"/>
    <w:rsid w:val="009D7764"/>
    <w:rsid w:val="009E3741"/>
    <w:rsid w:val="009E3EF6"/>
    <w:rsid w:val="009E62CF"/>
    <w:rsid w:val="009F1B7D"/>
    <w:rsid w:val="009F695E"/>
    <w:rsid w:val="009F6FBF"/>
    <w:rsid w:val="009F71BA"/>
    <w:rsid w:val="00A014D0"/>
    <w:rsid w:val="00A01BC5"/>
    <w:rsid w:val="00A067F5"/>
    <w:rsid w:val="00A06C99"/>
    <w:rsid w:val="00A0781E"/>
    <w:rsid w:val="00A14013"/>
    <w:rsid w:val="00A1418D"/>
    <w:rsid w:val="00A15C07"/>
    <w:rsid w:val="00A16274"/>
    <w:rsid w:val="00A21E4A"/>
    <w:rsid w:val="00A21FF3"/>
    <w:rsid w:val="00A2208E"/>
    <w:rsid w:val="00A246FF"/>
    <w:rsid w:val="00A24A0C"/>
    <w:rsid w:val="00A24DAB"/>
    <w:rsid w:val="00A257BB"/>
    <w:rsid w:val="00A25BF4"/>
    <w:rsid w:val="00A3024D"/>
    <w:rsid w:val="00A30E8E"/>
    <w:rsid w:val="00A3150E"/>
    <w:rsid w:val="00A31C62"/>
    <w:rsid w:val="00A32146"/>
    <w:rsid w:val="00A333EA"/>
    <w:rsid w:val="00A35F40"/>
    <w:rsid w:val="00A41889"/>
    <w:rsid w:val="00A454E1"/>
    <w:rsid w:val="00A530C8"/>
    <w:rsid w:val="00A537F0"/>
    <w:rsid w:val="00A55A74"/>
    <w:rsid w:val="00A57DA9"/>
    <w:rsid w:val="00A6004F"/>
    <w:rsid w:val="00A6259B"/>
    <w:rsid w:val="00A63C97"/>
    <w:rsid w:val="00A64550"/>
    <w:rsid w:val="00A65781"/>
    <w:rsid w:val="00A659E9"/>
    <w:rsid w:val="00A674EA"/>
    <w:rsid w:val="00A71A70"/>
    <w:rsid w:val="00A72923"/>
    <w:rsid w:val="00A74579"/>
    <w:rsid w:val="00A74DEE"/>
    <w:rsid w:val="00A767A8"/>
    <w:rsid w:val="00A769EB"/>
    <w:rsid w:val="00A803AD"/>
    <w:rsid w:val="00A833EF"/>
    <w:rsid w:val="00A83F8C"/>
    <w:rsid w:val="00A844DA"/>
    <w:rsid w:val="00A8528A"/>
    <w:rsid w:val="00A861D7"/>
    <w:rsid w:val="00A90936"/>
    <w:rsid w:val="00A912A2"/>
    <w:rsid w:val="00A912F6"/>
    <w:rsid w:val="00A92307"/>
    <w:rsid w:val="00A938A1"/>
    <w:rsid w:val="00A9413A"/>
    <w:rsid w:val="00A94740"/>
    <w:rsid w:val="00A97EA3"/>
    <w:rsid w:val="00AA22A2"/>
    <w:rsid w:val="00AA236B"/>
    <w:rsid w:val="00AA58B3"/>
    <w:rsid w:val="00AA5AC0"/>
    <w:rsid w:val="00AA5B2B"/>
    <w:rsid w:val="00AA6861"/>
    <w:rsid w:val="00AB2112"/>
    <w:rsid w:val="00AB270B"/>
    <w:rsid w:val="00AB2C1B"/>
    <w:rsid w:val="00AB4D46"/>
    <w:rsid w:val="00AC1AB9"/>
    <w:rsid w:val="00AC3093"/>
    <w:rsid w:val="00AC59E6"/>
    <w:rsid w:val="00AC5E9A"/>
    <w:rsid w:val="00AC74D8"/>
    <w:rsid w:val="00AD0C41"/>
    <w:rsid w:val="00AD1843"/>
    <w:rsid w:val="00AD249A"/>
    <w:rsid w:val="00AD3E78"/>
    <w:rsid w:val="00AD45ED"/>
    <w:rsid w:val="00AD4D57"/>
    <w:rsid w:val="00AD5F91"/>
    <w:rsid w:val="00AD72FA"/>
    <w:rsid w:val="00AD75E8"/>
    <w:rsid w:val="00AD7E4B"/>
    <w:rsid w:val="00AE3883"/>
    <w:rsid w:val="00AE3FEF"/>
    <w:rsid w:val="00AE58C8"/>
    <w:rsid w:val="00AE5A7C"/>
    <w:rsid w:val="00AE5AC4"/>
    <w:rsid w:val="00AE7294"/>
    <w:rsid w:val="00AF0F93"/>
    <w:rsid w:val="00AF2A86"/>
    <w:rsid w:val="00AF4664"/>
    <w:rsid w:val="00AF4EDB"/>
    <w:rsid w:val="00AF5C36"/>
    <w:rsid w:val="00AF6AFF"/>
    <w:rsid w:val="00B003A5"/>
    <w:rsid w:val="00B040A4"/>
    <w:rsid w:val="00B05171"/>
    <w:rsid w:val="00B075EC"/>
    <w:rsid w:val="00B07F92"/>
    <w:rsid w:val="00B1057E"/>
    <w:rsid w:val="00B10E1A"/>
    <w:rsid w:val="00B11062"/>
    <w:rsid w:val="00B11191"/>
    <w:rsid w:val="00B14422"/>
    <w:rsid w:val="00B1495A"/>
    <w:rsid w:val="00B16365"/>
    <w:rsid w:val="00B17FA2"/>
    <w:rsid w:val="00B20295"/>
    <w:rsid w:val="00B207BA"/>
    <w:rsid w:val="00B22F93"/>
    <w:rsid w:val="00B24472"/>
    <w:rsid w:val="00B27E72"/>
    <w:rsid w:val="00B3024A"/>
    <w:rsid w:val="00B308A7"/>
    <w:rsid w:val="00B31A65"/>
    <w:rsid w:val="00B32EBB"/>
    <w:rsid w:val="00B334C6"/>
    <w:rsid w:val="00B33771"/>
    <w:rsid w:val="00B351DE"/>
    <w:rsid w:val="00B35B2A"/>
    <w:rsid w:val="00B35DA0"/>
    <w:rsid w:val="00B372C0"/>
    <w:rsid w:val="00B41BAA"/>
    <w:rsid w:val="00B42D07"/>
    <w:rsid w:val="00B45505"/>
    <w:rsid w:val="00B45CB2"/>
    <w:rsid w:val="00B45FFD"/>
    <w:rsid w:val="00B46648"/>
    <w:rsid w:val="00B4710F"/>
    <w:rsid w:val="00B51A61"/>
    <w:rsid w:val="00B52E97"/>
    <w:rsid w:val="00B53226"/>
    <w:rsid w:val="00B5377E"/>
    <w:rsid w:val="00B6355E"/>
    <w:rsid w:val="00B66A65"/>
    <w:rsid w:val="00B67E38"/>
    <w:rsid w:val="00B733B0"/>
    <w:rsid w:val="00B741B4"/>
    <w:rsid w:val="00B76ADA"/>
    <w:rsid w:val="00B76D59"/>
    <w:rsid w:val="00B76DE6"/>
    <w:rsid w:val="00B8221B"/>
    <w:rsid w:val="00B822DB"/>
    <w:rsid w:val="00B83B16"/>
    <w:rsid w:val="00B84D01"/>
    <w:rsid w:val="00B856AF"/>
    <w:rsid w:val="00B9156F"/>
    <w:rsid w:val="00B920E7"/>
    <w:rsid w:val="00B93E0A"/>
    <w:rsid w:val="00B93F35"/>
    <w:rsid w:val="00B96390"/>
    <w:rsid w:val="00BA1D9C"/>
    <w:rsid w:val="00BA26A3"/>
    <w:rsid w:val="00BA51D1"/>
    <w:rsid w:val="00BA7C2B"/>
    <w:rsid w:val="00BB0B0B"/>
    <w:rsid w:val="00BB0EE7"/>
    <w:rsid w:val="00BB3F2D"/>
    <w:rsid w:val="00BC26EB"/>
    <w:rsid w:val="00BC44BD"/>
    <w:rsid w:val="00BC5BE6"/>
    <w:rsid w:val="00BC6813"/>
    <w:rsid w:val="00BD157E"/>
    <w:rsid w:val="00BD301B"/>
    <w:rsid w:val="00BD4CFA"/>
    <w:rsid w:val="00BD532B"/>
    <w:rsid w:val="00BD6E69"/>
    <w:rsid w:val="00BD78AA"/>
    <w:rsid w:val="00BD7B9A"/>
    <w:rsid w:val="00BE17F2"/>
    <w:rsid w:val="00BE27DB"/>
    <w:rsid w:val="00BE3087"/>
    <w:rsid w:val="00BE322F"/>
    <w:rsid w:val="00BE3E65"/>
    <w:rsid w:val="00BE49C1"/>
    <w:rsid w:val="00BE5233"/>
    <w:rsid w:val="00BF1654"/>
    <w:rsid w:val="00BF5D1E"/>
    <w:rsid w:val="00BF6703"/>
    <w:rsid w:val="00C005A7"/>
    <w:rsid w:val="00C00781"/>
    <w:rsid w:val="00C04496"/>
    <w:rsid w:val="00C04AB1"/>
    <w:rsid w:val="00C072DD"/>
    <w:rsid w:val="00C10D46"/>
    <w:rsid w:val="00C15B15"/>
    <w:rsid w:val="00C2030E"/>
    <w:rsid w:val="00C20692"/>
    <w:rsid w:val="00C208DA"/>
    <w:rsid w:val="00C2152F"/>
    <w:rsid w:val="00C21CF2"/>
    <w:rsid w:val="00C22406"/>
    <w:rsid w:val="00C23C0B"/>
    <w:rsid w:val="00C25999"/>
    <w:rsid w:val="00C31B7B"/>
    <w:rsid w:val="00C33503"/>
    <w:rsid w:val="00C33CD4"/>
    <w:rsid w:val="00C35D92"/>
    <w:rsid w:val="00C417A4"/>
    <w:rsid w:val="00C4579C"/>
    <w:rsid w:val="00C4640C"/>
    <w:rsid w:val="00C46BD4"/>
    <w:rsid w:val="00C47724"/>
    <w:rsid w:val="00C527D1"/>
    <w:rsid w:val="00C52BA4"/>
    <w:rsid w:val="00C5431F"/>
    <w:rsid w:val="00C613F5"/>
    <w:rsid w:val="00C62924"/>
    <w:rsid w:val="00C65CFD"/>
    <w:rsid w:val="00C65F6C"/>
    <w:rsid w:val="00C6666F"/>
    <w:rsid w:val="00C6692D"/>
    <w:rsid w:val="00C66DF2"/>
    <w:rsid w:val="00C676F6"/>
    <w:rsid w:val="00C67F4C"/>
    <w:rsid w:val="00C74873"/>
    <w:rsid w:val="00C74CCA"/>
    <w:rsid w:val="00C81669"/>
    <w:rsid w:val="00C8172B"/>
    <w:rsid w:val="00C869FC"/>
    <w:rsid w:val="00C921B5"/>
    <w:rsid w:val="00C925CF"/>
    <w:rsid w:val="00C92AFC"/>
    <w:rsid w:val="00C94C96"/>
    <w:rsid w:val="00C96CCF"/>
    <w:rsid w:val="00C96CE6"/>
    <w:rsid w:val="00C97ADE"/>
    <w:rsid w:val="00CA3A9A"/>
    <w:rsid w:val="00CA403A"/>
    <w:rsid w:val="00CA5EE4"/>
    <w:rsid w:val="00CA7933"/>
    <w:rsid w:val="00CB0A87"/>
    <w:rsid w:val="00CB3DB4"/>
    <w:rsid w:val="00CB4173"/>
    <w:rsid w:val="00CB49A0"/>
    <w:rsid w:val="00CC0B9C"/>
    <w:rsid w:val="00CC2525"/>
    <w:rsid w:val="00CC7A14"/>
    <w:rsid w:val="00CD008F"/>
    <w:rsid w:val="00CD1E84"/>
    <w:rsid w:val="00CD2822"/>
    <w:rsid w:val="00CD5687"/>
    <w:rsid w:val="00CD5BE1"/>
    <w:rsid w:val="00CD64B8"/>
    <w:rsid w:val="00CD668F"/>
    <w:rsid w:val="00CD7802"/>
    <w:rsid w:val="00CD78FB"/>
    <w:rsid w:val="00CD79B1"/>
    <w:rsid w:val="00CE185E"/>
    <w:rsid w:val="00CE1A1C"/>
    <w:rsid w:val="00CE47B0"/>
    <w:rsid w:val="00CE54B3"/>
    <w:rsid w:val="00CE7020"/>
    <w:rsid w:val="00CE7B78"/>
    <w:rsid w:val="00CE7B8F"/>
    <w:rsid w:val="00CF0C57"/>
    <w:rsid w:val="00CF309A"/>
    <w:rsid w:val="00CF4D79"/>
    <w:rsid w:val="00CF699B"/>
    <w:rsid w:val="00CF6B4E"/>
    <w:rsid w:val="00D038D5"/>
    <w:rsid w:val="00D05468"/>
    <w:rsid w:val="00D05887"/>
    <w:rsid w:val="00D11131"/>
    <w:rsid w:val="00D125B2"/>
    <w:rsid w:val="00D148E0"/>
    <w:rsid w:val="00D15311"/>
    <w:rsid w:val="00D1684D"/>
    <w:rsid w:val="00D16EE9"/>
    <w:rsid w:val="00D224BA"/>
    <w:rsid w:val="00D23640"/>
    <w:rsid w:val="00D24C73"/>
    <w:rsid w:val="00D26CBF"/>
    <w:rsid w:val="00D26FA0"/>
    <w:rsid w:val="00D31302"/>
    <w:rsid w:val="00D326D1"/>
    <w:rsid w:val="00D32888"/>
    <w:rsid w:val="00D343D3"/>
    <w:rsid w:val="00D36223"/>
    <w:rsid w:val="00D37806"/>
    <w:rsid w:val="00D379EC"/>
    <w:rsid w:val="00D4002D"/>
    <w:rsid w:val="00D40DF5"/>
    <w:rsid w:val="00D40ED1"/>
    <w:rsid w:val="00D436BF"/>
    <w:rsid w:val="00D447CC"/>
    <w:rsid w:val="00D478F1"/>
    <w:rsid w:val="00D50546"/>
    <w:rsid w:val="00D50676"/>
    <w:rsid w:val="00D51755"/>
    <w:rsid w:val="00D5244C"/>
    <w:rsid w:val="00D56B4E"/>
    <w:rsid w:val="00D56CE7"/>
    <w:rsid w:val="00D57B19"/>
    <w:rsid w:val="00D61409"/>
    <w:rsid w:val="00D62C4F"/>
    <w:rsid w:val="00D62D4D"/>
    <w:rsid w:val="00D63B31"/>
    <w:rsid w:val="00D659A2"/>
    <w:rsid w:val="00D65EB7"/>
    <w:rsid w:val="00D66002"/>
    <w:rsid w:val="00D74D9B"/>
    <w:rsid w:val="00D75071"/>
    <w:rsid w:val="00D816B1"/>
    <w:rsid w:val="00D818EB"/>
    <w:rsid w:val="00D84DEE"/>
    <w:rsid w:val="00D90073"/>
    <w:rsid w:val="00D90A57"/>
    <w:rsid w:val="00D9342A"/>
    <w:rsid w:val="00D93879"/>
    <w:rsid w:val="00D9454F"/>
    <w:rsid w:val="00D94FD8"/>
    <w:rsid w:val="00D96949"/>
    <w:rsid w:val="00D97C4F"/>
    <w:rsid w:val="00DA056A"/>
    <w:rsid w:val="00DA1514"/>
    <w:rsid w:val="00DA3913"/>
    <w:rsid w:val="00DA68EF"/>
    <w:rsid w:val="00DA6DBA"/>
    <w:rsid w:val="00DA7699"/>
    <w:rsid w:val="00DB02B1"/>
    <w:rsid w:val="00DB29A9"/>
    <w:rsid w:val="00DB2FA6"/>
    <w:rsid w:val="00DB3850"/>
    <w:rsid w:val="00DB4480"/>
    <w:rsid w:val="00DB4AC7"/>
    <w:rsid w:val="00DB6A3D"/>
    <w:rsid w:val="00DB6A6B"/>
    <w:rsid w:val="00DB7674"/>
    <w:rsid w:val="00DC03EA"/>
    <w:rsid w:val="00DC1153"/>
    <w:rsid w:val="00DC2878"/>
    <w:rsid w:val="00DC4046"/>
    <w:rsid w:val="00DC4590"/>
    <w:rsid w:val="00DC5BFF"/>
    <w:rsid w:val="00DC73C9"/>
    <w:rsid w:val="00DD03D8"/>
    <w:rsid w:val="00DD2B60"/>
    <w:rsid w:val="00DD2DE6"/>
    <w:rsid w:val="00DD2E84"/>
    <w:rsid w:val="00DD3869"/>
    <w:rsid w:val="00DD48DD"/>
    <w:rsid w:val="00DD564F"/>
    <w:rsid w:val="00DE0D64"/>
    <w:rsid w:val="00DE34AA"/>
    <w:rsid w:val="00DE6547"/>
    <w:rsid w:val="00DE7B53"/>
    <w:rsid w:val="00DF0164"/>
    <w:rsid w:val="00DF145C"/>
    <w:rsid w:val="00DF22EE"/>
    <w:rsid w:val="00DF2705"/>
    <w:rsid w:val="00DF29E7"/>
    <w:rsid w:val="00DF2D23"/>
    <w:rsid w:val="00DF2E59"/>
    <w:rsid w:val="00DF33D9"/>
    <w:rsid w:val="00DF3B91"/>
    <w:rsid w:val="00DF7565"/>
    <w:rsid w:val="00E01F4F"/>
    <w:rsid w:val="00E030DB"/>
    <w:rsid w:val="00E0671E"/>
    <w:rsid w:val="00E06B9C"/>
    <w:rsid w:val="00E10339"/>
    <w:rsid w:val="00E10E2F"/>
    <w:rsid w:val="00E11FDB"/>
    <w:rsid w:val="00E132EE"/>
    <w:rsid w:val="00E143F8"/>
    <w:rsid w:val="00E147C5"/>
    <w:rsid w:val="00E16235"/>
    <w:rsid w:val="00E20E19"/>
    <w:rsid w:val="00E23067"/>
    <w:rsid w:val="00E24C25"/>
    <w:rsid w:val="00E24E51"/>
    <w:rsid w:val="00E259CD"/>
    <w:rsid w:val="00E25C0E"/>
    <w:rsid w:val="00E25D71"/>
    <w:rsid w:val="00E26A66"/>
    <w:rsid w:val="00E308F0"/>
    <w:rsid w:val="00E31841"/>
    <w:rsid w:val="00E31B93"/>
    <w:rsid w:val="00E327BE"/>
    <w:rsid w:val="00E32B7D"/>
    <w:rsid w:val="00E33CDA"/>
    <w:rsid w:val="00E340BD"/>
    <w:rsid w:val="00E36D6F"/>
    <w:rsid w:val="00E376F7"/>
    <w:rsid w:val="00E37D7E"/>
    <w:rsid w:val="00E418D9"/>
    <w:rsid w:val="00E4212C"/>
    <w:rsid w:val="00E42524"/>
    <w:rsid w:val="00E4371C"/>
    <w:rsid w:val="00E43B84"/>
    <w:rsid w:val="00E4407A"/>
    <w:rsid w:val="00E459C2"/>
    <w:rsid w:val="00E46CEA"/>
    <w:rsid w:val="00E479D5"/>
    <w:rsid w:val="00E47DCE"/>
    <w:rsid w:val="00E507A8"/>
    <w:rsid w:val="00E50FD2"/>
    <w:rsid w:val="00E53A71"/>
    <w:rsid w:val="00E53CCE"/>
    <w:rsid w:val="00E5474C"/>
    <w:rsid w:val="00E5544C"/>
    <w:rsid w:val="00E55630"/>
    <w:rsid w:val="00E5633F"/>
    <w:rsid w:val="00E640F5"/>
    <w:rsid w:val="00E71090"/>
    <w:rsid w:val="00E728B8"/>
    <w:rsid w:val="00E72D5D"/>
    <w:rsid w:val="00E72F21"/>
    <w:rsid w:val="00E72F9F"/>
    <w:rsid w:val="00E742BF"/>
    <w:rsid w:val="00E751EF"/>
    <w:rsid w:val="00E7547E"/>
    <w:rsid w:val="00E75D66"/>
    <w:rsid w:val="00E75F90"/>
    <w:rsid w:val="00E80294"/>
    <w:rsid w:val="00E811AD"/>
    <w:rsid w:val="00E817DE"/>
    <w:rsid w:val="00E82B9E"/>
    <w:rsid w:val="00E860BF"/>
    <w:rsid w:val="00E86FB4"/>
    <w:rsid w:val="00E87C25"/>
    <w:rsid w:val="00E9065F"/>
    <w:rsid w:val="00E91CFB"/>
    <w:rsid w:val="00E91FE5"/>
    <w:rsid w:val="00E9433C"/>
    <w:rsid w:val="00E943AE"/>
    <w:rsid w:val="00E95302"/>
    <w:rsid w:val="00E95357"/>
    <w:rsid w:val="00E975F1"/>
    <w:rsid w:val="00EA1637"/>
    <w:rsid w:val="00EA2D66"/>
    <w:rsid w:val="00EA6FD6"/>
    <w:rsid w:val="00EB2A5C"/>
    <w:rsid w:val="00EC1787"/>
    <w:rsid w:val="00EC1FA8"/>
    <w:rsid w:val="00EC3682"/>
    <w:rsid w:val="00EC4442"/>
    <w:rsid w:val="00EC5762"/>
    <w:rsid w:val="00ED4287"/>
    <w:rsid w:val="00ED572D"/>
    <w:rsid w:val="00EE0718"/>
    <w:rsid w:val="00EE097A"/>
    <w:rsid w:val="00EE15E1"/>
    <w:rsid w:val="00EE1B4C"/>
    <w:rsid w:val="00EE312A"/>
    <w:rsid w:val="00EE4266"/>
    <w:rsid w:val="00EE4B3A"/>
    <w:rsid w:val="00EE5B4B"/>
    <w:rsid w:val="00EE6753"/>
    <w:rsid w:val="00EF05DB"/>
    <w:rsid w:val="00EF113E"/>
    <w:rsid w:val="00EF2951"/>
    <w:rsid w:val="00EF7317"/>
    <w:rsid w:val="00EF7822"/>
    <w:rsid w:val="00F03458"/>
    <w:rsid w:val="00F0411C"/>
    <w:rsid w:val="00F0504E"/>
    <w:rsid w:val="00F06DA4"/>
    <w:rsid w:val="00F10FCF"/>
    <w:rsid w:val="00F11ED0"/>
    <w:rsid w:val="00F1288B"/>
    <w:rsid w:val="00F13663"/>
    <w:rsid w:val="00F143DA"/>
    <w:rsid w:val="00F14BB3"/>
    <w:rsid w:val="00F14D8B"/>
    <w:rsid w:val="00F1503D"/>
    <w:rsid w:val="00F173D2"/>
    <w:rsid w:val="00F17F92"/>
    <w:rsid w:val="00F2061A"/>
    <w:rsid w:val="00F21A55"/>
    <w:rsid w:val="00F22D7A"/>
    <w:rsid w:val="00F23658"/>
    <w:rsid w:val="00F253AF"/>
    <w:rsid w:val="00F25839"/>
    <w:rsid w:val="00F27C63"/>
    <w:rsid w:val="00F30A3F"/>
    <w:rsid w:val="00F32401"/>
    <w:rsid w:val="00F326AE"/>
    <w:rsid w:val="00F33A33"/>
    <w:rsid w:val="00F343EB"/>
    <w:rsid w:val="00F353F5"/>
    <w:rsid w:val="00F36EC9"/>
    <w:rsid w:val="00F40307"/>
    <w:rsid w:val="00F41317"/>
    <w:rsid w:val="00F46767"/>
    <w:rsid w:val="00F50AD1"/>
    <w:rsid w:val="00F57868"/>
    <w:rsid w:val="00F60FAF"/>
    <w:rsid w:val="00F61745"/>
    <w:rsid w:val="00F62C0F"/>
    <w:rsid w:val="00F62E4C"/>
    <w:rsid w:val="00F650AC"/>
    <w:rsid w:val="00F65AA9"/>
    <w:rsid w:val="00F67E56"/>
    <w:rsid w:val="00F70687"/>
    <w:rsid w:val="00F721BF"/>
    <w:rsid w:val="00F732F2"/>
    <w:rsid w:val="00F73584"/>
    <w:rsid w:val="00F74466"/>
    <w:rsid w:val="00F825DE"/>
    <w:rsid w:val="00F82D8C"/>
    <w:rsid w:val="00F84AD1"/>
    <w:rsid w:val="00F85EC5"/>
    <w:rsid w:val="00F90963"/>
    <w:rsid w:val="00F90A73"/>
    <w:rsid w:val="00F90FBD"/>
    <w:rsid w:val="00F93F4F"/>
    <w:rsid w:val="00F95FCF"/>
    <w:rsid w:val="00F974F9"/>
    <w:rsid w:val="00F97C50"/>
    <w:rsid w:val="00FA3E76"/>
    <w:rsid w:val="00FA418E"/>
    <w:rsid w:val="00FA4430"/>
    <w:rsid w:val="00FA656A"/>
    <w:rsid w:val="00FA763F"/>
    <w:rsid w:val="00FA7DE6"/>
    <w:rsid w:val="00FB2E55"/>
    <w:rsid w:val="00FB4192"/>
    <w:rsid w:val="00FB42B7"/>
    <w:rsid w:val="00FC0593"/>
    <w:rsid w:val="00FC17A9"/>
    <w:rsid w:val="00FC4E14"/>
    <w:rsid w:val="00FD0E7B"/>
    <w:rsid w:val="00FD3AD3"/>
    <w:rsid w:val="00FD5276"/>
    <w:rsid w:val="00FD53FE"/>
    <w:rsid w:val="00FE00DC"/>
    <w:rsid w:val="00FE1459"/>
    <w:rsid w:val="00FE1C82"/>
    <w:rsid w:val="00FE30C3"/>
    <w:rsid w:val="00FE3FF0"/>
    <w:rsid w:val="00FE6DC3"/>
    <w:rsid w:val="00FF0BC6"/>
    <w:rsid w:val="00FF1CD6"/>
    <w:rsid w:val="00FF4E5D"/>
    <w:rsid w:val="00FF5935"/>
    <w:rsid w:val="00FF6750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5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B33771"/>
    <w:rPr>
      <w:rFonts w:ascii="Sylfaen" w:hAnsi="Sylfaen"/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71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Times New Roman"/>
      <w:b/>
      <w:bCs/>
      <w:sz w:val="26"/>
      <w:szCs w:val="26"/>
      <w:lang w:eastAsia="ru-RU"/>
    </w:rPr>
  </w:style>
  <w:style w:type="character" w:customStyle="1" w:styleId="4">
    <w:name w:val="Основной текст (4)_"/>
    <w:link w:val="40"/>
    <w:uiPriority w:val="99"/>
    <w:locked/>
    <w:rsid w:val="002A691A"/>
    <w:rPr>
      <w:rFonts w:ascii="Times New Roman" w:hAnsi="Times New Roman"/>
      <w:b/>
      <w:sz w:val="36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2A691A"/>
    <w:rPr>
      <w:rFonts w:ascii="Times New Roman" w:hAnsi="Times New Roman"/>
      <w:b/>
      <w:shd w:val="clear" w:color="auto" w:fill="FFFFFF"/>
    </w:rPr>
  </w:style>
  <w:style w:type="character" w:customStyle="1" w:styleId="21">
    <w:name w:val="Заголовок №2 + Не полужирный"/>
    <w:uiPriority w:val="99"/>
    <w:rsid w:val="002A691A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2A691A"/>
    <w:rPr>
      <w:rFonts w:ascii="Times New Roman" w:hAnsi="Times New Roman"/>
      <w:shd w:val="clear" w:color="auto" w:fill="FFFFFF"/>
    </w:rPr>
  </w:style>
  <w:style w:type="character" w:customStyle="1" w:styleId="23">
    <w:name w:val="Основной текст (2) + Полужирный"/>
    <w:uiPriority w:val="99"/>
    <w:rsid w:val="002A691A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2A691A"/>
    <w:pPr>
      <w:widowControl w:val="0"/>
      <w:shd w:val="clear" w:color="auto" w:fill="FFFFFF"/>
      <w:spacing w:before="2780" w:after="320" w:line="398" w:lineRule="exact"/>
      <w:jc w:val="center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20">
    <w:name w:val="Заголовок №2"/>
    <w:basedOn w:val="a"/>
    <w:link w:val="2"/>
    <w:uiPriority w:val="99"/>
    <w:rsid w:val="002A691A"/>
    <w:pPr>
      <w:widowControl w:val="0"/>
      <w:shd w:val="clear" w:color="auto" w:fill="FFFFFF"/>
      <w:spacing w:after="260" w:line="266" w:lineRule="exact"/>
      <w:outlineLvl w:val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link w:val="22"/>
    <w:uiPriority w:val="99"/>
    <w:rsid w:val="002A691A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2A691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5"/>
    <w:uiPriority w:val="99"/>
    <w:locked/>
    <w:rsid w:val="00574495"/>
    <w:rPr>
      <w:rFonts w:ascii="Times New Roman" w:hAnsi="Times New Roman"/>
      <w:sz w:val="26"/>
      <w:shd w:val="clear" w:color="auto" w:fill="FFFFFF"/>
    </w:rPr>
  </w:style>
  <w:style w:type="paragraph" w:styleId="a5">
    <w:name w:val="Body Text"/>
    <w:basedOn w:val="a"/>
    <w:link w:val="a4"/>
    <w:uiPriority w:val="99"/>
    <w:rsid w:val="00574495"/>
    <w:pPr>
      <w:widowControl w:val="0"/>
      <w:shd w:val="clear" w:color="auto" w:fill="FFFFFF"/>
      <w:spacing w:after="240" w:line="230" w:lineRule="exact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B1495A"/>
    <w:rPr>
      <w:lang w:eastAsia="en-US"/>
    </w:rPr>
  </w:style>
  <w:style w:type="character" w:customStyle="1" w:styleId="1">
    <w:name w:val="Основной текст Знак1"/>
    <w:uiPriority w:val="99"/>
    <w:semiHidden/>
    <w:rsid w:val="00574495"/>
    <w:rPr>
      <w:rFonts w:ascii="Calibri" w:hAnsi="Calibri"/>
    </w:rPr>
  </w:style>
  <w:style w:type="table" w:styleId="a6">
    <w:name w:val="Table Grid"/>
    <w:basedOn w:val="a1"/>
    <w:uiPriority w:val="99"/>
    <w:rsid w:val="000C1D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1141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9E3E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uiPriority w:val="99"/>
    <w:rsid w:val="00487A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1">
    <w:name w:val="Сетка таблицы3"/>
    <w:uiPriority w:val="99"/>
    <w:rsid w:val="00616F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E37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6656E"/>
    <w:pPr>
      <w:ind w:left="720"/>
      <w:contextualSpacing/>
    </w:pPr>
  </w:style>
  <w:style w:type="paragraph" w:customStyle="1" w:styleId="Default">
    <w:name w:val="Default"/>
    <w:uiPriority w:val="99"/>
    <w:rsid w:val="00A140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A2208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2208E"/>
    <w:rPr>
      <w:rFonts w:ascii="Calibri" w:hAnsi="Calibri"/>
    </w:rPr>
  </w:style>
  <w:style w:type="paragraph" w:styleId="aa">
    <w:name w:val="footer"/>
    <w:basedOn w:val="a"/>
    <w:link w:val="ab"/>
    <w:uiPriority w:val="99"/>
    <w:rsid w:val="00A2208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2208E"/>
    <w:rPr>
      <w:rFonts w:ascii="Calibri" w:hAnsi="Calibri"/>
    </w:rPr>
  </w:style>
  <w:style w:type="paragraph" w:styleId="ac">
    <w:name w:val="Balloon Text"/>
    <w:basedOn w:val="a"/>
    <w:link w:val="ad"/>
    <w:uiPriority w:val="99"/>
    <w:semiHidden/>
    <w:rsid w:val="000E1D55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E1D55"/>
    <w:rPr>
      <w:rFonts w:ascii="Tahoma" w:hAnsi="Tahoma"/>
      <w:sz w:val="16"/>
    </w:rPr>
  </w:style>
  <w:style w:type="character" w:styleId="ae">
    <w:name w:val="Hyperlink"/>
    <w:basedOn w:val="a0"/>
    <w:uiPriority w:val="99"/>
    <w:rsid w:val="00D659A2"/>
    <w:rPr>
      <w:rFonts w:cs="Times New Roman"/>
      <w:color w:val="0000FF"/>
      <w:u w:val="single"/>
    </w:rPr>
  </w:style>
  <w:style w:type="character" w:customStyle="1" w:styleId="hl">
    <w:name w:val="hl"/>
    <w:uiPriority w:val="99"/>
    <w:rsid w:val="00537A7D"/>
  </w:style>
  <w:style w:type="paragraph" w:styleId="25">
    <w:name w:val="Body Text Indent 2"/>
    <w:basedOn w:val="a"/>
    <w:link w:val="26"/>
    <w:uiPriority w:val="99"/>
    <w:rsid w:val="007878AD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DD2DE6"/>
    <w:rPr>
      <w:lang w:eastAsia="en-US"/>
    </w:rPr>
  </w:style>
  <w:style w:type="character" w:customStyle="1" w:styleId="markedcontent">
    <w:name w:val="markedcontent"/>
    <w:uiPriority w:val="99"/>
    <w:rsid w:val="00EA1637"/>
  </w:style>
  <w:style w:type="character" w:styleId="af">
    <w:name w:val="Emphasis"/>
    <w:basedOn w:val="a0"/>
    <w:qFormat/>
    <w:locked/>
    <w:rsid w:val="00C04A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5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B33771"/>
    <w:rPr>
      <w:rFonts w:ascii="Sylfaen" w:hAnsi="Sylfaen"/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71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Times New Roman"/>
      <w:b/>
      <w:bCs/>
      <w:sz w:val="26"/>
      <w:szCs w:val="26"/>
      <w:lang w:eastAsia="ru-RU"/>
    </w:rPr>
  </w:style>
  <w:style w:type="character" w:customStyle="1" w:styleId="4">
    <w:name w:val="Основной текст (4)_"/>
    <w:link w:val="40"/>
    <w:uiPriority w:val="99"/>
    <w:locked/>
    <w:rsid w:val="002A691A"/>
    <w:rPr>
      <w:rFonts w:ascii="Times New Roman" w:hAnsi="Times New Roman"/>
      <w:b/>
      <w:sz w:val="36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2A691A"/>
    <w:rPr>
      <w:rFonts w:ascii="Times New Roman" w:hAnsi="Times New Roman"/>
      <w:b/>
      <w:shd w:val="clear" w:color="auto" w:fill="FFFFFF"/>
    </w:rPr>
  </w:style>
  <w:style w:type="character" w:customStyle="1" w:styleId="21">
    <w:name w:val="Заголовок №2 + Не полужирный"/>
    <w:uiPriority w:val="99"/>
    <w:rsid w:val="002A691A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2A691A"/>
    <w:rPr>
      <w:rFonts w:ascii="Times New Roman" w:hAnsi="Times New Roman"/>
      <w:shd w:val="clear" w:color="auto" w:fill="FFFFFF"/>
    </w:rPr>
  </w:style>
  <w:style w:type="character" w:customStyle="1" w:styleId="23">
    <w:name w:val="Основной текст (2) + Полужирный"/>
    <w:uiPriority w:val="99"/>
    <w:rsid w:val="002A691A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2A691A"/>
    <w:pPr>
      <w:widowControl w:val="0"/>
      <w:shd w:val="clear" w:color="auto" w:fill="FFFFFF"/>
      <w:spacing w:before="2780" w:after="320" w:line="398" w:lineRule="exact"/>
      <w:jc w:val="center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20">
    <w:name w:val="Заголовок №2"/>
    <w:basedOn w:val="a"/>
    <w:link w:val="2"/>
    <w:uiPriority w:val="99"/>
    <w:rsid w:val="002A691A"/>
    <w:pPr>
      <w:widowControl w:val="0"/>
      <w:shd w:val="clear" w:color="auto" w:fill="FFFFFF"/>
      <w:spacing w:after="260" w:line="266" w:lineRule="exact"/>
      <w:outlineLvl w:val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link w:val="22"/>
    <w:uiPriority w:val="99"/>
    <w:rsid w:val="002A691A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2A691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5"/>
    <w:uiPriority w:val="99"/>
    <w:locked/>
    <w:rsid w:val="00574495"/>
    <w:rPr>
      <w:rFonts w:ascii="Times New Roman" w:hAnsi="Times New Roman"/>
      <w:sz w:val="26"/>
      <w:shd w:val="clear" w:color="auto" w:fill="FFFFFF"/>
    </w:rPr>
  </w:style>
  <w:style w:type="paragraph" w:styleId="a5">
    <w:name w:val="Body Text"/>
    <w:basedOn w:val="a"/>
    <w:link w:val="a4"/>
    <w:uiPriority w:val="99"/>
    <w:rsid w:val="00574495"/>
    <w:pPr>
      <w:widowControl w:val="0"/>
      <w:shd w:val="clear" w:color="auto" w:fill="FFFFFF"/>
      <w:spacing w:after="240" w:line="230" w:lineRule="exact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B1495A"/>
    <w:rPr>
      <w:lang w:eastAsia="en-US"/>
    </w:rPr>
  </w:style>
  <w:style w:type="character" w:customStyle="1" w:styleId="1">
    <w:name w:val="Основной текст Знак1"/>
    <w:uiPriority w:val="99"/>
    <w:semiHidden/>
    <w:rsid w:val="00574495"/>
    <w:rPr>
      <w:rFonts w:ascii="Calibri" w:hAnsi="Calibri"/>
    </w:rPr>
  </w:style>
  <w:style w:type="table" w:styleId="a6">
    <w:name w:val="Table Grid"/>
    <w:basedOn w:val="a1"/>
    <w:uiPriority w:val="99"/>
    <w:rsid w:val="000C1D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1141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9E3E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uiPriority w:val="99"/>
    <w:rsid w:val="00487A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1">
    <w:name w:val="Сетка таблицы3"/>
    <w:uiPriority w:val="99"/>
    <w:rsid w:val="00616F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E37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6656E"/>
    <w:pPr>
      <w:ind w:left="720"/>
      <w:contextualSpacing/>
    </w:pPr>
  </w:style>
  <w:style w:type="paragraph" w:customStyle="1" w:styleId="Default">
    <w:name w:val="Default"/>
    <w:uiPriority w:val="99"/>
    <w:rsid w:val="00A140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A2208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2208E"/>
    <w:rPr>
      <w:rFonts w:ascii="Calibri" w:hAnsi="Calibri"/>
    </w:rPr>
  </w:style>
  <w:style w:type="paragraph" w:styleId="aa">
    <w:name w:val="footer"/>
    <w:basedOn w:val="a"/>
    <w:link w:val="ab"/>
    <w:uiPriority w:val="99"/>
    <w:rsid w:val="00A2208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2208E"/>
    <w:rPr>
      <w:rFonts w:ascii="Calibri" w:hAnsi="Calibri"/>
    </w:rPr>
  </w:style>
  <w:style w:type="paragraph" w:styleId="ac">
    <w:name w:val="Balloon Text"/>
    <w:basedOn w:val="a"/>
    <w:link w:val="ad"/>
    <w:uiPriority w:val="99"/>
    <w:semiHidden/>
    <w:rsid w:val="000E1D55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E1D55"/>
    <w:rPr>
      <w:rFonts w:ascii="Tahoma" w:hAnsi="Tahoma"/>
      <w:sz w:val="16"/>
    </w:rPr>
  </w:style>
  <w:style w:type="character" w:styleId="ae">
    <w:name w:val="Hyperlink"/>
    <w:basedOn w:val="a0"/>
    <w:uiPriority w:val="99"/>
    <w:rsid w:val="00D659A2"/>
    <w:rPr>
      <w:rFonts w:cs="Times New Roman"/>
      <w:color w:val="0000FF"/>
      <w:u w:val="single"/>
    </w:rPr>
  </w:style>
  <w:style w:type="character" w:customStyle="1" w:styleId="hl">
    <w:name w:val="hl"/>
    <w:uiPriority w:val="99"/>
    <w:rsid w:val="00537A7D"/>
  </w:style>
  <w:style w:type="paragraph" w:styleId="25">
    <w:name w:val="Body Text Indent 2"/>
    <w:basedOn w:val="a"/>
    <w:link w:val="26"/>
    <w:uiPriority w:val="99"/>
    <w:rsid w:val="007878AD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DD2DE6"/>
    <w:rPr>
      <w:lang w:eastAsia="en-US"/>
    </w:rPr>
  </w:style>
  <w:style w:type="character" w:customStyle="1" w:styleId="markedcontent">
    <w:name w:val="markedcontent"/>
    <w:uiPriority w:val="99"/>
    <w:rsid w:val="00EA1637"/>
  </w:style>
  <w:style w:type="character" w:styleId="af">
    <w:name w:val="Emphasis"/>
    <w:basedOn w:val="a0"/>
    <w:qFormat/>
    <w:locked/>
    <w:rsid w:val="00C04A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8F2A5-44DB-4260-8B94-4B74BD8D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 МУНИЦИПАЛЬНОГО ОБРАЗОВАНИЯ ЗМЕИНОГОРСКИЙ РАЙОН АЛТАЙСКОГО КРАЯ</vt:lpstr>
    </vt:vector>
  </TitlesOfParts>
  <Company>SPecialiST RePack</Company>
  <LinksUpToDate>false</LinksUpToDate>
  <CharactersWithSpaces>21212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МУНИЦИПАЛЬНОГО ОБРАЗОВАНИЯ ЗМЕИНОГОРСКИЙ РАЙОН АЛТАЙСКОГО КРАЯ</dc:title>
  <dc:creator>Пользователь Windows</dc:creator>
  <cp:lastModifiedBy>root</cp:lastModifiedBy>
  <cp:revision>2</cp:revision>
  <cp:lastPrinted>2023-12-14T08:42:00Z</cp:lastPrinted>
  <dcterms:created xsi:type="dcterms:W3CDTF">2023-12-16T05:16:00Z</dcterms:created>
  <dcterms:modified xsi:type="dcterms:W3CDTF">2023-12-16T05:16:00Z</dcterms:modified>
</cp:coreProperties>
</file>