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C4" w:rsidRDefault="00FC03C4" w:rsidP="00FC03C4">
      <w:pPr>
        <w:jc w:val="center"/>
        <w:rPr>
          <w:b/>
          <w:szCs w:val="28"/>
        </w:rPr>
      </w:pPr>
      <w:r>
        <w:rPr>
          <w:b/>
          <w:szCs w:val="28"/>
        </w:rPr>
        <w:t>ПРОТОКОЛ</w:t>
      </w:r>
    </w:p>
    <w:p w:rsidR="00FC03C4" w:rsidRDefault="00FC03C4" w:rsidP="00FC03C4">
      <w:pPr>
        <w:jc w:val="center"/>
        <w:rPr>
          <w:b/>
          <w:szCs w:val="28"/>
        </w:rPr>
      </w:pPr>
      <w:r>
        <w:rPr>
          <w:b/>
          <w:szCs w:val="28"/>
        </w:rPr>
        <w:t xml:space="preserve">проведения открытого аукциона </w:t>
      </w:r>
      <w:r w:rsidR="001B6158">
        <w:rPr>
          <w:b/>
          <w:szCs w:val="28"/>
        </w:rPr>
        <w:t xml:space="preserve">на </w:t>
      </w:r>
      <w:r>
        <w:rPr>
          <w:b/>
          <w:szCs w:val="28"/>
        </w:rPr>
        <w:t>прав</w:t>
      </w:r>
      <w:r w:rsidR="001B6158">
        <w:rPr>
          <w:b/>
          <w:szCs w:val="28"/>
        </w:rPr>
        <w:t>о</w:t>
      </w:r>
      <w:r>
        <w:rPr>
          <w:b/>
          <w:szCs w:val="28"/>
        </w:rPr>
        <w:t xml:space="preserve">  заключени</w:t>
      </w:r>
      <w:r w:rsidR="001B6158">
        <w:rPr>
          <w:b/>
          <w:szCs w:val="28"/>
        </w:rPr>
        <w:t>я</w:t>
      </w:r>
      <w:r>
        <w:rPr>
          <w:b/>
          <w:szCs w:val="28"/>
        </w:rPr>
        <w:t xml:space="preserve"> договоров аренды муниципального имущества                                                                </w:t>
      </w:r>
    </w:p>
    <w:p w:rsidR="00FC03C4" w:rsidRDefault="00FC03C4" w:rsidP="00FC03C4"/>
    <w:p w:rsidR="00FC03C4" w:rsidRDefault="00FC03C4" w:rsidP="00FC03C4">
      <w:pPr>
        <w:rPr>
          <w:szCs w:val="28"/>
        </w:rPr>
      </w:pPr>
      <w:r>
        <w:rPr>
          <w:szCs w:val="28"/>
        </w:rPr>
        <w:t xml:space="preserve">г. Камень-на-Оби                                                                                              </w:t>
      </w:r>
      <w:r w:rsidR="0069029F">
        <w:rPr>
          <w:szCs w:val="28"/>
        </w:rPr>
        <w:t>1</w:t>
      </w:r>
      <w:r w:rsidR="00805390">
        <w:rPr>
          <w:szCs w:val="28"/>
        </w:rPr>
        <w:t>0</w:t>
      </w:r>
      <w:r w:rsidR="000034DC">
        <w:rPr>
          <w:szCs w:val="28"/>
        </w:rPr>
        <w:t>.</w:t>
      </w:r>
      <w:r w:rsidR="0069029F">
        <w:rPr>
          <w:szCs w:val="28"/>
        </w:rPr>
        <w:t>0</w:t>
      </w:r>
      <w:r w:rsidR="00805390">
        <w:rPr>
          <w:szCs w:val="28"/>
        </w:rPr>
        <w:t>3</w:t>
      </w:r>
      <w:r w:rsidR="001B6158">
        <w:rPr>
          <w:szCs w:val="28"/>
        </w:rPr>
        <w:t>.20</w:t>
      </w:r>
      <w:r w:rsidR="0069029F">
        <w:rPr>
          <w:szCs w:val="28"/>
        </w:rPr>
        <w:t>2</w:t>
      </w:r>
      <w:r w:rsidR="00805390">
        <w:rPr>
          <w:szCs w:val="28"/>
        </w:rPr>
        <w:t>1</w:t>
      </w:r>
      <w:r>
        <w:rPr>
          <w:szCs w:val="28"/>
        </w:rPr>
        <w:t xml:space="preserve"> г.</w:t>
      </w:r>
    </w:p>
    <w:p w:rsidR="00FC03C4" w:rsidRDefault="00FC03C4" w:rsidP="00FC03C4"/>
    <w:p w:rsidR="00FC03C4" w:rsidRPr="00120A16" w:rsidRDefault="00EE31E4" w:rsidP="00FC03C4">
      <w:pPr>
        <w:ind w:firstLine="708"/>
        <w:rPr>
          <w:szCs w:val="28"/>
        </w:rPr>
      </w:pPr>
      <w:r>
        <w:rPr>
          <w:szCs w:val="28"/>
        </w:rPr>
        <w:t xml:space="preserve">Постоянно действующая единая комиссия  по проведению конкурсов и аукционов на заключение  договоров аренды муниципального имущества, утвержденная приказом директора Муниципального казенного учреждения «Административно-хозяйственный центр»  Каменского района Кириченко Юрием Николаевичем от 24.10.2019 № 24 начала свою работу </w:t>
      </w:r>
      <w:r w:rsidR="00FC03C4" w:rsidRPr="00120A16">
        <w:rPr>
          <w:szCs w:val="28"/>
        </w:rPr>
        <w:t xml:space="preserve">в 14 ч. </w:t>
      </w:r>
      <w:r w:rsidR="00C62D8B" w:rsidRPr="00120A16">
        <w:rPr>
          <w:szCs w:val="28"/>
        </w:rPr>
        <w:t>0</w:t>
      </w:r>
      <w:r w:rsidR="00FC03C4" w:rsidRPr="00120A16">
        <w:rPr>
          <w:szCs w:val="28"/>
        </w:rPr>
        <w:t>0 мин.  в составе:</w:t>
      </w:r>
    </w:p>
    <w:p w:rsidR="00EE31E4" w:rsidRDefault="00EE31E4" w:rsidP="00EE31E4">
      <w:pPr>
        <w:ind w:firstLine="708"/>
        <w:rPr>
          <w:szCs w:val="28"/>
        </w:rPr>
      </w:pPr>
      <w:r>
        <w:rPr>
          <w:szCs w:val="28"/>
        </w:rPr>
        <w:t>Председателя комиссии:</w:t>
      </w:r>
    </w:p>
    <w:p w:rsidR="00EE31E4" w:rsidRDefault="00EE31E4" w:rsidP="00EE31E4">
      <w:pPr>
        <w:ind w:firstLine="708"/>
        <w:rPr>
          <w:szCs w:val="28"/>
        </w:rPr>
      </w:pPr>
      <w:r>
        <w:rPr>
          <w:szCs w:val="28"/>
        </w:rPr>
        <w:t>Кириченко Юрия Николаевича – директора Муниципального казенного учреждения «Административно-хозяйственный центр»  Каменского района.</w:t>
      </w:r>
    </w:p>
    <w:p w:rsidR="00EE31E4" w:rsidRDefault="00EE31E4" w:rsidP="00EE31E4">
      <w:pPr>
        <w:ind w:firstLine="708"/>
        <w:rPr>
          <w:szCs w:val="28"/>
        </w:rPr>
      </w:pPr>
      <w:r>
        <w:rPr>
          <w:szCs w:val="28"/>
        </w:rPr>
        <w:t>Членов комиссии:</w:t>
      </w:r>
    </w:p>
    <w:p w:rsidR="00EE31E4" w:rsidRDefault="00EE31E4" w:rsidP="00EE31E4">
      <w:pPr>
        <w:rPr>
          <w:szCs w:val="28"/>
        </w:rPr>
      </w:pPr>
      <w:r>
        <w:rPr>
          <w:szCs w:val="28"/>
        </w:rPr>
        <w:t xml:space="preserve">          Кондрашенкова Елена Ивановна – начальник отдела бухгалтерского учета и отчетности Администрации Каменского района;</w:t>
      </w:r>
    </w:p>
    <w:p w:rsidR="00EE31E4" w:rsidRDefault="00EE31E4" w:rsidP="00EE31E4">
      <w:pPr>
        <w:ind w:firstLine="708"/>
        <w:rPr>
          <w:szCs w:val="28"/>
        </w:rPr>
      </w:pPr>
      <w:r>
        <w:rPr>
          <w:szCs w:val="28"/>
        </w:rPr>
        <w:t>Гневшева Оксана Юрьевна заместитель начальника отдела бухгалтерского учета и отчетности Администрации Каменского района;</w:t>
      </w:r>
    </w:p>
    <w:p w:rsidR="00EE31E4" w:rsidRDefault="00EE31E4" w:rsidP="00EE31E4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Гусев Сергей Геннадьевич  –</w:t>
      </w:r>
      <w:r w:rsidRPr="00904CE6">
        <w:rPr>
          <w:szCs w:val="28"/>
        </w:rPr>
        <w:t xml:space="preserve"> </w:t>
      </w:r>
      <w:r>
        <w:rPr>
          <w:szCs w:val="28"/>
        </w:rPr>
        <w:t>водитель Муниципального казенного учреждения «Административно-хозяйственный центр»  Каменского района;</w:t>
      </w:r>
    </w:p>
    <w:p w:rsidR="00EE31E4" w:rsidRDefault="00EE31E4" w:rsidP="00EE31E4">
      <w:pPr>
        <w:rPr>
          <w:szCs w:val="28"/>
        </w:rPr>
      </w:pPr>
      <w:r>
        <w:rPr>
          <w:szCs w:val="28"/>
        </w:rPr>
        <w:tab/>
        <w:t>Козун Светлана Александровна – бухгалтер 1 категории Муниципального казенного учреждения «Административно-хозяйственный центр»  Каменского района (секретарь комиссии).</w:t>
      </w:r>
    </w:p>
    <w:p w:rsidR="00EE31E4" w:rsidRDefault="00EE31E4" w:rsidP="00EE31E4">
      <w:pPr>
        <w:rPr>
          <w:szCs w:val="28"/>
        </w:rPr>
      </w:pPr>
    </w:p>
    <w:p w:rsidR="00FC03C4" w:rsidRPr="00120A16" w:rsidRDefault="00FC03C4" w:rsidP="00096FB0">
      <w:pPr>
        <w:rPr>
          <w:b/>
          <w:szCs w:val="28"/>
        </w:rPr>
      </w:pPr>
    </w:p>
    <w:p w:rsidR="00FC03C4" w:rsidRPr="00120A16" w:rsidRDefault="00FC03C4" w:rsidP="00FC03C4">
      <w:pPr>
        <w:ind w:firstLine="720"/>
        <w:rPr>
          <w:szCs w:val="28"/>
        </w:rPr>
      </w:pPr>
      <w:r w:rsidRPr="00120A16">
        <w:rPr>
          <w:szCs w:val="28"/>
        </w:rPr>
        <w:t xml:space="preserve"> На основании протокола приема заявок на</w:t>
      </w:r>
      <w:r w:rsidR="00C62D8B" w:rsidRPr="00120A16">
        <w:rPr>
          <w:szCs w:val="28"/>
        </w:rPr>
        <w:t xml:space="preserve"> участие в открытом аукционе </w:t>
      </w:r>
      <w:r w:rsidRPr="00120A16">
        <w:rPr>
          <w:szCs w:val="28"/>
        </w:rPr>
        <w:t>на заключение договоров аренды муниципального имущества</w:t>
      </w:r>
      <w:r w:rsidR="00E943F3" w:rsidRPr="00120A16">
        <w:rPr>
          <w:szCs w:val="28"/>
        </w:rPr>
        <w:t xml:space="preserve"> от </w:t>
      </w:r>
      <w:r w:rsidR="0069029F">
        <w:rPr>
          <w:szCs w:val="28"/>
        </w:rPr>
        <w:t>13</w:t>
      </w:r>
      <w:r w:rsidR="000034DC">
        <w:rPr>
          <w:szCs w:val="28"/>
        </w:rPr>
        <w:t>.</w:t>
      </w:r>
      <w:r w:rsidR="0069029F">
        <w:rPr>
          <w:szCs w:val="28"/>
        </w:rPr>
        <w:t>02</w:t>
      </w:r>
      <w:r w:rsidR="00120A16" w:rsidRPr="00120A16">
        <w:rPr>
          <w:szCs w:val="28"/>
        </w:rPr>
        <w:t>.20</w:t>
      </w:r>
      <w:r w:rsidR="0069029F">
        <w:rPr>
          <w:szCs w:val="28"/>
        </w:rPr>
        <w:t>20</w:t>
      </w:r>
      <w:r w:rsidRPr="00120A16">
        <w:rPr>
          <w:szCs w:val="28"/>
        </w:rPr>
        <w:t xml:space="preserve"> г.:</w:t>
      </w:r>
    </w:p>
    <w:p w:rsidR="0069029F" w:rsidRDefault="00FC03C4" w:rsidP="00EE31E4">
      <w:pPr>
        <w:ind w:firstLine="708"/>
        <w:rPr>
          <w:b/>
          <w:szCs w:val="28"/>
        </w:rPr>
      </w:pPr>
      <w:r w:rsidRPr="00120A16">
        <w:rPr>
          <w:b/>
          <w:szCs w:val="28"/>
        </w:rPr>
        <w:t xml:space="preserve">         </w:t>
      </w:r>
    </w:p>
    <w:p w:rsidR="00805390" w:rsidRPr="00805390" w:rsidRDefault="00805390" w:rsidP="00805390">
      <w:pPr>
        <w:ind w:firstLine="708"/>
        <w:rPr>
          <w:rFonts w:eastAsia="Times New Roman"/>
          <w:szCs w:val="28"/>
        </w:rPr>
      </w:pPr>
      <w:r w:rsidRPr="008F6380">
        <w:rPr>
          <w:b/>
          <w:szCs w:val="28"/>
        </w:rPr>
        <w:t>ЛОТ № 1</w:t>
      </w:r>
      <w:r>
        <w:rPr>
          <w:szCs w:val="28"/>
        </w:rPr>
        <w:t xml:space="preserve">: </w:t>
      </w:r>
      <w:r w:rsidRPr="00001EF6">
        <w:rPr>
          <w:color w:val="FF0000"/>
          <w:szCs w:val="28"/>
          <w:lang w:val="en-US"/>
        </w:rPr>
        <w:t>JCB</w:t>
      </w:r>
      <w:r w:rsidRPr="00001EF6">
        <w:rPr>
          <w:color w:val="FF0000"/>
          <w:szCs w:val="28"/>
        </w:rPr>
        <w:t xml:space="preserve"> </w:t>
      </w:r>
      <w:proofErr w:type="gramStart"/>
      <w:r w:rsidRPr="00001EF6">
        <w:rPr>
          <w:color w:val="FF0000"/>
          <w:szCs w:val="28"/>
        </w:rPr>
        <w:t>3</w:t>
      </w:r>
      <w:r w:rsidRPr="00001EF6">
        <w:rPr>
          <w:color w:val="FF0000"/>
          <w:szCs w:val="28"/>
          <w:lang w:val="en-US"/>
        </w:rPr>
        <w:t>CXT</w:t>
      </w:r>
      <w:r w:rsidRPr="00001EF6">
        <w:rPr>
          <w:color w:val="FF0000"/>
          <w:szCs w:val="28"/>
        </w:rPr>
        <w:t>14</w:t>
      </w:r>
      <w:r w:rsidRPr="00001EF6">
        <w:rPr>
          <w:color w:val="FF0000"/>
          <w:szCs w:val="28"/>
          <w:lang w:val="en-US"/>
        </w:rPr>
        <w:t>M</w:t>
      </w:r>
      <w:r w:rsidRPr="00001EF6">
        <w:rPr>
          <w:color w:val="FF0000"/>
          <w:szCs w:val="28"/>
        </w:rPr>
        <w:t>2</w:t>
      </w:r>
      <w:r w:rsidRPr="00001EF6">
        <w:rPr>
          <w:color w:val="FF0000"/>
          <w:szCs w:val="28"/>
          <w:lang w:val="en-US"/>
        </w:rPr>
        <w:t>NM</w:t>
      </w:r>
      <w:r>
        <w:rPr>
          <w:rFonts w:eastAsia="Times New Roman"/>
          <w:szCs w:val="28"/>
        </w:rPr>
        <w:t xml:space="preserve"> ,</w:t>
      </w:r>
      <w:proofErr w:type="gramEnd"/>
      <w:r>
        <w:rPr>
          <w:rFonts w:eastAsia="Times New Roman"/>
          <w:szCs w:val="28"/>
        </w:rPr>
        <w:t xml:space="preserve"> ГОС № </w:t>
      </w:r>
      <w:r w:rsidRPr="00001EF6">
        <w:rPr>
          <w:color w:val="FF0000"/>
        </w:rPr>
        <w:t>22</w:t>
      </w:r>
      <w:r>
        <w:rPr>
          <w:color w:val="FF0000"/>
        </w:rPr>
        <w:t xml:space="preserve"> </w:t>
      </w:r>
      <w:r w:rsidRPr="00001EF6">
        <w:rPr>
          <w:color w:val="FF0000"/>
        </w:rPr>
        <w:t>МК4124</w:t>
      </w:r>
      <w:r>
        <w:rPr>
          <w:rFonts w:eastAsia="Times New Roman"/>
          <w:szCs w:val="28"/>
        </w:rPr>
        <w:t>, 2020года выпуска</w:t>
      </w:r>
      <w:r>
        <w:rPr>
          <w:szCs w:val="28"/>
        </w:rPr>
        <w:t>;</w:t>
      </w:r>
    </w:p>
    <w:p w:rsidR="00EE31E4" w:rsidRDefault="00EE31E4" w:rsidP="00EE31E4">
      <w:pPr>
        <w:ind w:firstLine="708"/>
        <w:rPr>
          <w:szCs w:val="28"/>
        </w:rPr>
      </w:pPr>
      <w:r>
        <w:rPr>
          <w:szCs w:val="28"/>
        </w:rPr>
        <w:t>;</w:t>
      </w:r>
    </w:p>
    <w:p w:rsidR="00FC03C4" w:rsidRPr="00120A16" w:rsidRDefault="00FC03C4" w:rsidP="00FC03C4">
      <w:pPr>
        <w:pStyle w:val="a4"/>
        <w:jc w:val="both"/>
        <w:rPr>
          <w:rFonts w:ascii="Times New Roman" w:hAnsi="Times New Roman"/>
          <w:szCs w:val="28"/>
        </w:rPr>
      </w:pPr>
      <w:r w:rsidRPr="00120A16">
        <w:rPr>
          <w:rFonts w:ascii="Times New Roman" w:hAnsi="Times New Roman"/>
          <w:szCs w:val="28"/>
        </w:rPr>
        <w:t xml:space="preserve">участником открытого аукциона </w:t>
      </w:r>
      <w:proofErr w:type="gramStart"/>
      <w:r w:rsidRPr="00120A16">
        <w:rPr>
          <w:rFonts w:ascii="Times New Roman" w:hAnsi="Times New Roman"/>
          <w:szCs w:val="28"/>
        </w:rPr>
        <w:t>признан</w:t>
      </w:r>
      <w:proofErr w:type="gramEnd"/>
      <w:r w:rsidRPr="00120A16">
        <w:rPr>
          <w:rFonts w:ascii="Times New Roman" w:hAnsi="Times New Roman"/>
          <w:szCs w:val="28"/>
        </w:rPr>
        <w:t>:</w:t>
      </w:r>
    </w:p>
    <w:p w:rsidR="00FC03C4" w:rsidRPr="00120A16" w:rsidRDefault="00FC03C4" w:rsidP="00FC03C4">
      <w:pPr>
        <w:rPr>
          <w:b/>
          <w:szCs w:val="28"/>
        </w:rPr>
      </w:pPr>
      <w:r w:rsidRPr="00120A16">
        <w:rPr>
          <w:b/>
          <w:szCs w:val="28"/>
        </w:rPr>
        <w:tab/>
        <w:t>Участник №</w:t>
      </w:r>
      <w:r w:rsidR="00E943F3" w:rsidRPr="00120A16">
        <w:rPr>
          <w:b/>
          <w:szCs w:val="28"/>
        </w:rPr>
        <w:t xml:space="preserve"> 1 – </w:t>
      </w:r>
      <w:r w:rsidR="00805390" w:rsidRPr="00805390">
        <w:rPr>
          <w:b/>
          <w:sz w:val="20"/>
        </w:rPr>
        <w:t>МУП «Каменские теплосети</w:t>
      </w:r>
      <w:r w:rsidR="00805390">
        <w:rPr>
          <w:sz w:val="20"/>
        </w:rPr>
        <w:t xml:space="preserve">»      </w:t>
      </w:r>
      <w:r w:rsidR="00EE31E4">
        <w:rPr>
          <w:b/>
          <w:szCs w:val="28"/>
        </w:rPr>
        <w:t>И</w:t>
      </w:r>
      <w:r w:rsidR="002E66BF" w:rsidRPr="00120A16">
        <w:rPr>
          <w:b/>
          <w:szCs w:val="28"/>
        </w:rPr>
        <w:t xml:space="preserve">НН/КПП </w:t>
      </w:r>
      <w:r w:rsidR="000034DC">
        <w:rPr>
          <w:b/>
          <w:szCs w:val="28"/>
        </w:rPr>
        <w:t>22070</w:t>
      </w:r>
      <w:r w:rsidR="00805390">
        <w:rPr>
          <w:b/>
          <w:szCs w:val="28"/>
        </w:rPr>
        <w:t>10640</w:t>
      </w:r>
      <w:r w:rsidR="000034DC">
        <w:rPr>
          <w:b/>
          <w:szCs w:val="28"/>
        </w:rPr>
        <w:t>/220701001</w:t>
      </w:r>
      <w:r w:rsidR="002E66BF" w:rsidRPr="00120A16">
        <w:rPr>
          <w:b/>
          <w:szCs w:val="28"/>
        </w:rPr>
        <w:t>.</w:t>
      </w:r>
    </w:p>
    <w:p w:rsidR="0069029F" w:rsidRDefault="0069029F" w:rsidP="00FC03C4">
      <w:pPr>
        <w:ind w:firstLine="708"/>
        <w:rPr>
          <w:b/>
          <w:szCs w:val="28"/>
        </w:rPr>
      </w:pPr>
    </w:p>
    <w:p w:rsidR="00FC03C4" w:rsidRPr="00120A16" w:rsidRDefault="00FC03C4" w:rsidP="00FC03C4">
      <w:pPr>
        <w:ind w:firstLine="708"/>
        <w:rPr>
          <w:szCs w:val="28"/>
        </w:rPr>
      </w:pPr>
      <w:r w:rsidRPr="00120A16">
        <w:rPr>
          <w:b/>
          <w:szCs w:val="28"/>
        </w:rPr>
        <w:t>Открытый аукцион на заключение договора аренды   муниципального имущества считать несостоявшимся</w:t>
      </w:r>
      <w:r w:rsidRPr="00120A16">
        <w:rPr>
          <w:szCs w:val="28"/>
        </w:rPr>
        <w:t>.</w:t>
      </w:r>
    </w:p>
    <w:p w:rsidR="000A5B4B" w:rsidRDefault="00763FD8" w:rsidP="000A5B4B">
      <w:pPr>
        <w:spacing w:before="100" w:beforeAutospacing="1"/>
        <w:rPr>
          <w:rFonts w:eastAsia="Times New Roman"/>
        </w:rPr>
      </w:pPr>
      <w:proofErr w:type="gramStart"/>
      <w:r w:rsidRPr="00120A16">
        <w:rPr>
          <w:szCs w:val="28"/>
        </w:rPr>
        <w:t>В соответствии с п. 15 ч. 1 ст.17.1 Федерального закона от 26.07.2006 № 135-ФЗ «О защите конкуренции», п. 151 Правил про</w:t>
      </w:r>
      <w:r w:rsidR="00010E5E" w:rsidRPr="00120A16">
        <w:rPr>
          <w:szCs w:val="28"/>
        </w:rPr>
        <w:t>ведения конкурсов или аукционов</w:t>
      </w:r>
      <w:r w:rsidRPr="00120A16">
        <w:rPr>
          <w:szCs w:val="28"/>
        </w:rPr>
        <w:t xml:space="preserve">, утвержденных приказом Федеральной антимонопольной службы Российской Федерации от 10.02.2010 № 67, заключить договор аренды муниципального имущества с лицом, подавшим единственную заявку на участие в аукционе – </w:t>
      </w:r>
      <w:r w:rsidR="00805390" w:rsidRPr="00001EF6">
        <w:rPr>
          <w:color w:val="FF0000"/>
          <w:szCs w:val="28"/>
          <w:lang w:val="en-US"/>
        </w:rPr>
        <w:t>JCB</w:t>
      </w:r>
      <w:r w:rsidR="00805390" w:rsidRPr="00001EF6">
        <w:rPr>
          <w:color w:val="FF0000"/>
          <w:szCs w:val="28"/>
        </w:rPr>
        <w:t xml:space="preserve"> 3</w:t>
      </w:r>
      <w:r w:rsidR="00805390" w:rsidRPr="00001EF6">
        <w:rPr>
          <w:color w:val="FF0000"/>
          <w:szCs w:val="28"/>
          <w:lang w:val="en-US"/>
        </w:rPr>
        <w:t>CXT</w:t>
      </w:r>
      <w:r w:rsidR="00805390" w:rsidRPr="00001EF6">
        <w:rPr>
          <w:color w:val="FF0000"/>
          <w:szCs w:val="28"/>
        </w:rPr>
        <w:t>14</w:t>
      </w:r>
      <w:r w:rsidR="00805390" w:rsidRPr="00001EF6">
        <w:rPr>
          <w:color w:val="FF0000"/>
          <w:szCs w:val="28"/>
          <w:lang w:val="en-US"/>
        </w:rPr>
        <w:t>M</w:t>
      </w:r>
      <w:r w:rsidR="00805390" w:rsidRPr="00001EF6">
        <w:rPr>
          <w:color w:val="FF0000"/>
          <w:szCs w:val="28"/>
        </w:rPr>
        <w:t>2</w:t>
      </w:r>
      <w:r w:rsidR="00805390" w:rsidRPr="00001EF6">
        <w:rPr>
          <w:color w:val="FF0000"/>
          <w:szCs w:val="28"/>
          <w:lang w:val="en-US"/>
        </w:rPr>
        <w:t>NM</w:t>
      </w:r>
      <w:r w:rsidR="00805390">
        <w:rPr>
          <w:rFonts w:eastAsia="Times New Roman"/>
          <w:szCs w:val="28"/>
        </w:rPr>
        <w:t xml:space="preserve"> , ГОС № </w:t>
      </w:r>
      <w:r w:rsidR="00805390" w:rsidRPr="00001EF6">
        <w:rPr>
          <w:color w:val="FF0000"/>
        </w:rPr>
        <w:t>22</w:t>
      </w:r>
      <w:r w:rsidR="00805390">
        <w:rPr>
          <w:color w:val="FF0000"/>
        </w:rPr>
        <w:t xml:space="preserve"> </w:t>
      </w:r>
      <w:r w:rsidR="00805390" w:rsidRPr="00001EF6">
        <w:rPr>
          <w:color w:val="FF0000"/>
        </w:rPr>
        <w:t>МК4124</w:t>
      </w:r>
      <w:r w:rsidR="00805390">
        <w:rPr>
          <w:rFonts w:eastAsia="Times New Roman"/>
          <w:szCs w:val="28"/>
        </w:rPr>
        <w:t>, 2020года выпуска</w:t>
      </w:r>
      <w:r w:rsidR="00EE31E4" w:rsidRPr="00120A16">
        <w:rPr>
          <w:szCs w:val="28"/>
        </w:rPr>
        <w:t xml:space="preserve"> </w:t>
      </w:r>
      <w:r w:rsidRPr="00120A16">
        <w:rPr>
          <w:szCs w:val="28"/>
        </w:rPr>
        <w:t xml:space="preserve">по начальной цене аукциона – </w:t>
      </w:r>
      <w:r w:rsidR="00805390" w:rsidRPr="0075375B">
        <w:rPr>
          <w:rFonts w:eastAsia="Times New Roman"/>
        </w:rPr>
        <w:t>23</w:t>
      </w:r>
      <w:proofErr w:type="gramEnd"/>
      <w:r w:rsidR="00805390">
        <w:rPr>
          <w:rFonts w:eastAsia="Times New Roman"/>
        </w:rPr>
        <w:t xml:space="preserve"> </w:t>
      </w:r>
      <w:r w:rsidR="00805390" w:rsidRPr="0075375B">
        <w:rPr>
          <w:rFonts w:eastAsia="Times New Roman"/>
        </w:rPr>
        <w:t>530</w:t>
      </w:r>
      <w:r w:rsidR="00805390">
        <w:rPr>
          <w:rFonts w:eastAsia="Times New Roman"/>
        </w:rPr>
        <w:t xml:space="preserve"> (Двадцать три тысячи пятьсот тридцать) рублей</w:t>
      </w:r>
      <w:r w:rsidR="00EE31E4">
        <w:t xml:space="preserve"> 00 копеек в месяц</w:t>
      </w:r>
      <w:r w:rsidR="009B48DF">
        <w:t>,  без НДС</w:t>
      </w:r>
      <w:r w:rsidRPr="00120A16">
        <w:rPr>
          <w:szCs w:val="28"/>
        </w:rPr>
        <w:t xml:space="preserve">, сроком на </w:t>
      </w:r>
      <w:r w:rsidR="000A5B4B">
        <w:rPr>
          <w:szCs w:val="28"/>
        </w:rPr>
        <w:t>1</w:t>
      </w:r>
      <w:r w:rsidRPr="00120A16">
        <w:rPr>
          <w:szCs w:val="28"/>
        </w:rPr>
        <w:t xml:space="preserve"> </w:t>
      </w:r>
      <w:r w:rsidR="00EE31E4">
        <w:rPr>
          <w:szCs w:val="28"/>
        </w:rPr>
        <w:t>год</w:t>
      </w:r>
      <w:r w:rsidRPr="00120A16">
        <w:rPr>
          <w:szCs w:val="28"/>
        </w:rPr>
        <w:t xml:space="preserve"> </w:t>
      </w:r>
      <w:r w:rsidR="00FC03C4" w:rsidRPr="00120A16">
        <w:rPr>
          <w:szCs w:val="28"/>
        </w:rPr>
        <w:t xml:space="preserve">с целевым назначением  </w:t>
      </w:r>
      <w:r w:rsidR="00FC03C4" w:rsidRPr="00120A16">
        <w:rPr>
          <w:b/>
          <w:szCs w:val="28"/>
        </w:rPr>
        <w:t>–</w:t>
      </w:r>
      <w:r w:rsidR="000A5B4B" w:rsidRPr="006229A5">
        <w:rPr>
          <w:rFonts w:eastAsia="Times New Roman"/>
        </w:rPr>
        <w:t xml:space="preserve"> </w:t>
      </w:r>
      <w:r w:rsidR="000A5B4B" w:rsidRPr="006229A5">
        <w:rPr>
          <w:color w:val="121115"/>
          <w:shd w:val="clear" w:color="auto" w:fill="FFFFFF"/>
        </w:rPr>
        <w:t xml:space="preserve">для выполнения работ в  коммунальном хозяйстве </w:t>
      </w:r>
      <w:r w:rsidR="000A5B4B" w:rsidRPr="006229A5">
        <w:rPr>
          <w:rFonts w:eastAsia="Times New Roman"/>
        </w:rPr>
        <w:t xml:space="preserve">Каменского района </w:t>
      </w:r>
      <w:proofErr w:type="gramStart"/>
      <w:r w:rsidR="000A5B4B" w:rsidRPr="006229A5">
        <w:rPr>
          <w:rFonts w:eastAsia="Times New Roman"/>
        </w:rPr>
        <w:t>г</w:t>
      </w:r>
      <w:proofErr w:type="gramEnd"/>
      <w:r w:rsidR="000A5B4B" w:rsidRPr="006229A5">
        <w:rPr>
          <w:rFonts w:eastAsia="Times New Roman"/>
        </w:rPr>
        <w:t>. Камень-на-Оби.</w:t>
      </w:r>
    </w:p>
    <w:p w:rsidR="000A5B4B" w:rsidRDefault="000A5B4B" w:rsidP="000A5B4B">
      <w:pPr>
        <w:spacing w:before="100" w:beforeAutospacing="1"/>
        <w:rPr>
          <w:rFonts w:eastAsia="Times New Roman"/>
        </w:rPr>
      </w:pPr>
    </w:p>
    <w:p w:rsidR="00E943F3" w:rsidRPr="00120A16" w:rsidRDefault="00E943F3" w:rsidP="000A5B4B">
      <w:pPr>
        <w:spacing w:before="100" w:beforeAutospacing="1"/>
        <w:rPr>
          <w:szCs w:val="28"/>
        </w:rPr>
      </w:pPr>
      <w:r w:rsidRPr="00120A16">
        <w:rPr>
          <w:szCs w:val="28"/>
        </w:rPr>
        <w:lastRenderedPageBreak/>
        <w:t xml:space="preserve">          Стоимость аренды муниципального имущества </w:t>
      </w:r>
      <w:r w:rsidR="00E04BAE" w:rsidRPr="00120A16">
        <w:rPr>
          <w:szCs w:val="28"/>
        </w:rPr>
        <w:t xml:space="preserve">в месяц </w:t>
      </w:r>
      <w:r w:rsidRPr="00120A16">
        <w:rPr>
          <w:szCs w:val="28"/>
        </w:rPr>
        <w:t xml:space="preserve">в размере </w:t>
      </w:r>
      <w:r w:rsidR="000A5B4B" w:rsidRPr="0075375B">
        <w:rPr>
          <w:rFonts w:eastAsia="Times New Roman"/>
        </w:rPr>
        <w:t>23</w:t>
      </w:r>
      <w:r w:rsidR="000A5B4B">
        <w:rPr>
          <w:rFonts w:eastAsia="Times New Roman"/>
        </w:rPr>
        <w:t xml:space="preserve"> </w:t>
      </w:r>
      <w:r w:rsidR="000A5B4B" w:rsidRPr="0075375B">
        <w:rPr>
          <w:rFonts w:eastAsia="Times New Roman"/>
        </w:rPr>
        <w:t>530</w:t>
      </w:r>
      <w:r w:rsidR="000A5B4B">
        <w:rPr>
          <w:rFonts w:eastAsia="Times New Roman"/>
        </w:rPr>
        <w:t xml:space="preserve"> (Двадцать три тысячи пятьсот тридцать) рублей</w:t>
      </w:r>
      <w:r w:rsidR="000A5B4B">
        <w:t xml:space="preserve"> 00 копеек в месяц</w:t>
      </w:r>
      <w:r w:rsidR="00EE31E4" w:rsidRPr="00120A16">
        <w:rPr>
          <w:szCs w:val="28"/>
        </w:rPr>
        <w:t xml:space="preserve"> </w:t>
      </w:r>
      <w:r w:rsidRPr="00120A16">
        <w:rPr>
          <w:szCs w:val="28"/>
        </w:rPr>
        <w:t xml:space="preserve">оплачивается Участником № 1 на счет Арендодателя.   </w:t>
      </w:r>
    </w:p>
    <w:p w:rsidR="00E943F3" w:rsidRPr="00120A16" w:rsidRDefault="00E943F3" w:rsidP="00E943F3">
      <w:pPr>
        <w:tabs>
          <w:tab w:val="left" w:pos="709"/>
        </w:tabs>
        <w:rPr>
          <w:szCs w:val="28"/>
        </w:rPr>
      </w:pPr>
      <w:r w:rsidRPr="00120A16">
        <w:rPr>
          <w:szCs w:val="28"/>
        </w:rPr>
        <w:tab/>
        <w:t>Передача муниципального имущества  осуществится при заключении договора аренды.</w:t>
      </w:r>
    </w:p>
    <w:p w:rsidR="008749E8" w:rsidRPr="009B48DF" w:rsidRDefault="00FC03C4" w:rsidP="009B48DF">
      <w:pPr>
        <w:pStyle w:val="a4"/>
        <w:jc w:val="both"/>
        <w:rPr>
          <w:b/>
          <w:szCs w:val="28"/>
        </w:rPr>
      </w:pPr>
      <w:r w:rsidRPr="00120A16">
        <w:rPr>
          <w:b/>
          <w:szCs w:val="28"/>
        </w:rPr>
        <w:t xml:space="preserve">          </w:t>
      </w:r>
    </w:p>
    <w:p w:rsidR="00DD128F" w:rsidRDefault="00DD128F" w:rsidP="00857AEE">
      <w:pPr>
        <w:tabs>
          <w:tab w:val="left" w:pos="709"/>
        </w:tabs>
        <w:rPr>
          <w:sz w:val="25"/>
          <w:szCs w:val="25"/>
        </w:rPr>
      </w:pPr>
    </w:p>
    <w:p w:rsidR="00DD128F" w:rsidRPr="00857AEE" w:rsidRDefault="00DD128F" w:rsidP="00857AEE">
      <w:pPr>
        <w:tabs>
          <w:tab w:val="left" w:pos="709"/>
        </w:tabs>
        <w:rPr>
          <w:sz w:val="25"/>
          <w:szCs w:val="25"/>
        </w:rPr>
      </w:pPr>
    </w:p>
    <w:p w:rsidR="00EE31E4" w:rsidRDefault="00EE31E4" w:rsidP="00EE31E4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                                                              Ю.Н. Кириченко</w:t>
      </w:r>
    </w:p>
    <w:p w:rsidR="00EE31E4" w:rsidRDefault="00EE31E4" w:rsidP="00EE31E4">
      <w:pPr>
        <w:pStyle w:val="a4"/>
        <w:jc w:val="both"/>
      </w:pPr>
    </w:p>
    <w:p w:rsidR="00EE31E4" w:rsidRDefault="00EE31E4" w:rsidP="00EE31E4">
      <w:pPr>
        <w:rPr>
          <w:szCs w:val="28"/>
        </w:rPr>
      </w:pPr>
      <w:r>
        <w:rPr>
          <w:szCs w:val="28"/>
        </w:rPr>
        <w:t>Члены комиссии</w:t>
      </w:r>
      <w:r>
        <w:rPr>
          <w:szCs w:val="28"/>
        </w:rPr>
        <w:tab/>
        <w:t xml:space="preserve">                         </w:t>
      </w:r>
      <w:r>
        <w:rPr>
          <w:szCs w:val="28"/>
        </w:rPr>
        <w:tab/>
        <w:t xml:space="preserve">                                                 Е.И. Кондрашенкова</w:t>
      </w:r>
    </w:p>
    <w:p w:rsidR="00EE31E4" w:rsidRDefault="00EE31E4" w:rsidP="00EE31E4">
      <w:pPr>
        <w:rPr>
          <w:szCs w:val="28"/>
        </w:rPr>
      </w:pPr>
    </w:p>
    <w:p w:rsidR="00EE31E4" w:rsidRDefault="00EE31E4" w:rsidP="00EE31E4">
      <w:pPr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                        О.Ю. Гневшева</w:t>
      </w:r>
    </w:p>
    <w:p w:rsidR="00EE31E4" w:rsidRDefault="00EE31E4" w:rsidP="00EE31E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>
        <w:rPr>
          <w:szCs w:val="28"/>
        </w:rPr>
        <w:tab/>
        <w:t xml:space="preserve">                                                                                                  </w:t>
      </w:r>
    </w:p>
    <w:p w:rsidR="00EE31E4" w:rsidRDefault="00EE31E4" w:rsidP="00EE31E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С.А. Козун</w:t>
      </w:r>
    </w:p>
    <w:p w:rsidR="00EE31E4" w:rsidRDefault="00EE31E4" w:rsidP="00EE31E4">
      <w:pPr>
        <w:rPr>
          <w:szCs w:val="28"/>
        </w:rPr>
      </w:pPr>
      <w:r>
        <w:rPr>
          <w:szCs w:val="28"/>
        </w:rPr>
        <w:t xml:space="preserve"> </w:t>
      </w:r>
    </w:p>
    <w:p w:rsidR="00EE31E4" w:rsidRDefault="00EE31E4" w:rsidP="00EE31E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С.Г. Гусев</w:t>
      </w:r>
    </w:p>
    <w:p w:rsidR="00EE31E4" w:rsidRDefault="00EE31E4" w:rsidP="00EE31E4">
      <w:pPr>
        <w:rPr>
          <w:szCs w:val="28"/>
        </w:rPr>
      </w:pPr>
    </w:p>
    <w:p w:rsidR="00EE31E4" w:rsidRDefault="00EE31E4" w:rsidP="00EE31E4">
      <w:pPr>
        <w:rPr>
          <w:szCs w:val="28"/>
        </w:rPr>
      </w:pPr>
    </w:p>
    <w:p w:rsidR="00FC03C4" w:rsidRPr="00857AEE" w:rsidRDefault="00FC03C4" w:rsidP="00EE31E4">
      <w:pPr>
        <w:pStyle w:val="a4"/>
        <w:tabs>
          <w:tab w:val="left" w:pos="6379"/>
          <w:tab w:val="left" w:pos="6804"/>
          <w:tab w:val="left" w:pos="7513"/>
        </w:tabs>
        <w:jc w:val="both"/>
        <w:rPr>
          <w:sz w:val="27"/>
          <w:szCs w:val="27"/>
        </w:rPr>
      </w:pPr>
    </w:p>
    <w:sectPr w:rsidR="00FC03C4" w:rsidRPr="00857AEE" w:rsidSect="008749E8">
      <w:pgSz w:w="11906" w:h="16838"/>
      <w:pgMar w:top="71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C03C4"/>
    <w:rsid w:val="000034DC"/>
    <w:rsid w:val="00010E5E"/>
    <w:rsid w:val="00096FB0"/>
    <w:rsid w:val="000A5B4B"/>
    <w:rsid w:val="000F6C63"/>
    <w:rsid w:val="00106C3C"/>
    <w:rsid w:val="00120A16"/>
    <w:rsid w:val="001B6158"/>
    <w:rsid w:val="001C19FC"/>
    <w:rsid w:val="0027551F"/>
    <w:rsid w:val="002D3F07"/>
    <w:rsid w:val="002E66BF"/>
    <w:rsid w:val="00395070"/>
    <w:rsid w:val="00416407"/>
    <w:rsid w:val="00461CCA"/>
    <w:rsid w:val="00556261"/>
    <w:rsid w:val="005665AB"/>
    <w:rsid w:val="005E4CF3"/>
    <w:rsid w:val="0069029F"/>
    <w:rsid w:val="00763FD8"/>
    <w:rsid w:val="007A55C1"/>
    <w:rsid w:val="00805390"/>
    <w:rsid w:val="00857AEE"/>
    <w:rsid w:val="008749E8"/>
    <w:rsid w:val="00882C64"/>
    <w:rsid w:val="00973EE7"/>
    <w:rsid w:val="009B48DF"/>
    <w:rsid w:val="00A26A6F"/>
    <w:rsid w:val="00A54E28"/>
    <w:rsid w:val="00AD2722"/>
    <w:rsid w:val="00B655EF"/>
    <w:rsid w:val="00BD7702"/>
    <w:rsid w:val="00C151C4"/>
    <w:rsid w:val="00C62D8B"/>
    <w:rsid w:val="00CB5211"/>
    <w:rsid w:val="00DD128F"/>
    <w:rsid w:val="00E04BAE"/>
    <w:rsid w:val="00E6341D"/>
    <w:rsid w:val="00E943F3"/>
    <w:rsid w:val="00EE31E4"/>
    <w:rsid w:val="00FC00E9"/>
    <w:rsid w:val="00FC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3C4"/>
    <w:pPr>
      <w:widowControl w:val="0"/>
      <w:jc w:val="both"/>
    </w:pPr>
    <w:rPr>
      <w:rFonts w:eastAsia="Calibri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FC03C4"/>
    <w:rPr>
      <w:rFonts w:ascii="Calibri" w:eastAsia="Calibri" w:hAnsi="Calibri"/>
      <w:sz w:val="28"/>
      <w:lang w:val="ru-RU" w:eastAsia="ru-RU" w:bidi="ar-SA"/>
    </w:rPr>
  </w:style>
  <w:style w:type="paragraph" w:styleId="a4">
    <w:name w:val="Body Text"/>
    <w:basedOn w:val="a"/>
    <w:link w:val="a3"/>
    <w:rsid w:val="00FC03C4"/>
    <w:pPr>
      <w:jc w:val="center"/>
    </w:pPr>
    <w:rPr>
      <w:rFonts w:ascii="Calibri" w:hAnsi="Calibri"/>
    </w:rPr>
  </w:style>
  <w:style w:type="character" w:customStyle="1" w:styleId="1">
    <w:name w:val="Основной текст Знак1"/>
    <w:basedOn w:val="a0"/>
    <w:semiHidden/>
    <w:locked/>
    <w:rsid w:val="00A54E28"/>
    <w:rPr>
      <w:rFonts w:ascii="Calibri" w:eastAsia="Calibri" w:hAnsi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Uz</cp:lastModifiedBy>
  <cp:revision>2</cp:revision>
  <cp:lastPrinted>2021-03-10T04:02:00Z</cp:lastPrinted>
  <dcterms:created xsi:type="dcterms:W3CDTF">2021-03-11T01:03:00Z</dcterms:created>
  <dcterms:modified xsi:type="dcterms:W3CDTF">2021-03-11T01:03:00Z</dcterms:modified>
</cp:coreProperties>
</file>