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C" w:rsidRPr="00A271DC" w:rsidRDefault="008D73FC" w:rsidP="008D73FC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ОССИЙСКАЯ ФЕДЕРАЦИЯ</w:t>
      </w:r>
    </w:p>
    <w:p w:rsidR="008D73FC" w:rsidRPr="00DB030E" w:rsidRDefault="008D73FC" w:rsidP="008D73FC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8D73FC" w:rsidRPr="00DB030E" w:rsidRDefault="008D73FC" w:rsidP="008D73FC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8D73FC" w:rsidRPr="006437F7" w:rsidRDefault="008D73FC" w:rsidP="008D73FC">
      <w:pPr>
        <w:widowControl w:val="0"/>
        <w:jc w:val="center"/>
        <w:rPr>
          <w:b/>
        </w:rPr>
      </w:pPr>
    </w:p>
    <w:p w:rsidR="008D73FC" w:rsidRDefault="008D73FC" w:rsidP="008D73FC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8D73FC" w:rsidRPr="006437F7" w:rsidRDefault="008D73FC" w:rsidP="008D73FC">
      <w:pPr>
        <w:widowControl w:val="0"/>
        <w:rPr>
          <w:b/>
        </w:rPr>
      </w:pPr>
    </w:p>
    <w:p w:rsidR="008D73FC" w:rsidRDefault="005D4603" w:rsidP="008D73FC">
      <w:pPr>
        <w:widowControl w:val="0"/>
        <w:rPr>
          <w:b/>
          <w:sz w:val="28"/>
        </w:rPr>
      </w:pPr>
      <w:r>
        <w:rPr>
          <w:b/>
          <w:sz w:val="28"/>
        </w:rPr>
        <w:t>24.12.2019 № 47</w:t>
      </w:r>
      <w:r w:rsidR="008D73FC">
        <w:rPr>
          <w:b/>
          <w:sz w:val="28"/>
        </w:rPr>
        <w:t xml:space="preserve">                                                                     </w:t>
      </w:r>
      <w:r>
        <w:rPr>
          <w:b/>
          <w:sz w:val="28"/>
        </w:rPr>
        <w:t xml:space="preserve">        </w:t>
      </w:r>
      <w:r w:rsidR="008D73FC">
        <w:rPr>
          <w:b/>
          <w:sz w:val="28"/>
        </w:rPr>
        <w:t xml:space="preserve">       г. Камень-на-Оби</w:t>
      </w:r>
    </w:p>
    <w:p w:rsidR="008D73FC" w:rsidRPr="00641441" w:rsidRDefault="008D73FC" w:rsidP="008D73FC">
      <w:pPr>
        <w:widowControl w:val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8D73FC" w:rsidRPr="00193C77" w:rsidTr="00BB06E6">
        <w:trPr>
          <w:trHeight w:val="876"/>
        </w:trPr>
        <w:tc>
          <w:tcPr>
            <w:tcW w:w="4678" w:type="dxa"/>
          </w:tcPr>
          <w:p w:rsidR="008D73FC" w:rsidRPr="00A96811" w:rsidRDefault="006004CA" w:rsidP="00BB06E6">
            <w:pPr>
              <w:widowControl w:val="0"/>
              <w:jc w:val="both"/>
              <w:rPr>
                <w:szCs w:val="28"/>
              </w:rPr>
            </w:pPr>
            <w:r w:rsidRPr="00A96811">
              <w:rPr>
                <w:sz w:val="28"/>
                <w:szCs w:val="28"/>
              </w:rPr>
              <w:t xml:space="preserve">О внесении изменений в </w:t>
            </w:r>
            <w:r w:rsidR="00937B65" w:rsidRPr="00A96811">
              <w:rPr>
                <w:sz w:val="28"/>
                <w:szCs w:val="28"/>
              </w:rPr>
              <w:t>Решение</w:t>
            </w:r>
            <w:r w:rsidRPr="00A96811">
              <w:rPr>
                <w:sz w:val="28"/>
                <w:szCs w:val="28"/>
              </w:rPr>
              <w:t xml:space="preserve"> </w:t>
            </w:r>
            <w:r w:rsidR="00A96811" w:rsidRPr="00A96811">
              <w:rPr>
                <w:sz w:val="28"/>
                <w:szCs w:val="28"/>
              </w:rPr>
              <w:t xml:space="preserve">Каменского городского Совета депутатов </w:t>
            </w:r>
            <w:r w:rsidRPr="00A96811">
              <w:rPr>
                <w:sz w:val="28"/>
                <w:szCs w:val="28"/>
              </w:rPr>
              <w:t>от 21.12.2018</w:t>
            </w:r>
            <w:r w:rsidR="00A96811" w:rsidRPr="00A96811">
              <w:rPr>
                <w:sz w:val="28"/>
                <w:szCs w:val="28"/>
              </w:rPr>
              <w:t xml:space="preserve"> № 63</w:t>
            </w:r>
            <w:r w:rsidRPr="00A96811">
              <w:rPr>
                <w:sz w:val="28"/>
                <w:szCs w:val="28"/>
              </w:rPr>
              <w:t xml:space="preserve"> «</w:t>
            </w:r>
            <w:r w:rsidR="00937B65" w:rsidRPr="00A96811">
              <w:rPr>
                <w:sz w:val="28"/>
                <w:szCs w:val="28"/>
              </w:rPr>
              <w:t xml:space="preserve">О </w:t>
            </w:r>
            <w:r w:rsidRPr="00A96811">
              <w:rPr>
                <w:sz w:val="28"/>
                <w:szCs w:val="28"/>
              </w:rPr>
              <w:t>муниципальном дорожном фонде муниципального образования город Камень-на-Оби Каменского района Алтайского края»</w:t>
            </w:r>
          </w:p>
          <w:p w:rsidR="006004CA" w:rsidRPr="00641441" w:rsidRDefault="006004CA" w:rsidP="00BB06E6">
            <w:pPr>
              <w:widowControl w:val="0"/>
              <w:jc w:val="both"/>
            </w:pPr>
          </w:p>
        </w:tc>
      </w:tr>
    </w:tbl>
    <w:p w:rsidR="008D73FC" w:rsidRDefault="008D73FC" w:rsidP="005D4603">
      <w:pPr>
        <w:ind w:firstLine="708"/>
        <w:jc w:val="both"/>
        <w:rPr>
          <w:sz w:val="28"/>
          <w:szCs w:val="28"/>
        </w:rPr>
      </w:pPr>
      <w:r w:rsidRPr="007947E2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о </w:t>
      </w:r>
      <w:r w:rsidRPr="007947E2">
        <w:rPr>
          <w:sz w:val="28"/>
          <w:szCs w:val="28"/>
          <w:shd w:val="clear" w:color="auto" w:fill="FFFFFF"/>
        </w:rPr>
        <w:t xml:space="preserve"> </w:t>
      </w:r>
      <w:r w:rsidRPr="00BA52C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937B65">
        <w:rPr>
          <w:sz w:val="28"/>
          <w:szCs w:val="28"/>
        </w:rPr>
        <w:t xml:space="preserve"> 14</w:t>
      </w:r>
      <w:r w:rsidRPr="00BA52CB">
        <w:rPr>
          <w:sz w:val="28"/>
          <w:szCs w:val="28"/>
        </w:rPr>
        <w:t xml:space="preserve"> Федерального закона от 6 октября 2003 года </w:t>
      </w:r>
      <w:r w:rsidR="00937B65">
        <w:rPr>
          <w:sz w:val="28"/>
          <w:szCs w:val="28"/>
        </w:rPr>
        <w:t>№</w:t>
      </w:r>
      <w:r w:rsidRPr="00BA52CB">
        <w:rPr>
          <w:sz w:val="28"/>
          <w:szCs w:val="28"/>
        </w:rPr>
        <w:t>131-ФЗ «Об общих принципах организации местного самоуправления</w:t>
      </w:r>
      <w:r w:rsidR="00937B65">
        <w:rPr>
          <w:sz w:val="28"/>
          <w:szCs w:val="28"/>
        </w:rPr>
        <w:t xml:space="preserve"> в Российской Федерации», статьей</w:t>
      </w:r>
      <w:r w:rsidRPr="00BA52CB">
        <w:rPr>
          <w:sz w:val="28"/>
          <w:szCs w:val="28"/>
        </w:rPr>
        <w:t xml:space="preserve"> </w:t>
      </w:r>
      <w:r w:rsidR="00937B65">
        <w:rPr>
          <w:sz w:val="28"/>
          <w:szCs w:val="28"/>
        </w:rPr>
        <w:t>22</w:t>
      </w:r>
      <w:r w:rsidRPr="00BA52CB">
        <w:rPr>
          <w:sz w:val="28"/>
          <w:szCs w:val="28"/>
        </w:rPr>
        <w:t xml:space="preserve"> Устава муниципального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BA52CB">
        <w:rPr>
          <w:sz w:val="28"/>
          <w:szCs w:val="28"/>
        </w:rPr>
        <w:t>Алтайского края</w:t>
      </w:r>
      <w:r w:rsidR="005D4603">
        <w:rPr>
          <w:sz w:val="28"/>
          <w:szCs w:val="28"/>
        </w:rPr>
        <w:t>,</w:t>
      </w:r>
    </w:p>
    <w:p w:rsidR="00A96811" w:rsidRPr="00911994" w:rsidRDefault="00A96811" w:rsidP="00CF34BC">
      <w:pPr>
        <w:jc w:val="both"/>
        <w:rPr>
          <w:sz w:val="20"/>
          <w:szCs w:val="20"/>
        </w:rPr>
      </w:pPr>
    </w:p>
    <w:p w:rsidR="008D73FC" w:rsidRDefault="008D73FC" w:rsidP="008D73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B422E4">
        <w:rPr>
          <w:sz w:val="28"/>
          <w:szCs w:val="28"/>
        </w:rPr>
        <w:t>городской Совет депутатов РЕШИЛ:</w:t>
      </w:r>
    </w:p>
    <w:p w:rsidR="008D73FC" w:rsidRPr="00A96811" w:rsidRDefault="00937B65" w:rsidP="00CC5B73">
      <w:pPr>
        <w:pStyle w:val="a8"/>
        <w:widowControl w:val="0"/>
        <w:numPr>
          <w:ilvl w:val="0"/>
          <w:numId w:val="4"/>
        </w:numPr>
        <w:ind w:left="0" w:firstLine="709"/>
        <w:jc w:val="both"/>
        <w:rPr>
          <w:b/>
          <w:i/>
        </w:rPr>
      </w:pPr>
      <w:r w:rsidRPr="00CC5B73">
        <w:rPr>
          <w:sz w:val="28"/>
        </w:rPr>
        <w:t xml:space="preserve">Раздел 2 </w:t>
      </w:r>
      <w:r w:rsidR="00CC5B73" w:rsidRPr="00CC5B73">
        <w:rPr>
          <w:sz w:val="28"/>
        </w:rPr>
        <w:t xml:space="preserve">Порядка </w:t>
      </w:r>
      <w:r w:rsidR="00CC5B73" w:rsidRPr="00CC5B73">
        <w:rPr>
          <w:sz w:val="28"/>
          <w:szCs w:val="28"/>
        </w:rPr>
        <w:t xml:space="preserve">формирования и использования бюджетных ассигнований муниципального дорожного фонда муниципального образования город Камень-на-Оби Каменского района Алтайского края, утвержденного </w:t>
      </w:r>
      <w:r w:rsidR="00A96811" w:rsidRPr="00A96811">
        <w:rPr>
          <w:sz w:val="28"/>
          <w:szCs w:val="28"/>
        </w:rPr>
        <w:t>Решение</w:t>
      </w:r>
      <w:r w:rsidR="00A96811">
        <w:rPr>
          <w:sz w:val="28"/>
          <w:szCs w:val="28"/>
        </w:rPr>
        <w:t>м</w:t>
      </w:r>
      <w:r w:rsidR="00A96811" w:rsidRPr="00A96811">
        <w:rPr>
          <w:sz w:val="28"/>
          <w:szCs w:val="28"/>
        </w:rPr>
        <w:t xml:space="preserve"> Каменского городского Совета депутатов от 21.12.2018 № 63 </w:t>
      </w:r>
      <w:r w:rsidR="00CC5B73" w:rsidRPr="00CC5B73">
        <w:rPr>
          <w:sz w:val="28"/>
          <w:szCs w:val="28"/>
        </w:rPr>
        <w:t xml:space="preserve">«О муниципальном дорожном фонде муниципального образования город Камень-на-Оби Каменского района Алтайского края» </w:t>
      </w:r>
      <w:r w:rsidR="00A96811">
        <w:rPr>
          <w:sz w:val="28"/>
        </w:rPr>
        <w:t>изложить в следующей</w:t>
      </w:r>
      <w:r w:rsidRPr="00CC5B73">
        <w:rPr>
          <w:sz w:val="28"/>
        </w:rPr>
        <w:t xml:space="preserve"> редакции</w:t>
      </w:r>
      <w:r w:rsidR="00A96811">
        <w:rPr>
          <w:sz w:val="28"/>
        </w:rPr>
        <w:t>:</w:t>
      </w:r>
      <w:r w:rsidR="00CF34BC" w:rsidRPr="00CC5B73">
        <w:rPr>
          <w:sz w:val="28"/>
          <w:szCs w:val="28"/>
        </w:rPr>
        <w:t xml:space="preserve"> </w:t>
      </w:r>
    </w:p>
    <w:p w:rsidR="00A96811" w:rsidRDefault="00A96811" w:rsidP="00A96811">
      <w:pPr>
        <w:pStyle w:val="a8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«2. Формирование бюджетных ассигнований муниципального дорожного фонда.</w:t>
      </w:r>
    </w:p>
    <w:p w:rsidR="00A96811" w:rsidRPr="00A96811" w:rsidRDefault="00A96811" w:rsidP="00A96811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A96811">
        <w:rPr>
          <w:sz w:val="28"/>
          <w:szCs w:val="28"/>
        </w:rPr>
        <w:t xml:space="preserve">Источниками формирования муниципального дорожного фонда считать поступления </w:t>
      </w:r>
      <w:proofErr w:type="gramStart"/>
      <w:r w:rsidRPr="00A96811">
        <w:rPr>
          <w:sz w:val="28"/>
          <w:szCs w:val="28"/>
        </w:rPr>
        <w:t>от</w:t>
      </w:r>
      <w:proofErr w:type="gramEnd"/>
      <w:r w:rsidRPr="00A96811">
        <w:rPr>
          <w:sz w:val="28"/>
          <w:szCs w:val="28"/>
        </w:rPr>
        <w:t>:</w:t>
      </w:r>
    </w:p>
    <w:p w:rsidR="00A96811" w:rsidRDefault="00A96811" w:rsidP="005D4603">
      <w:pPr>
        <w:pStyle w:val="22"/>
        <w:shd w:val="clear" w:color="auto" w:fill="auto"/>
        <w:spacing w:before="0" w:after="0" w:line="322" w:lineRule="exact"/>
        <w:ind w:right="-1" w:firstLine="709"/>
      </w:pPr>
      <w:r>
        <w:t>межбюджетных трансфертов, по</w:t>
      </w:r>
      <w:r w:rsidR="005D4603">
        <w:t>лучаемых из других бюджетов бюд</w:t>
      </w:r>
      <w:r>
        <w:t xml:space="preserve">жетной системы Российской Федерации </w:t>
      </w:r>
      <w:r w:rsidR="005D4603">
        <w:t>на финансовое обеспечение дорож</w:t>
      </w:r>
      <w:r>
        <w:t>ной деятельности в отношении автомобильных дорог общего пользования местного значения,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</w:t>
      </w:r>
      <w:r w:rsidR="005D4603">
        <w:t>ов к дворовым территориям много</w:t>
      </w:r>
      <w:r>
        <w:t>квартирных домов;</w:t>
      </w:r>
    </w:p>
    <w:p w:rsidR="00A96811" w:rsidRDefault="00A96811" w:rsidP="00A96811">
      <w:pPr>
        <w:pStyle w:val="22"/>
        <w:shd w:val="clear" w:color="auto" w:fill="auto"/>
        <w:spacing w:before="0" w:after="0" w:line="322" w:lineRule="exact"/>
        <w:ind w:firstLine="709"/>
      </w:pPr>
      <w:r>
        <w:t>государственной пошлины за выдачу специального разрешения на движение по автомобильным дорогам об</w:t>
      </w:r>
      <w:r w:rsidR="005D4603">
        <w:t>щего пользования местного значе</w:t>
      </w:r>
      <w:r>
        <w:t>ния транспортного средства, осуществляющего перевозки тяжеловесных и (или) крупногабаритных грузов;</w:t>
      </w:r>
    </w:p>
    <w:p w:rsidR="00A96811" w:rsidRDefault="00A96811" w:rsidP="00A96811">
      <w:pPr>
        <w:pStyle w:val="22"/>
        <w:shd w:val="clear" w:color="auto" w:fill="auto"/>
        <w:spacing w:before="0" w:after="0" w:line="322" w:lineRule="exact"/>
        <w:ind w:firstLine="709"/>
      </w:pPr>
      <w:r>
        <w:t>платы в счет возмещения вреда, причиняемого автомобильным дорогам общего пользования местного значения транспортными средствами, осу</w:t>
      </w:r>
      <w:r>
        <w:softHyphen/>
        <w:t>ществляющими перевозки тяжеловесных и (или) крупногабаритных грузов;</w:t>
      </w:r>
    </w:p>
    <w:p w:rsidR="00A96811" w:rsidRDefault="00A96811" w:rsidP="00A96811">
      <w:pPr>
        <w:pStyle w:val="22"/>
        <w:shd w:val="clear" w:color="auto" w:fill="auto"/>
        <w:spacing w:before="0" w:after="0" w:line="322" w:lineRule="exact"/>
        <w:ind w:right="560" w:firstLine="709"/>
      </w:pPr>
      <w:proofErr w:type="gramStart"/>
      <w:r>
        <w:lastRenderedPageBreak/>
        <w:t xml:space="preserve">денежных </w:t>
      </w:r>
      <w:r w:rsidR="00365A7A">
        <w:t>средств, поступающих в бюджет муниципального образования</w:t>
      </w:r>
      <w:r>
        <w:t xml:space="preserve"> от уплаты неустоек (штрафов, пеней), а также от возмещения убытков муниципального заказчи</w:t>
      </w:r>
      <w:r>
        <w:softHyphen/>
        <w:t>ка, взысканных в установленном порядке в связи с нарушением исполните</w:t>
      </w:r>
      <w:r>
        <w:softHyphen/>
        <w:t>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A96811" w:rsidRDefault="00A96811" w:rsidP="00A96811">
      <w:pPr>
        <w:pStyle w:val="22"/>
        <w:shd w:val="clear" w:color="auto" w:fill="auto"/>
        <w:spacing w:before="0" w:after="0" w:line="322" w:lineRule="exact"/>
        <w:ind w:right="560" w:firstLine="709"/>
      </w:pPr>
      <w:r>
        <w:t>денежных средств, внесенных участником конкурса или аукциона, проводимых в целях заключения муницип</w:t>
      </w:r>
      <w:r w:rsidR="005D4603">
        <w:t>ального контракта, финансируемо</w:t>
      </w:r>
      <w:r>
        <w:t>го за счет средств муниципального дорожного фонда, в качестве обеспечения заявки на участие в таком конкурсе или ау</w:t>
      </w:r>
      <w:r w:rsidR="005D4603">
        <w:t>кционе в случае уклонения участ</w:t>
      </w:r>
      <w:r>
        <w:t xml:space="preserve">ника конкурса или аукциона от заключения </w:t>
      </w:r>
      <w:r w:rsidR="005D4603">
        <w:t>такого контракта и в иных случа</w:t>
      </w:r>
      <w:r>
        <w:t>ях, установленных законодательством Российской Федерации;</w:t>
      </w:r>
    </w:p>
    <w:p w:rsidR="00A96811" w:rsidRDefault="00A96811" w:rsidP="00A96811">
      <w:pPr>
        <w:pStyle w:val="22"/>
        <w:shd w:val="clear" w:color="auto" w:fill="auto"/>
        <w:spacing w:before="0" w:after="0" w:line="322" w:lineRule="exact"/>
        <w:ind w:right="560" w:firstLine="709"/>
      </w:pPr>
      <w:r>
        <w:t>безвозмездных поступлений от физических и юридических лиц на фи</w:t>
      </w:r>
      <w:r>
        <w:softHyphen/>
        <w:t>нансовое обеспечение дорожной деятельности, в том числе добровольных пожертвований;</w:t>
      </w:r>
    </w:p>
    <w:p w:rsidR="00A96811" w:rsidRDefault="00A96811" w:rsidP="00A96811">
      <w:pPr>
        <w:pStyle w:val="22"/>
        <w:shd w:val="clear" w:color="auto" w:fill="auto"/>
        <w:spacing w:before="0" w:after="0" w:line="322" w:lineRule="exact"/>
        <w:ind w:right="560" w:firstLine="709"/>
      </w:pPr>
      <w:r>
        <w:t>использования имущества, входящего в состав автомобильных дорог общего пользования местного значения;</w:t>
      </w:r>
    </w:p>
    <w:p w:rsidR="00A96811" w:rsidRPr="00BF456D" w:rsidRDefault="00A96811" w:rsidP="005D4603">
      <w:pPr>
        <w:pStyle w:val="22"/>
        <w:shd w:val="clear" w:color="auto" w:fill="auto"/>
        <w:spacing w:before="0" w:after="0" w:line="322" w:lineRule="exact"/>
        <w:ind w:right="-1" w:firstLine="709"/>
      </w:pPr>
      <w:r>
        <w:t>платы за оказание услуг по присоед</w:t>
      </w:r>
      <w:r w:rsidR="005D4603">
        <w:t>инению объектов дорожного серви</w:t>
      </w:r>
      <w:r>
        <w:t>са к автомобильным дорогам общего пользования местного значения.</w:t>
      </w:r>
    </w:p>
    <w:p w:rsidR="00A96811" w:rsidRPr="00A96811" w:rsidRDefault="00A96811" w:rsidP="00A96811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96811">
        <w:rPr>
          <w:sz w:val="28"/>
          <w:szCs w:val="28"/>
        </w:rPr>
        <w:t>Объем бюджетных ассигнований муниципального дорожного фонда утверждается решением Каменского городского Совета депутатов Каменского района Алтайского края о бюджете муниципального образования город Камень-на-Оби Каменского района Алтайского края на очередной финансовый год в размере не менее суммы прогнозируемого объема доходов, поступивших из источников, указанных в пункте 2.1 Порядка формирования и использования бюджетных ассигнований муниципального дорожного фонда муниципального образования город Камень-на-Оби Каменского района</w:t>
      </w:r>
      <w:proofErr w:type="gramEnd"/>
      <w:r w:rsidRPr="00A96811">
        <w:rPr>
          <w:sz w:val="28"/>
          <w:szCs w:val="28"/>
        </w:rPr>
        <w:t xml:space="preserve"> Алтайского края, утвержденного решением № 63 от 21.12.2018 «О муниципальном дорожном фонде муниципального образования город Камень-на-Оби Каменского района Алтайского края»</w:t>
      </w:r>
    </w:p>
    <w:p w:rsidR="00A96811" w:rsidRDefault="00A96811" w:rsidP="00A96811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1785B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proofErr w:type="gramStart"/>
      <w:r w:rsidRPr="0071785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D66D7">
        <w:rPr>
          <w:sz w:val="28"/>
          <w:szCs w:val="28"/>
        </w:rPr>
        <w:t>.</w:t>
      </w:r>
      <w:proofErr w:type="gramEnd"/>
    </w:p>
    <w:p w:rsidR="008D73FC" w:rsidRPr="00937B65" w:rsidRDefault="008D73FC" w:rsidP="00CC5B73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C9D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и разместить на официальном сайте Администрации Каменского района Алтайского края.</w:t>
      </w:r>
    </w:p>
    <w:p w:rsidR="008D73FC" w:rsidRPr="00271C9D" w:rsidRDefault="008D73FC" w:rsidP="00CC5B7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B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</w:t>
      </w:r>
      <w:r w:rsidR="005D4603">
        <w:rPr>
          <w:rFonts w:ascii="Times New Roman" w:hAnsi="Times New Roman" w:cs="Times New Roman"/>
          <w:sz w:val="28"/>
          <w:szCs w:val="28"/>
        </w:rPr>
        <w:t xml:space="preserve">ложить на постоянную комиссию </w:t>
      </w:r>
      <w:r w:rsidRPr="00937B65">
        <w:rPr>
          <w:rFonts w:ascii="Times New Roman" w:hAnsi="Times New Roman" w:cs="Times New Roman"/>
          <w:sz w:val="28"/>
          <w:szCs w:val="28"/>
        </w:rPr>
        <w:t>по вопросам законности, правопорядка и местного самоуправления Каменского городского Совета депутатов Каменского района Алтайского края.</w:t>
      </w:r>
    </w:p>
    <w:p w:rsidR="008D73FC" w:rsidRDefault="008D73FC" w:rsidP="002A5F7D">
      <w:pPr>
        <w:pStyle w:val="a7"/>
        <w:tabs>
          <w:tab w:val="left" w:pos="28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A5F7D" w:rsidRPr="00271C9D" w:rsidRDefault="002A5F7D" w:rsidP="002A5F7D">
      <w:pPr>
        <w:pStyle w:val="a7"/>
        <w:tabs>
          <w:tab w:val="left" w:pos="28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73FC" w:rsidRDefault="008D73FC" w:rsidP="008D73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 w:rsidR="00011E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Ю.Д. Трофимов</w:t>
      </w:r>
    </w:p>
    <w:sectPr w:rsidR="008D73FC" w:rsidSect="00514AB5"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68"/>
    <w:multiLevelType w:val="multilevel"/>
    <w:tmpl w:val="D6FA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3A045FD7"/>
    <w:multiLevelType w:val="hybridMultilevel"/>
    <w:tmpl w:val="34D89B74"/>
    <w:lvl w:ilvl="0" w:tplc="3DD0A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6D8E"/>
    <w:multiLevelType w:val="multilevel"/>
    <w:tmpl w:val="3D8A4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D6"/>
    <w:rsid w:val="00011E95"/>
    <w:rsid w:val="00055FAA"/>
    <w:rsid w:val="0006465C"/>
    <w:rsid w:val="000A0160"/>
    <w:rsid w:val="001047B1"/>
    <w:rsid w:val="00117299"/>
    <w:rsid w:val="0016705B"/>
    <w:rsid w:val="001A0AB8"/>
    <w:rsid w:val="001E0ADE"/>
    <w:rsid w:val="00216928"/>
    <w:rsid w:val="00244610"/>
    <w:rsid w:val="00255017"/>
    <w:rsid w:val="002A2D5A"/>
    <w:rsid w:val="002A5F7D"/>
    <w:rsid w:val="002A713B"/>
    <w:rsid w:val="002B28A6"/>
    <w:rsid w:val="00342339"/>
    <w:rsid w:val="00365A7A"/>
    <w:rsid w:val="00393A0C"/>
    <w:rsid w:val="003D66D7"/>
    <w:rsid w:val="004554EA"/>
    <w:rsid w:val="0045577E"/>
    <w:rsid w:val="004E3F55"/>
    <w:rsid w:val="004E7CD4"/>
    <w:rsid w:val="00514AB5"/>
    <w:rsid w:val="005617E3"/>
    <w:rsid w:val="005C04D6"/>
    <w:rsid w:val="005D2175"/>
    <w:rsid w:val="005D4603"/>
    <w:rsid w:val="006004CA"/>
    <w:rsid w:val="00635127"/>
    <w:rsid w:val="00671DB5"/>
    <w:rsid w:val="0078796C"/>
    <w:rsid w:val="008047ED"/>
    <w:rsid w:val="00807AD7"/>
    <w:rsid w:val="00856973"/>
    <w:rsid w:val="0086728A"/>
    <w:rsid w:val="00895A97"/>
    <w:rsid w:val="008B2C72"/>
    <w:rsid w:val="008C44A9"/>
    <w:rsid w:val="008D73FC"/>
    <w:rsid w:val="0090143A"/>
    <w:rsid w:val="0092541E"/>
    <w:rsid w:val="009377FB"/>
    <w:rsid w:val="00937B65"/>
    <w:rsid w:val="009A113B"/>
    <w:rsid w:val="009B1583"/>
    <w:rsid w:val="009C18FC"/>
    <w:rsid w:val="009D01CA"/>
    <w:rsid w:val="009F1413"/>
    <w:rsid w:val="00A96811"/>
    <w:rsid w:val="00AE1322"/>
    <w:rsid w:val="00AF2EB6"/>
    <w:rsid w:val="00B3649E"/>
    <w:rsid w:val="00B64897"/>
    <w:rsid w:val="00BA004D"/>
    <w:rsid w:val="00BA36B9"/>
    <w:rsid w:val="00BA52CB"/>
    <w:rsid w:val="00BF1E77"/>
    <w:rsid w:val="00C23DA4"/>
    <w:rsid w:val="00C3260C"/>
    <w:rsid w:val="00C63431"/>
    <w:rsid w:val="00C74E7F"/>
    <w:rsid w:val="00CC5B73"/>
    <w:rsid w:val="00CD1581"/>
    <w:rsid w:val="00CE3074"/>
    <w:rsid w:val="00CE6156"/>
    <w:rsid w:val="00CF2665"/>
    <w:rsid w:val="00CF2954"/>
    <w:rsid w:val="00CF34BC"/>
    <w:rsid w:val="00D91D90"/>
    <w:rsid w:val="00DB23B1"/>
    <w:rsid w:val="00E010F1"/>
    <w:rsid w:val="00E26020"/>
    <w:rsid w:val="00E27D34"/>
    <w:rsid w:val="00E51856"/>
    <w:rsid w:val="00E76FA5"/>
    <w:rsid w:val="00E90739"/>
    <w:rsid w:val="00E91CA1"/>
    <w:rsid w:val="00EF7D79"/>
    <w:rsid w:val="00F0248A"/>
    <w:rsid w:val="00F37FBE"/>
    <w:rsid w:val="00F6691B"/>
    <w:rsid w:val="00F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C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52CB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AB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172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73F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5B7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9681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11"/>
    <w:pPr>
      <w:widowControl w:val="0"/>
      <w:shd w:val="clear" w:color="auto" w:fill="FFFFFF"/>
      <w:spacing w:before="60" w:after="96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Uz</cp:lastModifiedBy>
  <cp:revision>10</cp:revision>
  <cp:lastPrinted>2019-12-24T06:44:00Z</cp:lastPrinted>
  <dcterms:created xsi:type="dcterms:W3CDTF">2019-11-26T04:41:00Z</dcterms:created>
  <dcterms:modified xsi:type="dcterms:W3CDTF">2019-12-24T06:44:00Z</dcterms:modified>
</cp:coreProperties>
</file>