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rPr>
          <w:b/>
          <w:spacing w:val="10"/>
          <w:position w:val="10"/>
          <w:sz w:val="28"/>
          <w:szCs w:val="28"/>
          <w:lang/>
        </w:rPr>
      </w:pPr>
      <w:r w:rsidRPr="003B3709">
        <w:rPr>
          <w:b/>
          <w:spacing w:val="10"/>
          <w:position w:val="10"/>
          <w:sz w:val="28"/>
          <w:szCs w:val="28"/>
          <w:lang/>
        </w:rPr>
        <w:t>РОССИЙСКАЯ  ФЕДЕРАЦИЯ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 xml:space="preserve">Каменский городской Совет депутатов Каменского района </w:t>
      </w:r>
    </w:p>
    <w:p w:rsidR="003B3709" w:rsidRPr="003B3709" w:rsidRDefault="003B3709" w:rsidP="003B3709">
      <w:pPr>
        <w:keepNext/>
        <w:jc w:val="center"/>
        <w:rPr>
          <w:b/>
          <w:bCs/>
          <w:sz w:val="28"/>
          <w:szCs w:val="28"/>
        </w:rPr>
      </w:pPr>
      <w:r w:rsidRPr="003B3709">
        <w:rPr>
          <w:b/>
          <w:bCs/>
          <w:sz w:val="28"/>
          <w:szCs w:val="28"/>
        </w:rPr>
        <w:t>Алтайского края</w:t>
      </w:r>
    </w:p>
    <w:p w:rsidR="003B3709" w:rsidRPr="003B3709" w:rsidRDefault="003B3709" w:rsidP="003B3709">
      <w:pPr>
        <w:keepNext/>
        <w:ind w:firstLine="851"/>
        <w:jc w:val="center"/>
        <w:rPr>
          <w:b/>
          <w:bCs/>
          <w:sz w:val="28"/>
          <w:szCs w:val="28"/>
        </w:rPr>
      </w:pPr>
    </w:p>
    <w:p w:rsidR="003B3709" w:rsidRPr="003B3709" w:rsidRDefault="003B3709" w:rsidP="003B3709">
      <w:pPr>
        <w:keepNext/>
        <w:overflowPunct w:val="0"/>
        <w:autoSpaceDE w:val="0"/>
        <w:autoSpaceDN w:val="0"/>
        <w:adjustRightInd w:val="0"/>
        <w:jc w:val="center"/>
        <w:outlineLvl w:val="0"/>
        <w:rPr>
          <w:b/>
          <w:bCs/>
          <w:sz w:val="44"/>
          <w:szCs w:val="44"/>
          <w:lang/>
        </w:rPr>
      </w:pPr>
      <w:r w:rsidRPr="003B3709">
        <w:rPr>
          <w:b/>
          <w:bCs/>
          <w:sz w:val="44"/>
          <w:szCs w:val="44"/>
          <w:lang/>
        </w:rPr>
        <w:t>Р Е Ш Е Н И Е</w:t>
      </w:r>
    </w:p>
    <w:p w:rsidR="003B3709" w:rsidRPr="003B3709" w:rsidRDefault="003B3709" w:rsidP="003B3709">
      <w:pPr>
        <w:keepNext/>
        <w:spacing w:after="200"/>
        <w:ind w:hanging="284"/>
        <w:jc w:val="both"/>
        <w:rPr>
          <w:b/>
          <w:bCs/>
          <w:sz w:val="28"/>
          <w:szCs w:val="28"/>
          <w:lang w:eastAsia="en-US"/>
        </w:rPr>
      </w:pPr>
    </w:p>
    <w:p w:rsidR="003B3709" w:rsidRPr="003B3709" w:rsidRDefault="00C40F04" w:rsidP="003B3709">
      <w:pPr>
        <w:keepNext/>
        <w:spacing w:after="200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27.11</w:t>
      </w:r>
      <w:r w:rsidR="0023502D">
        <w:rPr>
          <w:b/>
          <w:bCs/>
          <w:sz w:val="28"/>
          <w:szCs w:val="28"/>
          <w:lang w:eastAsia="en-US"/>
        </w:rPr>
        <w:t>.201</w:t>
      </w:r>
      <w:r w:rsidR="008F56C3">
        <w:rPr>
          <w:b/>
          <w:bCs/>
          <w:sz w:val="28"/>
          <w:szCs w:val="28"/>
          <w:lang w:eastAsia="en-US"/>
        </w:rPr>
        <w:t>9</w:t>
      </w:r>
      <w:r>
        <w:rPr>
          <w:b/>
          <w:bCs/>
          <w:sz w:val="28"/>
          <w:szCs w:val="28"/>
          <w:lang w:eastAsia="en-US"/>
        </w:rPr>
        <w:t xml:space="preserve">  № 41</w:t>
      </w:r>
      <w:r w:rsidR="004C0963">
        <w:rPr>
          <w:b/>
          <w:bCs/>
          <w:sz w:val="28"/>
          <w:szCs w:val="28"/>
          <w:lang w:eastAsia="en-US"/>
        </w:rPr>
        <w:t xml:space="preserve">            </w:t>
      </w:r>
      <w:r w:rsidR="003B3709" w:rsidRPr="003B3709">
        <w:rPr>
          <w:b/>
          <w:bCs/>
          <w:sz w:val="28"/>
          <w:szCs w:val="28"/>
          <w:lang w:eastAsia="en-US"/>
        </w:rPr>
        <w:t xml:space="preserve">                                                        г. Камень – на – Оби</w:t>
      </w:r>
    </w:p>
    <w:p w:rsidR="006C1259" w:rsidRPr="00F07A7E" w:rsidRDefault="006C1259" w:rsidP="003B3709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</w:tblGrid>
      <w:tr w:rsidR="006C1259" w:rsidRPr="00F07A7E" w:rsidTr="006C1259">
        <w:tc>
          <w:tcPr>
            <w:tcW w:w="4503" w:type="dxa"/>
          </w:tcPr>
          <w:p w:rsidR="006C1259" w:rsidRPr="00F07A7E" w:rsidRDefault="006A3C35" w:rsidP="003B3709">
            <w:pPr>
              <w:ind w:left="69"/>
              <w:jc w:val="both"/>
            </w:pPr>
            <w:r>
              <w:rPr>
                <w:sz w:val="28"/>
                <w:szCs w:val="28"/>
              </w:rPr>
              <w:t>О налоге на имущество физич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ских лиц на территории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 город 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мень-на-Оби Каменского района Алтайского края</w:t>
            </w:r>
          </w:p>
        </w:tc>
      </w:tr>
    </w:tbl>
    <w:p w:rsidR="006C1259" w:rsidRPr="00245E2E" w:rsidRDefault="006C1259" w:rsidP="003B3709">
      <w:pPr>
        <w:spacing w:before="80"/>
        <w:jc w:val="both"/>
        <w:rPr>
          <w:sz w:val="28"/>
          <w:szCs w:val="28"/>
        </w:rPr>
      </w:pPr>
    </w:p>
    <w:p w:rsidR="004C0963" w:rsidRDefault="006C1259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570F3C">
        <w:rPr>
          <w:sz w:val="28"/>
          <w:szCs w:val="28"/>
        </w:rPr>
        <w:t>В соо</w:t>
      </w:r>
      <w:r>
        <w:rPr>
          <w:sz w:val="28"/>
          <w:szCs w:val="28"/>
        </w:rPr>
        <w:t>тветствии с</w:t>
      </w:r>
      <w:r w:rsidRPr="00570F3C">
        <w:rPr>
          <w:sz w:val="28"/>
          <w:szCs w:val="28"/>
        </w:rPr>
        <w:t xml:space="preserve"> </w:t>
      </w:r>
      <w:r>
        <w:rPr>
          <w:sz w:val="28"/>
          <w:szCs w:val="28"/>
        </w:rPr>
        <w:t>главой 3</w:t>
      </w:r>
      <w:r w:rsidR="00300B9E">
        <w:rPr>
          <w:sz w:val="28"/>
          <w:szCs w:val="28"/>
        </w:rPr>
        <w:t>2</w:t>
      </w:r>
      <w:r>
        <w:rPr>
          <w:sz w:val="28"/>
          <w:szCs w:val="28"/>
        </w:rPr>
        <w:t xml:space="preserve"> Налогового кодекса Российской Федерации</w:t>
      </w:r>
      <w:r w:rsidR="006A3C3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70F3C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570F3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570F3C">
        <w:rPr>
          <w:sz w:val="28"/>
          <w:szCs w:val="28"/>
        </w:rPr>
        <w:t xml:space="preserve"> от 06.10.2003 № 131</w:t>
      </w:r>
      <w:r w:rsidR="006A3C35">
        <w:rPr>
          <w:sz w:val="28"/>
          <w:szCs w:val="28"/>
        </w:rPr>
        <w:t>-ФЗ</w:t>
      </w:r>
      <w:r w:rsidRPr="00570F3C">
        <w:rPr>
          <w:sz w:val="28"/>
          <w:szCs w:val="28"/>
        </w:rPr>
        <w:t xml:space="preserve"> «Об общих принципах орган</w:t>
      </w:r>
      <w:r w:rsidRPr="00570F3C">
        <w:rPr>
          <w:sz w:val="28"/>
          <w:szCs w:val="28"/>
        </w:rPr>
        <w:t>и</w:t>
      </w:r>
      <w:r w:rsidRPr="00570F3C">
        <w:rPr>
          <w:sz w:val="28"/>
          <w:szCs w:val="28"/>
        </w:rPr>
        <w:t>зации местного самоуправления в Российской Федерации»,</w:t>
      </w:r>
      <w:r w:rsidRPr="00A92634">
        <w:rPr>
          <w:sz w:val="28"/>
          <w:szCs w:val="28"/>
        </w:rPr>
        <w:t xml:space="preserve"> </w:t>
      </w:r>
      <w:r w:rsidR="006A3C35">
        <w:rPr>
          <w:sz w:val="28"/>
          <w:szCs w:val="28"/>
        </w:rPr>
        <w:t>законом Алтайск</w:t>
      </w:r>
      <w:r w:rsidR="006A3C35">
        <w:rPr>
          <w:sz w:val="28"/>
          <w:szCs w:val="28"/>
        </w:rPr>
        <w:t>о</w:t>
      </w:r>
      <w:r w:rsidR="006A3C35">
        <w:rPr>
          <w:sz w:val="28"/>
          <w:szCs w:val="28"/>
        </w:rPr>
        <w:t xml:space="preserve">го края от 13.12.2018 года № 97-ЗС «Об установлении </w:t>
      </w:r>
      <w:r w:rsidR="006A3C35">
        <w:rPr>
          <w:rFonts w:eastAsia="Calibri"/>
          <w:sz w:val="28"/>
          <w:szCs w:val="28"/>
        </w:rPr>
        <w:t>единой даты начала пр</w:t>
      </w:r>
      <w:r w:rsidR="006A3C35">
        <w:rPr>
          <w:rFonts w:eastAsia="Calibri"/>
          <w:sz w:val="28"/>
          <w:szCs w:val="28"/>
        </w:rPr>
        <w:t>и</w:t>
      </w:r>
      <w:r w:rsidR="006A3C35">
        <w:rPr>
          <w:rFonts w:eastAsia="Calibri"/>
          <w:sz w:val="28"/>
          <w:szCs w:val="28"/>
        </w:rPr>
        <w:t>менения на территории Алтайского края порядка определения нал</w:t>
      </w:r>
      <w:r w:rsidR="006A3C35">
        <w:rPr>
          <w:rFonts w:eastAsia="Calibri"/>
          <w:sz w:val="28"/>
          <w:szCs w:val="28"/>
        </w:rPr>
        <w:t>о</w:t>
      </w:r>
      <w:r w:rsidR="006A3C35">
        <w:rPr>
          <w:rFonts w:eastAsia="Calibri"/>
          <w:sz w:val="28"/>
          <w:szCs w:val="28"/>
        </w:rPr>
        <w:t>говой базы по налогу на имущество физических лиц исходя из кадастровой стоимости об</w:t>
      </w:r>
      <w:r w:rsidR="006A3C35">
        <w:rPr>
          <w:rFonts w:eastAsia="Calibri"/>
          <w:sz w:val="28"/>
          <w:szCs w:val="28"/>
        </w:rPr>
        <w:t>ъ</w:t>
      </w:r>
      <w:r w:rsidR="006A3C35">
        <w:rPr>
          <w:rFonts w:eastAsia="Calibri"/>
          <w:sz w:val="28"/>
          <w:szCs w:val="28"/>
        </w:rPr>
        <w:t xml:space="preserve">ектов налогообложения», </w:t>
      </w:r>
      <w:r w:rsidR="00C40F04">
        <w:rPr>
          <w:sz w:val="28"/>
          <w:szCs w:val="28"/>
        </w:rPr>
        <w:t>статьей 21</w:t>
      </w:r>
      <w:r>
        <w:rPr>
          <w:sz w:val="28"/>
          <w:szCs w:val="28"/>
        </w:rPr>
        <w:t xml:space="preserve"> </w:t>
      </w:r>
      <w:r w:rsidRPr="002A7DD0">
        <w:rPr>
          <w:sz w:val="28"/>
          <w:szCs w:val="28"/>
        </w:rPr>
        <w:t>Устав</w:t>
      </w:r>
      <w:r>
        <w:rPr>
          <w:sz w:val="28"/>
          <w:szCs w:val="28"/>
        </w:rPr>
        <w:t>а</w:t>
      </w:r>
      <w:r w:rsidRPr="002A7DD0">
        <w:rPr>
          <w:sz w:val="28"/>
          <w:szCs w:val="28"/>
        </w:rPr>
        <w:t xml:space="preserve"> муниципального</w:t>
      </w:r>
      <w:proofErr w:type="gramEnd"/>
      <w:r w:rsidRPr="002A7DD0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г</w:t>
      </w:r>
      <w:r w:rsidRPr="002A7DD0">
        <w:rPr>
          <w:sz w:val="28"/>
          <w:szCs w:val="28"/>
        </w:rPr>
        <w:t>ород Камень-на-Оби</w:t>
      </w:r>
      <w:r>
        <w:rPr>
          <w:sz w:val="28"/>
          <w:szCs w:val="28"/>
        </w:rPr>
        <w:t xml:space="preserve"> Каменского района</w:t>
      </w:r>
      <w:r w:rsidRPr="002A7DD0">
        <w:rPr>
          <w:sz w:val="28"/>
          <w:szCs w:val="28"/>
        </w:rPr>
        <w:t xml:space="preserve"> Алтайского края</w:t>
      </w:r>
      <w:r w:rsidR="00C40F04">
        <w:rPr>
          <w:sz w:val="28"/>
          <w:szCs w:val="28"/>
        </w:rPr>
        <w:t>,</w:t>
      </w:r>
    </w:p>
    <w:p w:rsidR="008F56C3" w:rsidRDefault="008F56C3" w:rsidP="008F56C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6C1259" w:rsidRPr="00C0536F" w:rsidRDefault="006C1259" w:rsidP="008F56C3">
      <w:pPr>
        <w:ind w:firstLine="709"/>
        <w:contextualSpacing/>
        <w:jc w:val="both"/>
        <w:rPr>
          <w:sz w:val="28"/>
          <w:szCs w:val="28"/>
        </w:rPr>
      </w:pPr>
      <w:r w:rsidRPr="002A7DD0">
        <w:rPr>
          <w:sz w:val="28"/>
          <w:szCs w:val="28"/>
        </w:rPr>
        <w:t>Каменск</w:t>
      </w:r>
      <w:r>
        <w:rPr>
          <w:sz w:val="28"/>
          <w:szCs w:val="28"/>
        </w:rPr>
        <w:t>ий</w:t>
      </w:r>
      <w:r w:rsidRPr="002A7DD0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Совет депутатов</w:t>
      </w:r>
      <w:r w:rsidRPr="002A7DD0">
        <w:rPr>
          <w:sz w:val="28"/>
          <w:szCs w:val="28"/>
        </w:rPr>
        <w:t xml:space="preserve"> РЕШИЛ</w:t>
      </w:r>
      <w:r w:rsidRPr="00C0536F">
        <w:rPr>
          <w:sz w:val="28"/>
          <w:szCs w:val="28"/>
        </w:rPr>
        <w:t>:</w:t>
      </w:r>
    </w:p>
    <w:p w:rsidR="006C1259" w:rsidRDefault="006C1259" w:rsidP="008F56C3">
      <w:pPr>
        <w:spacing w:before="80"/>
        <w:ind w:firstLine="709"/>
        <w:contextualSpacing/>
        <w:jc w:val="both"/>
        <w:rPr>
          <w:sz w:val="28"/>
          <w:szCs w:val="28"/>
        </w:rPr>
      </w:pPr>
    </w:p>
    <w:p w:rsidR="00CF28D1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 w:rsidRPr="006A3C35">
        <w:rPr>
          <w:sz w:val="28"/>
          <w:szCs w:val="28"/>
        </w:rPr>
        <w:t>1.</w:t>
      </w:r>
      <w:r>
        <w:rPr>
          <w:sz w:val="28"/>
          <w:szCs w:val="28"/>
        </w:rPr>
        <w:t xml:space="preserve"> Установить и ввести в действие с 1 января 2020 года на территории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ниципального образования город Камень-на-Оби Каменского района Алтайск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края налог на имущество физических лиц (далее</w:t>
      </w:r>
      <w:r w:rsidR="00C40F04">
        <w:rPr>
          <w:sz w:val="28"/>
          <w:szCs w:val="28"/>
        </w:rPr>
        <w:t xml:space="preserve"> </w:t>
      </w:r>
      <w:r>
        <w:rPr>
          <w:sz w:val="28"/>
          <w:szCs w:val="28"/>
        </w:rPr>
        <w:t>- налог).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2. Установить, что налоговая база по налогу в отношении объектов нал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гообложения определяется исходя из их кадастровой стоимости.</w:t>
      </w:r>
    </w:p>
    <w:p w:rsidR="006A3C35" w:rsidRDefault="006A3C35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1009B">
        <w:rPr>
          <w:sz w:val="28"/>
          <w:szCs w:val="28"/>
        </w:rPr>
        <w:t>Определить налоговые ставки в следующих размерах:</w:t>
      </w:r>
    </w:p>
    <w:p w:rsidR="00A1009B" w:rsidRDefault="00C40F04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0,1</w:t>
      </w:r>
      <w:r w:rsidR="00A1009B">
        <w:rPr>
          <w:sz w:val="28"/>
          <w:szCs w:val="28"/>
        </w:rPr>
        <w:t xml:space="preserve"> процента в отношении:</w:t>
      </w:r>
    </w:p>
    <w:p w:rsidR="00A1009B" w:rsidRDefault="00A1009B" w:rsidP="008F56C3">
      <w:pPr>
        <w:spacing w:before="8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A1009B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6A6293" w:rsidRDefault="00A1009B" w:rsidP="008F56C3">
      <w:pPr>
        <w:spacing w:before="80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гаражей и машино - мест, в том числе расположенных в объектах налог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обложения, указанных в подпункте 2 настоящего пункта;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bCs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</w:t>
      </w:r>
      <w:r>
        <w:rPr>
          <w:rFonts w:eastAsia="Calibri"/>
          <w:sz w:val="28"/>
          <w:szCs w:val="28"/>
        </w:rPr>
        <w:t>личного подсобного, дачного хозяйс</w:t>
      </w:r>
      <w:r>
        <w:rPr>
          <w:rFonts w:eastAsia="Calibri"/>
          <w:sz w:val="28"/>
          <w:szCs w:val="28"/>
        </w:rPr>
        <w:t>т</w:t>
      </w:r>
      <w:r>
        <w:rPr>
          <w:rFonts w:eastAsia="Calibri"/>
          <w:sz w:val="28"/>
          <w:szCs w:val="28"/>
        </w:rPr>
        <w:lastRenderedPageBreak/>
        <w:t>ва, огородничества, садоводства или индивидуального жилищного строител</w:t>
      </w:r>
      <w:r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>ства;</w:t>
      </w:r>
    </w:p>
    <w:p w:rsidR="006A6293" w:rsidRDefault="006A6293" w:rsidP="008F56C3">
      <w:pPr>
        <w:spacing w:before="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2,0 процента</w:t>
      </w:r>
      <w:r w:rsidRPr="006A629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в отношении объектов налогообложения, включенных в перечень, определяемый в соответствии с </w:t>
      </w:r>
      <w:r w:rsidRPr="008F56C3">
        <w:rPr>
          <w:rFonts w:eastAsia="Calibri"/>
          <w:sz w:val="28"/>
          <w:szCs w:val="28"/>
        </w:rPr>
        <w:t>пунктом 7 статьи 378.2</w:t>
      </w:r>
      <w:r>
        <w:rPr>
          <w:rFonts w:eastAsia="Calibri"/>
          <w:sz w:val="28"/>
          <w:szCs w:val="28"/>
        </w:rPr>
        <w:t xml:space="preserve"> Налогового Кодекса, в отношении объектов налогообложения, предусмотренных </w:t>
      </w:r>
      <w:r w:rsidRPr="008F56C3">
        <w:rPr>
          <w:rFonts w:eastAsia="Calibri"/>
          <w:sz w:val="28"/>
          <w:szCs w:val="28"/>
        </w:rPr>
        <w:t>абзацем вторым пункта 10 статьи 378.2 Налогового Кодекса, а также в отношен</w:t>
      </w:r>
      <w:r>
        <w:rPr>
          <w:rFonts w:eastAsia="Calibri"/>
          <w:sz w:val="28"/>
          <w:szCs w:val="28"/>
        </w:rPr>
        <w:t>ии об</w:t>
      </w:r>
      <w:r>
        <w:rPr>
          <w:rFonts w:eastAsia="Calibri"/>
          <w:sz w:val="28"/>
          <w:szCs w:val="28"/>
        </w:rPr>
        <w:t>ъ</w:t>
      </w:r>
      <w:r>
        <w:rPr>
          <w:rFonts w:eastAsia="Calibri"/>
          <w:sz w:val="28"/>
          <w:szCs w:val="28"/>
        </w:rPr>
        <w:t>ектов налогообложения, кадастровая стоимость каждого из которых превышает 300 миллионов рублей;</w:t>
      </w:r>
    </w:p>
    <w:p w:rsidR="006A6293" w:rsidRDefault="006A629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 0,5 процента в отношении п</w:t>
      </w:r>
      <w:r w:rsidR="009418AD">
        <w:rPr>
          <w:rFonts w:eastAsia="Calibri"/>
          <w:sz w:val="28"/>
          <w:szCs w:val="28"/>
        </w:rPr>
        <w:t>рочих объектов налогообложения.</w:t>
      </w:r>
    </w:p>
    <w:p w:rsidR="009418AD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proofErr w:type="gramStart"/>
      <w:r>
        <w:rPr>
          <w:rFonts w:eastAsia="Calibri"/>
          <w:sz w:val="28"/>
          <w:szCs w:val="28"/>
        </w:rPr>
        <w:t>Признать утратившими силу решение Каменской городской Думы от 24.11.2015 №103 «О введении налога на имущество физических лиц на терр</w:t>
      </w:r>
      <w:r>
        <w:rPr>
          <w:rFonts w:eastAsia="Calibri"/>
          <w:sz w:val="28"/>
          <w:szCs w:val="28"/>
        </w:rPr>
        <w:t>и</w:t>
      </w:r>
      <w:r>
        <w:rPr>
          <w:rFonts w:eastAsia="Calibri"/>
          <w:sz w:val="28"/>
          <w:szCs w:val="28"/>
        </w:rPr>
        <w:t xml:space="preserve">тории </w:t>
      </w:r>
      <w:r>
        <w:rPr>
          <w:sz w:val="28"/>
          <w:szCs w:val="28"/>
        </w:rPr>
        <w:t xml:space="preserve">муниципального образования город Камень-на-Оби Каменского района Алтайского края», </w:t>
      </w:r>
      <w:r w:rsidR="00C21EDA">
        <w:rPr>
          <w:sz w:val="28"/>
          <w:szCs w:val="28"/>
        </w:rPr>
        <w:t>решение Каменского городского Совета депутатов Каме</w:t>
      </w:r>
      <w:r w:rsidR="00C21EDA">
        <w:rPr>
          <w:sz w:val="28"/>
          <w:szCs w:val="28"/>
        </w:rPr>
        <w:t>н</w:t>
      </w:r>
      <w:r w:rsidR="00C21EDA">
        <w:rPr>
          <w:sz w:val="28"/>
          <w:szCs w:val="28"/>
        </w:rPr>
        <w:t xml:space="preserve">ского района Алтайского края от 16.10.2017 № 56 «О внесении изменений в </w:t>
      </w:r>
      <w:r w:rsidR="00C21EDA">
        <w:rPr>
          <w:rFonts w:eastAsia="Calibri"/>
          <w:sz w:val="28"/>
          <w:szCs w:val="28"/>
        </w:rPr>
        <w:t xml:space="preserve">решение Каменской городской Думы от 24.11.2015 №103 «О введении налога на имущество физических лиц на территории </w:t>
      </w:r>
      <w:r w:rsidR="00C21EDA">
        <w:rPr>
          <w:sz w:val="28"/>
          <w:szCs w:val="28"/>
        </w:rPr>
        <w:t>муниципального</w:t>
      </w:r>
      <w:proofErr w:type="gramEnd"/>
      <w:r w:rsidR="00C21EDA">
        <w:rPr>
          <w:sz w:val="28"/>
          <w:szCs w:val="28"/>
        </w:rPr>
        <w:t xml:space="preserve"> образования г</w:t>
      </w:r>
      <w:r w:rsidR="00C21EDA">
        <w:rPr>
          <w:sz w:val="28"/>
          <w:szCs w:val="28"/>
        </w:rPr>
        <w:t>о</w:t>
      </w:r>
      <w:r w:rsidR="00C21EDA">
        <w:rPr>
          <w:sz w:val="28"/>
          <w:szCs w:val="28"/>
        </w:rPr>
        <w:t>род Камень-на-Оби Каменского района Алтайского края»</w:t>
      </w:r>
    </w:p>
    <w:p w:rsidR="00C21EDA" w:rsidRDefault="009418AD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настоящего решения возложить </w:t>
      </w:r>
      <w:r w:rsidR="008F212C">
        <w:rPr>
          <w:rFonts w:eastAsia="Calibri"/>
          <w:sz w:val="28"/>
          <w:szCs w:val="28"/>
        </w:rPr>
        <w:t xml:space="preserve">председателя </w:t>
      </w:r>
      <w:r w:rsidR="00C21EDA">
        <w:rPr>
          <w:rFonts w:eastAsia="Calibri"/>
          <w:sz w:val="28"/>
          <w:szCs w:val="28"/>
        </w:rPr>
        <w:t>постоянн</w:t>
      </w:r>
      <w:r w:rsidR="008F212C">
        <w:rPr>
          <w:rFonts w:eastAsia="Calibri"/>
          <w:sz w:val="28"/>
          <w:szCs w:val="28"/>
        </w:rPr>
        <w:t>ой</w:t>
      </w:r>
      <w:r w:rsidR="00C21EDA">
        <w:rPr>
          <w:rFonts w:eastAsia="Calibri"/>
          <w:sz w:val="28"/>
          <w:szCs w:val="28"/>
        </w:rPr>
        <w:t xml:space="preserve"> к</w:t>
      </w:r>
      <w:r w:rsidR="008F212C">
        <w:rPr>
          <w:rFonts w:eastAsia="Calibri"/>
          <w:sz w:val="28"/>
          <w:szCs w:val="28"/>
        </w:rPr>
        <w:t>омиссии</w:t>
      </w:r>
      <w:r w:rsidR="00C21EDA">
        <w:rPr>
          <w:rFonts w:eastAsia="Calibri"/>
          <w:sz w:val="28"/>
          <w:szCs w:val="28"/>
        </w:rPr>
        <w:t xml:space="preserve"> по вопросам экономической по</w:t>
      </w:r>
      <w:r w:rsidR="008F212C">
        <w:rPr>
          <w:rFonts w:eastAsia="Calibri"/>
          <w:sz w:val="28"/>
          <w:szCs w:val="28"/>
        </w:rPr>
        <w:t>литике, собственности и бюджету Н.М. Фокина.</w:t>
      </w:r>
    </w:p>
    <w:p w:rsidR="008F56C3" w:rsidRPr="008F56C3" w:rsidRDefault="008F56C3" w:rsidP="008F56C3">
      <w:pPr>
        <w:spacing w:before="80"/>
        <w:ind w:firstLine="708"/>
        <w:contextualSpacing/>
        <w:jc w:val="both"/>
        <w:rPr>
          <w:sz w:val="28"/>
          <w:szCs w:val="28"/>
        </w:rPr>
      </w:pPr>
      <w:r w:rsidRPr="008F56C3">
        <w:rPr>
          <w:sz w:val="28"/>
          <w:szCs w:val="28"/>
        </w:rPr>
        <w:t>6. Опубликовать настоящее решение в газете «Каменские известия» и разместить на официальном сайте Администрации Каменского района.</w:t>
      </w:r>
    </w:p>
    <w:p w:rsidR="009418AD" w:rsidRPr="009418AD" w:rsidRDefault="008F56C3" w:rsidP="008F56C3">
      <w:pPr>
        <w:autoSpaceDE w:val="0"/>
        <w:autoSpaceDN w:val="0"/>
        <w:adjustRightInd w:val="0"/>
        <w:spacing w:before="280"/>
        <w:ind w:firstLine="709"/>
        <w:contextualSpacing/>
        <w:jc w:val="both"/>
        <w:rPr>
          <w:rFonts w:eastAsia="Calibri"/>
          <w:sz w:val="28"/>
          <w:szCs w:val="28"/>
        </w:rPr>
      </w:pPr>
      <w:r w:rsidRPr="008F56C3">
        <w:rPr>
          <w:rFonts w:eastAsia="Calibri"/>
          <w:sz w:val="28"/>
          <w:szCs w:val="28"/>
        </w:rPr>
        <w:t>7</w:t>
      </w:r>
      <w:r w:rsidR="009418AD" w:rsidRPr="008F56C3">
        <w:rPr>
          <w:rFonts w:eastAsia="Calibri"/>
          <w:sz w:val="28"/>
          <w:szCs w:val="28"/>
        </w:rPr>
        <w:t>. Настоящее решение вступает в силу с 1 января 2020 года, но не ранее чем по истечении одного месяца со дня его официального опубликования</w:t>
      </w:r>
      <w:r w:rsidR="009418AD">
        <w:rPr>
          <w:rFonts w:eastAsia="Calibri"/>
          <w:sz w:val="28"/>
          <w:szCs w:val="28"/>
        </w:rPr>
        <w:t xml:space="preserve"> </w:t>
      </w:r>
    </w:p>
    <w:p w:rsidR="00C21EDA" w:rsidRDefault="00C21EDA" w:rsidP="004C0963">
      <w:pPr>
        <w:spacing w:before="80"/>
        <w:ind w:firstLine="708"/>
        <w:jc w:val="both"/>
        <w:rPr>
          <w:sz w:val="28"/>
          <w:szCs w:val="28"/>
        </w:rPr>
      </w:pPr>
    </w:p>
    <w:p w:rsidR="004C0963" w:rsidRDefault="004C0963" w:rsidP="003B3709">
      <w:pPr>
        <w:jc w:val="both"/>
        <w:rPr>
          <w:sz w:val="28"/>
          <w:szCs w:val="28"/>
        </w:rPr>
      </w:pPr>
    </w:p>
    <w:p w:rsidR="004541EF" w:rsidRPr="00DD1F5E" w:rsidRDefault="004541EF" w:rsidP="004541EF">
      <w:pPr>
        <w:rPr>
          <w:sz w:val="28"/>
          <w:szCs w:val="28"/>
        </w:rPr>
      </w:pPr>
      <w:r w:rsidRPr="00DD1F5E">
        <w:rPr>
          <w:sz w:val="28"/>
          <w:szCs w:val="28"/>
        </w:rPr>
        <w:t>Глава города</w:t>
      </w:r>
    </w:p>
    <w:p w:rsidR="004541EF" w:rsidRPr="00DD1F5E" w:rsidRDefault="004541EF" w:rsidP="004541EF">
      <w:pPr>
        <w:rPr>
          <w:sz w:val="28"/>
          <w:szCs w:val="28"/>
        </w:rPr>
      </w:pPr>
      <w:r w:rsidRPr="00DD1F5E">
        <w:rPr>
          <w:sz w:val="28"/>
          <w:szCs w:val="28"/>
        </w:rPr>
        <w:t xml:space="preserve">Камень-на-Оби                                                                                   Ю.Д. Трофимов </w:t>
      </w:r>
    </w:p>
    <w:p w:rsidR="006C1259" w:rsidRDefault="006C1259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p w:rsidR="00B601C0" w:rsidRDefault="00B601C0" w:rsidP="004541EF">
      <w:pPr>
        <w:jc w:val="both"/>
        <w:rPr>
          <w:sz w:val="28"/>
          <w:szCs w:val="28"/>
        </w:rPr>
      </w:pPr>
    </w:p>
    <w:sectPr w:rsidR="00B601C0" w:rsidSect="006C25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11638"/>
    <w:multiLevelType w:val="hybridMultilevel"/>
    <w:tmpl w:val="50A4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C5FC0"/>
    <w:multiLevelType w:val="hybridMultilevel"/>
    <w:tmpl w:val="7F5A272E"/>
    <w:lvl w:ilvl="0" w:tplc="914EF7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FFB01CF"/>
    <w:multiLevelType w:val="hybridMultilevel"/>
    <w:tmpl w:val="08061E18"/>
    <w:lvl w:ilvl="0" w:tplc="D884E6A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characterSpacingControl w:val="doNotCompress"/>
  <w:compat/>
  <w:rsids>
    <w:rsidRoot w:val="00384A9F"/>
    <w:rsid w:val="000936EB"/>
    <w:rsid w:val="000C1E6B"/>
    <w:rsid w:val="001D2EA9"/>
    <w:rsid w:val="0023502D"/>
    <w:rsid w:val="00245E2E"/>
    <w:rsid w:val="0029605C"/>
    <w:rsid w:val="002D013A"/>
    <w:rsid w:val="00300B9E"/>
    <w:rsid w:val="00374BC1"/>
    <w:rsid w:val="00383C57"/>
    <w:rsid w:val="00384A9F"/>
    <w:rsid w:val="003B3709"/>
    <w:rsid w:val="003E2593"/>
    <w:rsid w:val="00450D43"/>
    <w:rsid w:val="004541EF"/>
    <w:rsid w:val="00495630"/>
    <w:rsid w:val="004C0963"/>
    <w:rsid w:val="00557EDC"/>
    <w:rsid w:val="0059040B"/>
    <w:rsid w:val="005C2109"/>
    <w:rsid w:val="00600B80"/>
    <w:rsid w:val="0064277A"/>
    <w:rsid w:val="00677DDB"/>
    <w:rsid w:val="006A3C35"/>
    <w:rsid w:val="006A6293"/>
    <w:rsid w:val="006C1259"/>
    <w:rsid w:val="006C258F"/>
    <w:rsid w:val="006F4545"/>
    <w:rsid w:val="007072AD"/>
    <w:rsid w:val="008B3580"/>
    <w:rsid w:val="008F212C"/>
    <w:rsid w:val="008F56C3"/>
    <w:rsid w:val="0091102F"/>
    <w:rsid w:val="00911D73"/>
    <w:rsid w:val="009418AD"/>
    <w:rsid w:val="00A1009B"/>
    <w:rsid w:val="00A8162C"/>
    <w:rsid w:val="00B601C0"/>
    <w:rsid w:val="00B65A5A"/>
    <w:rsid w:val="00B8628E"/>
    <w:rsid w:val="00BC3FBF"/>
    <w:rsid w:val="00BD2935"/>
    <w:rsid w:val="00C21EDA"/>
    <w:rsid w:val="00C40F04"/>
    <w:rsid w:val="00C72762"/>
    <w:rsid w:val="00CF28D1"/>
    <w:rsid w:val="00DB242D"/>
    <w:rsid w:val="00DB3B48"/>
    <w:rsid w:val="00E246AF"/>
    <w:rsid w:val="00E46F6B"/>
    <w:rsid w:val="00E77491"/>
    <w:rsid w:val="00EE346F"/>
    <w:rsid w:val="00F07A7E"/>
    <w:rsid w:val="00F24B23"/>
    <w:rsid w:val="00F5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A9F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384A9F"/>
    <w:pPr>
      <w:keepNext/>
      <w:ind w:firstLine="851"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02F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84A9F"/>
    <w:rPr>
      <w:rFonts w:eastAsia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384A9F"/>
    <w:pPr>
      <w:widowControl w:val="0"/>
      <w:ind w:firstLine="851"/>
      <w:jc w:val="center"/>
    </w:pPr>
    <w:rPr>
      <w:sz w:val="28"/>
      <w:lang/>
    </w:rPr>
  </w:style>
  <w:style w:type="character" w:customStyle="1" w:styleId="a4">
    <w:name w:val="Название Знак"/>
    <w:link w:val="a3"/>
    <w:rsid w:val="00384A9F"/>
    <w:rPr>
      <w:rFonts w:eastAsia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277A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64277A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91102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customStyle="1" w:styleId="ConsTitle">
    <w:name w:val="ConsTitle"/>
    <w:rsid w:val="00F07A7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7">
    <w:name w:val="Hyperlink"/>
    <w:uiPriority w:val="99"/>
    <w:unhideWhenUsed/>
    <w:rsid w:val="00B601C0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80B36-5898-43D5-8BE4-1043E52B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финансам</Company>
  <LinksUpToDate>false</LinksUpToDate>
  <CharactersWithSpaces>3576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Вигант</dc:creator>
  <cp:lastModifiedBy>Uz</cp:lastModifiedBy>
  <cp:revision>2</cp:revision>
  <cp:lastPrinted>2019-11-27T02:29:00Z</cp:lastPrinted>
  <dcterms:created xsi:type="dcterms:W3CDTF">2019-11-28T04:02:00Z</dcterms:created>
  <dcterms:modified xsi:type="dcterms:W3CDTF">2019-11-28T04:02:00Z</dcterms:modified>
</cp:coreProperties>
</file>